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/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1763A5" w:rsidTr="001863B9">
        <w:tc>
          <w:tcPr>
            <w:tcW w:w="6204" w:type="dxa"/>
            <w:hideMark/>
          </w:tcPr>
          <w:p w:rsidR="001763A5" w:rsidRDefault="001763A5" w:rsidP="001863B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763A5" w:rsidRDefault="001763A5" w:rsidP="001763A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763A5" w:rsidRDefault="001763A5" w:rsidP="001763A5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763A5" w:rsidRDefault="001763A5" w:rsidP="001763A5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1121/2018</w:t>
      </w:r>
    </w:p>
    <w:p w:rsidR="001763A5" w:rsidRDefault="001763A5" w:rsidP="001763A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1763A5" w:rsidRPr="001763A5" w:rsidRDefault="001763A5" w:rsidP="001763A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763A5" w:rsidRDefault="001763A5" w:rsidP="001763A5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rFonts w:cstheme="minorHAnsi"/>
          <w:sz w:val="28"/>
          <w:szCs w:val="28"/>
          <w:lang w:val="mk-MK"/>
        </w:rPr>
        <w:t>Премтим Ќерими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постапувајќи по предлог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rFonts w:cstheme="minorHAnsi"/>
          <w:sz w:val="28"/>
          <w:szCs w:val="28"/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rFonts w:cstheme="minorHAnsi"/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rFonts w:cstheme="minorHAnsi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rFonts w:cstheme="minorHAnsi"/>
          <w:sz w:val="28"/>
          <w:szCs w:val="28"/>
          <w:lang w:val="ru-RU"/>
        </w:rPr>
        <w:t xml:space="preserve">ул.11ти Октомври бр.7, </w:t>
      </w:r>
      <w:r>
        <w:rPr>
          <w:rFonts w:cstheme="minorHAnsi"/>
          <w:sz w:val="28"/>
          <w:szCs w:val="28"/>
        </w:rPr>
        <w:t>преку полномошник Адв. Борче Ивановски</w:t>
      </w:r>
      <w:r>
        <w:rPr>
          <w:rFonts w:cstheme="minorHAnsi"/>
          <w:sz w:val="28"/>
          <w:szCs w:val="28"/>
          <w:lang w:val="ru-RU"/>
        </w:rPr>
        <w:t>,</w:t>
      </w:r>
      <w:r>
        <w:rPr>
          <w:rFonts w:cstheme="minorHAnsi"/>
          <w:sz w:val="28"/>
          <w:szCs w:val="28"/>
        </w:rPr>
        <w:t xml:space="preserve"> 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cstheme="minorHAnsi"/>
          <w:sz w:val="28"/>
          <w:szCs w:val="28"/>
        </w:rPr>
        <w:t xml:space="preserve"> засновано на извршната исправа </w:t>
      </w:r>
      <w:bookmarkStart w:id="9" w:name="IzvIsprava"/>
      <w:bookmarkEnd w:id="9"/>
      <w:r>
        <w:rPr>
          <w:rFonts w:cstheme="minorHAnsi"/>
          <w:sz w:val="28"/>
          <w:szCs w:val="28"/>
        </w:rPr>
        <w:t xml:space="preserve">ОДУ бр.1853/2016 од 01.12.2016 година на Нотар Артан Раховица од Куманово, 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0" w:name="Doveritel2"/>
      <w:bookmarkEnd w:id="10"/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против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</w:rPr>
        <w:t>должник</w:t>
      </w:r>
      <w:r>
        <w:rPr>
          <w:rFonts w:cstheme="minorHAnsi"/>
          <w:sz w:val="28"/>
          <w:szCs w:val="28"/>
          <w:lang w:val="mk-MK"/>
        </w:rPr>
        <w:t xml:space="preserve"> </w:t>
      </w:r>
      <w:r>
        <w:rPr>
          <w:rFonts w:cstheme="minorHAnsi"/>
          <w:sz w:val="28"/>
          <w:szCs w:val="28"/>
        </w:rPr>
        <w:t xml:space="preserve">  ДПТУ ЕСПРЕССОКАФЕ ДООЕЛ увоз-извоз с.Отља Липково од Куманово со </w:t>
      </w:r>
      <w:r>
        <w:rPr>
          <w:rFonts w:cstheme="minorHAnsi"/>
          <w:sz w:val="28"/>
          <w:szCs w:val="28"/>
          <w:lang w:val="ru-RU"/>
        </w:rPr>
        <w:t xml:space="preserve">седиште во </w:t>
      </w:r>
      <w:r>
        <w:rPr>
          <w:rFonts w:cstheme="minorHAnsi"/>
          <w:sz w:val="28"/>
          <w:szCs w:val="28"/>
        </w:rPr>
        <w:t>с.Отља, и</w:t>
      </w:r>
      <w:r>
        <w:rPr>
          <w:rFonts w:cstheme="minorHAnsi"/>
          <w:sz w:val="28"/>
          <w:szCs w:val="28"/>
          <w:lang w:val="mk-MK"/>
        </w:rPr>
        <w:t xml:space="preserve"> </w:t>
      </w:r>
      <w:r>
        <w:rPr>
          <w:rFonts w:cstheme="minorHAnsi"/>
          <w:sz w:val="28"/>
          <w:szCs w:val="28"/>
        </w:rPr>
        <w:t xml:space="preserve"> заложен должник Даут Аљиљи од Куманово со живеалиште </w:t>
      </w:r>
      <w:r>
        <w:rPr>
          <w:rFonts w:cstheme="minorHAnsi"/>
          <w:sz w:val="28"/>
          <w:szCs w:val="28"/>
          <w:lang w:val="mk-MK"/>
        </w:rPr>
        <w:t>во</w:t>
      </w:r>
      <w:r>
        <w:rPr>
          <w:rFonts w:cstheme="minorHAnsi"/>
          <w:sz w:val="28"/>
          <w:szCs w:val="28"/>
        </w:rPr>
        <w:t xml:space="preserve"> с. Отља, Липково,и заложен должник Ибраим Аљиљи од Куманово со живеалиште </w:t>
      </w:r>
      <w:r>
        <w:rPr>
          <w:rFonts w:cstheme="minorHAnsi"/>
          <w:sz w:val="28"/>
          <w:szCs w:val="28"/>
          <w:lang w:val="mk-MK"/>
        </w:rPr>
        <w:t>во</w:t>
      </w:r>
      <w:r>
        <w:rPr>
          <w:rFonts w:cstheme="minorHAnsi"/>
          <w:sz w:val="28"/>
          <w:szCs w:val="28"/>
        </w:rPr>
        <w:t xml:space="preserve"> с. Отља, Липково, </w:t>
      </w:r>
      <w:r>
        <w:rPr>
          <w:rFonts w:cstheme="minorHAnsi"/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rFonts w:cstheme="minorHAnsi"/>
          <w:b/>
          <w:sz w:val="28"/>
          <w:szCs w:val="28"/>
          <w:lang w:val="mk-MK"/>
        </w:rPr>
        <w:t xml:space="preserve">на ден 24.08.2021 година </w:t>
      </w:r>
      <w:r>
        <w:rPr>
          <w:rFonts w:cstheme="minorHAnsi"/>
          <w:sz w:val="28"/>
          <w:szCs w:val="28"/>
          <w:lang w:val="mk-MK"/>
        </w:rPr>
        <w:t xml:space="preserve">го </w:t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</w:p>
    <w:p w:rsidR="001763A5" w:rsidRPr="001763A5" w:rsidRDefault="001763A5" w:rsidP="001763A5">
      <w:pPr>
        <w:jc w:val="center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ПОВИКУВА</w:t>
      </w:r>
    </w:p>
    <w:p w:rsidR="001763A5" w:rsidRDefault="001763A5" w:rsidP="001763A5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rFonts w:cstheme="minorHAnsi"/>
          <w:sz w:val="28"/>
          <w:szCs w:val="28"/>
          <w:lang w:val="mk-MK"/>
        </w:rPr>
        <w:t>Даут Аљиљи да се јави во канцеларијата на извршителот Премтим Ќерими од Куманово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rFonts w:cstheme="minorHAnsi"/>
          <w:sz w:val="28"/>
          <w:szCs w:val="28"/>
          <w:lang w:val="ru-RU"/>
        </w:rPr>
        <w:t>ул. 11-ти Октомври бб, лок. Хотел Куманово Куманово</w:t>
      </w:r>
      <w:r>
        <w:rPr>
          <w:rFonts w:cstheme="minorHAnsi"/>
          <w:sz w:val="28"/>
          <w:szCs w:val="28"/>
          <w:lang w:val="mk-MK"/>
        </w:rPr>
        <w:t xml:space="preserve">, заради доставување на Записник чл. 84 од ЗИ (ИЛ бр.26017 за КО Куманово ) од 01.04.2021 година  заведено со И.бр. 1121/2018, Записник чл. 84 од ЗИ (ИЛ бр.2386 за КО Отља ) од 01.04.2021 година  заведено со И.бр. 1121/2018, Геодетски елаборат од извршен премер и идентификација КО Куманово и КО Отља </w:t>
      </w:r>
      <w:r>
        <w:rPr>
          <w:rFonts w:cstheme="minorHAnsi"/>
          <w:sz w:val="28"/>
          <w:szCs w:val="28"/>
          <w:lang w:val="mk-MK"/>
        </w:rPr>
        <w:lastRenderedPageBreak/>
        <w:t xml:space="preserve">по И.бр. 1121/2018  бр. 0810-95 од 14.04.2021 година , Извештај за извршена процена на недвижен имот сопстевност на Аљиљи Даут  бр.778/21 од 26.04.2021 година, Извештај за извршена процена на недвижен имот сопстевност на Аљиљи Ибраим  бр.779/21 од 26.04.2021 година, Заклучок за утврдување на вредност на недвижност врз основа на чл. 177 од ЗИ ( ИЛ бр.26017 за КО Куманово ) од 27.04.2021 година заведено со И.бр. 1121/2018 и Заклучок за утврдување на вредност на недвижност врз основа на чл. 177 од ЗИ ( ИЛ бр.2386 за КО Отља  ) од 27.04.2021 година заведено со И.бр. 1121/2018  , </w:t>
      </w:r>
      <w:r>
        <w:rPr>
          <w:rFonts w:cstheme="minorHAnsi"/>
          <w:b/>
          <w:sz w:val="28"/>
          <w:szCs w:val="28"/>
          <w:lang w:val="mk-MK"/>
        </w:rPr>
        <w:t xml:space="preserve">ВО РОК ОД 1 (ЕДЕН) ДЕН </w:t>
      </w:r>
      <w:r>
        <w:rPr>
          <w:rFonts w:cstheme="minorHAnsi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763A5" w:rsidRDefault="001763A5" w:rsidP="001763A5">
      <w:pPr>
        <w:jc w:val="both"/>
        <w:rPr>
          <w:rFonts w:cstheme="minorHAnsi"/>
          <w:sz w:val="28"/>
          <w:szCs w:val="28"/>
          <w:lang w:val="mk-MK"/>
        </w:rPr>
      </w:pPr>
    </w:p>
    <w:p w:rsidR="001763A5" w:rsidRDefault="001763A5" w:rsidP="001763A5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СЕ ПРЕДУПРЕДУВА</w:t>
      </w:r>
      <w:r>
        <w:rPr>
          <w:rFonts w:cstheme="minorHAnsi"/>
          <w:sz w:val="28"/>
          <w:szCs w:val="28"/>
          <w:lang w:val="mk-MK"/>
        </w:rPr>
        <w:t xml:space="preserve"> заложен должник  </w:t>
      </w:r>
      <w:bookmarkStart w:id="13" w:name="ODolz1"/>
      <w:bookmarkEnd w:id="13"/>
      <w:r>
        <w:rPr>
          <w:rFonts w:cstheme="minorHAnsi"/>
          <w:sz w:val="28"/>
          <w:szCs w:val="28"/>
          <w:lang w:val="mk-MK"/>
        </w:rPr>
        <w:t>Даут Аљиљи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1763A5" w:rsidRDefault="001763A5" w:rsidP="001763A5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1763A5" w:rsidRDefault="001763A5" w:rsidP="001763A5">
      <w:pPr>
        <w:rPr>
          <w:rFonts w:cstheme="minorHAnsi"/>
          <w:sz w:val="28"/>
          <w:szCs w:val="28"/>
          <w:lang w:val="mk-MK"/>
        </w:rPr>
      </w:pPr>
    </w:p>
    <w:p w:rsidR="001763A5" w:rsidRDefault="001763A5" w:rsidP="001763A5">
      <w:pPr>
        <w:ind w:left="5760" w:firstLine="720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 xml:space="preserve">    ИЗВРШИТЕЛ </w:t>
      </w:r>
    </w:p>
    <w:p w:rsidR="001763A5" w:rsidRDefault="001763A5" w:rsidP="001763A5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  <w:t xml:space="preserve">          Премтим Ќерими</w:t>
      </w:r>
    </w:p>
    <w:p w:rsidR="001763A5" w:rsidRDefault="001763A5" w:rsidP="001763A5">
      <w:pPr>
        <w:rPr>
          <w:rFonts w:cstheme="minorHAnsi"/>
          <w:b/>
          <w:sz w:val="24"/>
          <w:szCs w:val="24"/>
        </w:rPr>
      </w:pPr>
    </w:p>
    <w:p w:rsidR="001763A5" w:rsidRPr="00174DBE" w:rsidRDefault="001763A5" w:rsidP="001763A5">
      <w:pPr>
        <w:jc w:val="right"/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   </w:t>
      </w:r>
    </w:p>
    <w:p w:rsidR="00647DE9" w:rsidRDefault="00647DE9"/>
    <w:sectPr w:rsidR="00647DE9" w:rsidSect="00786EA9">
      <w:footerReference w:type="default" r:id="rId6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6AA" w:rsidRPr="006826AA" w:rsidRDefault="00647DE9" w:rsidP="006826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1763A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763A5"/>
    <w:rsid w:val="001763A5"/>
    <w:rsid w:val="0064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63A5"/>
    <w:rPr>
      <w:color w:val="0000FF"/>
      <w:u w:val="single"/>
    </w:rPr>
  </w:style>
  <w:style w:type="paragraph" w:styleId="Footer">
    <w:name w:val="footer"/>
    <w:basedOn w:val="Normal"/>
    <w:link w:val="FooterChar"/>
    <w:rsid w:val="001763A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763A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2021-08-24T06:33:00Z</dcterms:created>
  <dcterms:modified xsi:type="dcterms:W3CDTF">2021-08-24T06:34:00Z</dcterms:modified>
</cp:coreProperties>
</file>