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D5C1A" w:rsidTr="009A18D7">
        <w:tc>
          <w:tcPr>
            <w:tcW w:w="6052" w:type="dxa"/>
            <w:hideMark/>
          </w:tcPr>
          <w:p w:rsidR="00AD5C1A" w:rsidRDefault="00AD5C1A" w:rsidP="009A18D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  <w:tr w:rsidR="00AD5C1A" w:rsidTr="009A18D7">
        <w:tc>
          <w:tcPr>
            <w:tcW w:w="6052" w:type="dxa"/>
            <w:hideMark/>
          </w:tcPr>
          <w:p w:rsidR="00AD5C1A" w:rsidRPr="00AD5C1A" w:rsidRDefault="00AD5C1A" w:rsidP="00AD5C1A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AD5C1A" w:rsidRPr="00AD5C1A" w:rsidRDefault="00AD5C1A" w:rsidP="00AD5C1A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1592/2025 </w:t>
      </w:r>
    </w:p>
    <w:p w:rsidR="00AD5C1A" w:rsidRDefault="00AD5C1A" w:rsidP="00AD5C1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D5C1A" w:rsidRDefault="00AD5C1A" w:rsidP="00AD5C1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D5C1A" w:rsidRPr="00AD5C1A" w:rsidRDefault="00AD5C1A" w:rsidP="00AD5C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9C240A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Премтим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Ќерими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40A">
        <w:rPr>
          <w:rFonts w:ascii="Arial" w:hAnsi="Arial" w:cs="Arial"/>
          <w:sz w:val="20"/>
          <w:szCs w:val="20"/>
        </w:rPr>
        <w:t>ул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C240A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9C240A">
        <w:rPr>
          <w:rFonts w:ascii="Arial" w:hAnsi="Arial" w:cs="Arial"/>
          <w:sz w:val="20"/>
          <w:szCs w:val="20"/>
        </w:rPr>
        <w:t>Октомври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бб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40A">
        <w:rPr>
          <w:rFonts w:ascii="Arial" w:hAnsi="Arial" w:cs="Arial"/>
          <w:sz w:val="20"/>
          <w:szCs w:val="20"/>
        </w:rPr>
        <w:t>лок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Хотел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врз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основа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барањето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за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извршување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 w:rsidRPr="009C240A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Стопанска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Банка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9C240A">
        <w:rPr>
          <w:rFonts w:ascii="Arial" w:hAnsi="Arial" w:cs="Arial"/>
          <w:sz w:val="20"/>
          <w:szCs w:val="20"/>
        </w:rPr>
        <w:t>Скопје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 w:rsidRPr="009C240A">
        <w:rPr>
          <w:rFonts w:ascii="Arial" w:hAnsi="Arial" w:cs="Arial"/>
          <w:sz w:val="20"/>
          <w:szCs w:val="20"/>
        </w:rPr>
        <w:t>Скопје</w:t>
      </w:r>
      <w:proofErr w:type="spellEnd"/>
      <w:r w:rsidRPr="009C240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седиште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r w:rsidRPr="009C240A">
        <w:rPr>
          <w:rFonts w:ascii="Arial" w:hAnsi="Arial" w:cs="Arial"/>
          <w:sz w:val="20"/>
          <w:szCs w:val="20"/>
        </w:rPr>
        <w:t xml:space="preserve">ул.11ти </w:t>
      </w:r>
      <w:proofErr w:type="spellStart"/>
      <w:r w:rsidRPr="009C240A">
        <w:rPr>
          <w:rFonts w:ascii="Arial" w:hAnsi="Arial" w:cs="Arial"/>
          <w:sz w:val="20"/>
          <w:szCs w:val="20"/>
        </w:rPr>
        <w:t>Октомври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бр.7 </w:t>
      </w:r>
      <w:proofErr w:type="spellStart"/>
      <w:r w:rsidRPr="009C240A">
        <w:rPr>
          <w:rFonts w:ascii="Arial" w:hAnsi="Arial" w:cs="Arial"/>
          <w:sz w:val="20"/>
          <w:szCs w:val="20"/>
        </w:rPr>
        <w:t>преку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Адв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C240A">
        <w:rPr>
          <w:rFonts w:ascii="Arial" w:hAnsi="Arial" w:cs="Arial"/>
          <w:sz w:val="20"/>
          <w:szCs w:val="20"/>
        </w:rPr>
        <w:t>Борче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Ивановски</w:t>
      </w:r>
      <w:proofErr w:type="spellEnd"/>
      <w:r w:rsidRPr="009C240A">
        <w:rPr>
          <w:rFonts w:ascii="Arial" w:hAnsi="Arial" w:cs="Arial"/>
          <w:sz w:val="20"/>
          <w:szCs w:val="20"/>
          <w:lang w:val="ru-RU"/>
        </w:rPr>
        <w:t>,</w:t>
      </w:r>
      <w:r w:rsidRPr="009C240A"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засновано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извршната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исправа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ОДУ бр.1191/2017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01.11.2017 </w:t>
      </w:r>
      <w:proofErr w:type="spellStart"/>
      <w:r w:rsidRPr="009C240A">
        <w:rPr>
          <w:rFonts w:ascii="Arial" w:hAnsi="Arial" w:cs="Arial"/>
          <w:sz w:val="20"/>
          <w:szCs w:val="20"/>
        </w:rPr>
        <w:t>година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Нотар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Мартин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Божиновски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40A">
        <w:rPr>
          <w:rFonts w:ascii="Arial" w:hAnsi="Arial" w:cs="Arial"/>
          <w:sz w:val="20"/>
          <w:szCs w:val="20"/>
        </w:rPr>
        <w:t>против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 w:rsidRPr="009C240A">
        <w:rPr>
          <w:rFonts w:ascii="Arial" w:hAnsi="Arial" w:cs="Arial"/>
          <w:sz w:val="20"/>
          <w:szCs w:val="20"/>
        </w:rPr>
        <w:t>заложен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должник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Боге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Стојчевски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r w:rsidRPr="009C240A"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7" w:name="adresa1_dolz"/>
      <w:bookmarkEnd w:id="7"/>
      <w:proofErr w:type="spellStart"/>
      <w:r w:rsidRPr="009C240A">
        <w:rPr>
          <w:rFonts w:ascii="Arial" w:hAnsi="Arial" w:cs="Arial"/>
          <w:sz w:val="20"/>
          <w:szCs w:val="20"/>
        </w:rPr>
        <w:t>ул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9C240A">
        <w:rPr>
          <w:rFonts w:ascii="Arial" w:hAnsi="Arial" w:cs="Arial"/>
          <w:sz w:val="20"/>
          <w:szCs w:val="20"/>
        </w:rPr>
        <w:t>Божидар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Мицковиќ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бр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C240A">
        <w:rPr>
          <w:rFonts w:ascii="Arial" w:hAnsi="Arial" w:cs="Arial"/>
          <w:sz w:val="20"/>
          <w:szCs w:val="20"/>
        </w:rPr>
        <w:t xml:space="preserve">7-1, и </w:t>
      </w:r>
      <w:proofErr w:type="spellStart"/>
      <w:r w:rsidRPr="009C240A">
        <w:rPr>
          <w:rFonts w:ascii="Arial" w:hAnsi="Arial" w:cs="Arial"/>
          <w:sz w:val="20"/>
          <w:szCs w:val="20"/>
        </w:rPr>
        <w:t>должник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Магдалена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Богатиновска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живеалиште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ул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C240A">
        <w:rPr>
          <w:rFonts w:ascii="Arial" w:hAnsi="Arial" w:cs="Arial"/>
          <w:sz w:val="20"/>
          <w:szCs w:val="20"/>
        </w:rPr>
        <w:t xml:space="preserve">3-та МУБ </w:t>
      </w:r>
      <w:proofErr w:type="spellStart"/>
      <w:r w:rsidRPr="009C240A">
        <w:rPr>
          <w:rFonts w:ascii="Arial" w:hAnsi="Arial" w:cs="Arial"/>
          <w:sz w:val="20"/>
          <w:szCs w:val="20"/>
        </w:rPr>
        <w:t>бр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106/2-19, </w:t>
      </w:r>
      <w:proofErr w:type="spellStart"/>
      <w:r w:rsidRPr="009C240A">
        <w:rPr>
          <w:rFonts w:ascii="Arial" w:hAnsi="Arial" w:cs="Arial"/>
          <w:sz w:val="20"/>
          <w:szCs w:val="20"/>
        </w:rPr>
        <w:t>за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извршување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, </w:t>
      </w:r>
      <w:r w:rsidRPr="009C240A"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 w:rsidRPr="009C240A"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 w:rsidRPr="009C240A">
        <w:rPr>
          <w:rFonts w:ascii="Arial" w:hAnsi="Arial" w:cs="Arial"/>
          <w:sz w:val="20"/>
          <w:szCs w:val="20"/>
          <w:lang w:val="mk-MK"/>
        </w:rPr>
        <w:t xml:space="preserve">, </w:t>
      </w:r>
      <w:r w:rsidRPr="009C240A">
        <w:rPr>
          <w:rFonts w:ascii="Arial" w:hAnsi="Arial" w:cs="Arial"/>
          <w:b/>
          <w:sz w:val="20"/>
          <w:szCs w:val="20"/>
          <w:lang w:val="mk-MK"/>
        </w:rPr>
        <w:t xml:space="preserve">на ден 26.11.2025     </w:t>
      </w:r>
      <w:r w:rsidRPr="009C240A">
        <w:rPr>
          <w:rFonts w:ascii="Arial" w:hAnsi="Arial" w:cs="Arial"/>
          <w:sz w:val="20"/>
          <w:szCs w:val="20"/>
          <w:lang w:val="mk-MK"/>
        </w:rPr>
        <w:t xml:space="preserve">го </w:t>
      </w:r>
      <w:r w:rsidRPr="009C24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AD5C1A" w:rsidRDefault="00AD5C1A" w:rsidP="00AD5C1A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D5C1A" w:rsidRDefault="00AD5C1A" w:rsidP="00AD5C1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proofErr w:type="spellStart"/>
      <w:r w:rsidRPr="009C240A">
        <w:rPr>
          <w:rFonts w:ascii="Arial" w:hAnsi="Arial" w:cs="Arial"/>
          <w:sz w:val="20"/>
          <w:szCs w:val="20"/>
        </w:rPr>
        <w:t>Магдалена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Богатиновска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од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Куманово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со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живеалиште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ул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C240A">
        <w:rPr>
          <w:rFonts w:ascii="Arial" w:hAnsi="Arial" w:cs="Arial"/>
          <w:sz w:val="20"/>
          <w:szCs w:val="20"/>
        </w:rPr>
        <w:t xml:space="preserve">3-та МУБ </w:t>
      </w:r>
      <w:proofErr w:type="spellStart"/>
      <w:r w:rsidRPr="009C240A">
        <w:rPr>
          <w:rFonts w:ascii="Arial" w:hAnsi="Arial" w:cs="Arial"/>
          <w:sz w:val="20"/>
          <w:szCs w:val="20"/>
        </w:rPr>
        <w:t>бр</w:t>
      </w:r>
      <w:proofErr w:type="spellEnd"/>
      <w:r w:rsidRPr="009C240A">
        <w:rPr>
          <w:rFonts w:ascii="Arial" w:hAnsi="Arial" w:cs="Arial"/>
          <w:sz w:val="20"/>
          <w:szCs w:val="20"/>
        </w:rPr>
        <w:t>.</w:t>
      </w:r>
      <w:proofErr w:type="gram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C240A">
        <w:rPr>
          <w:rFonts w:ascii="Arial" w:hAnsi="Arial" w:cs="Arial"/>
          <w:sz w:val="20"/>
          <w:szCs w:val="20"/>
        </w:rPr>
        <w:t>106/2-19,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</w:t>
      </w:r>
      <w:proofErr w:type="gramEnd"/>
      <w:r>
        <w:rPr>
          <w:rFonts w:ascii="Arial" w:hAnsi="Arial" w:cs="Arial"/>
          <w:sz w:val="20"/>
          <w:szCs w:val="20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проценител кој ќе врши процена на недвижност врз основа на чл. 176 ст 1 од ЗИ  од 05.11.2025 година  заведено со И.бр.1592/2025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D5C1A" w:rsidRDefault="00AD5C1A" w:rsidP="00AD5C1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</w:t>
      </w:r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Магдалена</w:t>
      </w:r>
      <w:proofErr w:type="spellEnd"/>
      <w:r w:rsidRPr="009C2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40A">
        <w:rPr>
          <w:rFonts w:ascii="Arial" w:hAnsi="Arial" w:cs="Arial"/>
          <w:sz w:val="20"/>
          <w:szCs w:val="20"/>
        </w:rPr>
        <w:t>Богатиновска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 ,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AD5C1A" w:rsidRDefault="00AD5C1A" w:rsidP="00AD5C1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.</w:t>
      </w:r>
      <w:proofErr w:type="gramEnd"/>
    </w:p>
    <w:p w:rsidR="00AD5C1A" w:rsidRPr="00AD5C1A" w:rsidRDefault="00AD5C1A" w:rsidP="00AD5C1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D5C1A" w:rsidRDefault="00AD5C1A" w:rsidP="00AD5C1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AD5C1A" w:rsidRDefault="00AD5C1A" w:rsidP="00AD5C1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DD103F" w:rsidRDefault="00AD5C1A" w:rsidP="00AD5C1A">
      <w:r>
        <w:rPr>
          <w:lang w:val="mk-MK"/>
        </w:rPr>
        <w:t xml:space="preserve">                                                                                          </w:t>
      </w:r>
    </w:p>
    <w:sectPr w:rsidR="00DD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5C1A"/>
    <w:rsid w:val="00AD5C1A"/>
    <w:rsid w:val="00DD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2025-11-26T07:54:00Z</dcterms:created>
  <dcterms:modified xsi:type="dcterms:W3CDTF">2025-11-26T07:57:00Z</dcterms:modified>
</cp:coreProperties>
</file>