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6204"/>
        <w:gridCol w:w="566"/>
        <w:gridCol w:w="993"/>
        <w:gridCol w:w="2977"/>
      </w:tblGrid>
      <w:tr w:rsidR="0074558F" w14:paraId="1A722ADB" w14:textId="77777777" w:rsidTr="0074558F">
        <w:tc>
          <w:tcPr>
            <w:tcW w:w="6204" w:type="dxa"/>
            <w:hideMark/>
          </w:tcPr>
          <w:p w14:paraId="05248086" w14:textId="77777777" w:rsidR="0074558F" w:rsidRDefault="0074558F">
            <w:pPr>
              <w:tabs>
                <w:tab w:val="center" w:pos="2268"/>
              </w:tabs>
              <w:spacing w:after="0" w:line="240" w:lineRule="auto"/>
              <w:jc w:val="center"/>
              <w:rPr>
                <w:rFonts w:ascii="Arial" w:eastAsia="Times New Roman" w:hAnsi="Arial" w:cs="Arial"/>
                <w:sz w:val="21"/>
                <w:szCs w:val="21"/>
                <w:lang w:val="ru-RU"/>
              </w:rPr>
            </w:pPr>
            <w:r>
              <w:rPr>
                <w:rFonts w:ascii="Arial" w:hAnsi="Arial" w:cs="Arial"/>
                <w:noProof/>
                <w:sz w:val="21"/>
                <w:szCs w:val="21"/>
                <w:lang w:val="en-US"/>
              </w:rPr>
              <w:drawing>
                <wp:inline distT="0" distB="0" distL="0" distR="0" wp14:anchorId="408119DD" wp14:editId="33CA1BD0">
                  <wp:extent cx="295275" cy="352425"/>
                  <wp:effectExtent l="19050" t="0" r="9525"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5275" cy="352425"/>
                          </a:xfrm>
                          <a:prstGeom prst="rect">
                            <a:avLst/>
                          </a:prstGeom>
                          <a:noFill/>
                          <a:ln w="9525">
                            <a:noFill/>
                            <a:miter lim="800000"/>
                            <a:headEnd/>
                            <a:tailEnd/>
                          </a:ln>
                        </pic:spPr>
                      </pic:pic>
                    </a:graphicData>
                  </a:graphic>
                </wp:inline>
              </w:drawing>
            </w:r>
          </w:p>
        </w:tc>
        <w:tc>
          <w:tcPr>
            <w:tcW w:w="566" w:type="dxa"/>
          </w:tcPr>
          <w:p w14:paraId="646344A2" w14:textId="77777777" w:rsidR="0074558F" w:rsidRDefault="0074558F">
            <w:pPr>
              <w:tabs>
                <w:tab w:val="center" w:pos="2268"/>
              </w:tabs>
              <w:spacing w:after="0" w:line="240" w:lineRule="auto"/>
              <w:jc w:val="both"/>
              <w:rPr>
                <w:rFonts w:ascii="Arial" w:eastAsia="Times New Roman" w:hAnsi="Arial" w:cs="Arial"/>
                <w:sz w:val="21"/>
                <w:szCs w:val="21"/>
                <w:lang w:val="ru-RU"/>
              </w:rPr>
            </w:pPr>
          </w:p>
        </w:tc>
        <w:tc>
          <w:tcPr>
            <w:tcW w:w="993" w:type="dxa"/>
          </w:tcPr>
          <w:p w14:paraId="4F4CDE48" w14:textId="77777777" w:rsidR="0074558F" w:rsidRDefault="0074558F">
            <w:pPr>
              <w:tabs>
                <w:tab w:val="center" w:pos="2268"/>
              </w:tabs>
              <w:spacing w:after="0" w:line="240" w:lineRule="auto"/>
              <w:jc w:val="both"/>
              <w:rPr>
                <w:rFonts w:ascii="Arial" w:eastAsia="Times New Roman" w:hAnsi="Arial" w:cs="Arial"/>
                <w:sz w:val="21"/>
                <w:szCs w:val="21"/>
                <w:lang w:val="ru-RU"/>
              </w:rPr>
            </w:pPr>
          </w:p>
        </w:tc>
        <w:tc>
          <w:tcPr>
            <w:tcW w:w="2977" w:type="dxa"/>
          </w:tcPr>
          <w:p w14:paraId="52F84B6B" w14:textId="77777777" w:rsidR="0074558F" w:rsidRDefault="0074558F">
            <w:pPr>
              <w:tabs>
                <w:tab w:val="center" w:pos="2268"/>
              </w:tabs>
              <w:spacing w:after="0" w:line="240" w:lineRule="auto"/>
              <w:jc w:val="both"/>
              <w:rPr>
                <w:rFonts w:ascii="Arial" w:eastAsia="Times New Roman" w:hAnsi="Arial" w:cs="Arial"/>
                <w:sz w:val="21"/>
                <w:szCs w:val="21"/>
                <w:lang w:val="ru-RU"/>
              </w:rPr>
            </w:pPr>
          </w:p>
        </w:tc>
      </w:tr>
      <w:tr w:rsidR="0074558F" w14:paraId="4A36B515" w14:textId="77777777" w:rsidTr="0074558F">
        <w:tc>
          <w:tcPr>
            <w:tcW w:w="6204" w:type="dxa"/>
            <w:hideMark/>
          </w:tcPr>
          <w:p w14:paraId="28E2C503" w14:textId="77777777" w:rsidR="0074558F" w:rsidRDefault="0074558F">
            <w:pPr>
              <w:tabs>
                <w:tab w:val="center" w:pos="2268"/>
              </w:tabs>
              <w:spacing w:after="0" w:line="240" w:lineRule="auto"/>
              <w:jc w:val="center"/>
              <w:rPr>
                <w:rFonts w:ascii="Arial" w:eastAsia="Times New Roman" w:hAnsi="Arial" w:cs="Arial"/>
                <w:b/>
                <w:sz w:val="21"/>
                <w:szCs w:val="21"/>
                <w:lang w:val="ru-RU"/>
              </w:rPr>
            </w:pPr>
            <w:r>
              <w:rPr>
                <w:rFonts w:ascii="Arial" w:eastAsia="Times New Roman" w:hAnsi="Arial" w:cs="Arial"/>
                <w:b/>
                <w:sz w:val="21"/>
                <w:szCs w:val="21"/>
              </w:rPr>
              <w:t>И З В Р Ш И Т Е Л</w:t>
            </w:r>
          </w:p>
        </w:tc>
        <w:tc>
          <w:tcPr>
            <w:tcW w:w="566" w:type="dxa"/>
          </w:tcPr>
          <w:p w14:paraId="1EACD96F" w14:textId="77777777" w:rsidR="0074558F" w:rsidRDefault="0074558F">
            <w:pPr>
              <w:tabs>
                <w:tab w:val="center" w:pos="2268"/>
              </w:tabs>
              <w:spacing w:after="0" w:line="240" w:lineRule="auto"/>
              <w:jc w:val="both"/>
              <w:rPr>
                <w:rFonts w:ascii="Arial" w:eastAsia="Times New Roman" w:hAnsi="Arial" w:cs="Arial"/>
                <w:b/>
                <w:sz w:val="21"/>
                <w:szCs w:val="21"/>
                <w:lang w:val="ru-RU"/>
              </w:rPr>
            </w:pPr>
          </w:p>
        </w:tc>
        <w:tc>
          <w:tcPr>
            <w:tcW w:w="993" w:type="dxa"/>
          </w:tcPr>
          <w:p w14:paraId="681E4CE4" w14:textId="77777777" w:rsidR="0074558F" w:rsidRDefault="0074558F">
            <w:pPr>
              <w:tabs>
                <w:tab w:val="center" w:pos="2268"/>
              </w:tabs>
              <w:spacing w:after="0" w:line="240" w:lineRule="auto"/>
              <w:jc w:val="both"/>
              <w:rPr>
                <w:rFonts w:ascii="Arial" w:eastAsia="Times New Roman" w:hAnsi="Arial" w:cs="Arial"/>
                <w:b/>
                <w:sz w:val="21"/>
                <w:szCs w:val="21"/>
                <w:lang w:val="ru-RU"/>
              </w:rPr>
            </w:pPr>
          </w:p>
        </w:tc>
        <w:tc>
          <w:tcPr>
            <w:tcW w:w="2977" w:type="dxa"/>
            <w:hideMark/>
          </w:tcPr>
          <w:p w14:paraId="6D78B14C" w14:textId="77777777" w:rsidR="0074558F" w:rsidRDefault="0074558F">
            <w:pPr>
              <w:tabs>
                <w:tab w:val="center" w:pos="2268"/>
              </w:tabs>
              <w:spacing w:after="0" w:line="240" w:lineRule="auto"/>
              <w:jc w:val="center"/>
              <w:rPr>
                <w:rFonts w:ascii="Arial" w:eastAsia="Times New Roman" w:hAnsi="Arial" w:cs="Arial"/>
                <w:b/>
                <w:sz w:val="21"/>
                <w:szCs w:val="21"/>
                <w:lang w:val="en-US"/>
              </w:rPr>
            </w:pPr>
            <w:r>
              <w:rPr>
                <w:rFonts w:ascii="Arial" w:eastAsia="Times New Roman" w:hAnsi="Arial" w:cs="Arial"/>
                <w:b/>
                <w:sz w:val="21"/>
                <w:szCs w:val="21"/>
              </w:rPr>
              <w:t>Образец бр.</w:t>
            </w:r>
            <w:r>
              <w:rPr>
                <w:rFonts w:ascii="Arial" w:eastAsia="Times New Roman" w:hAnsi="Arial" w:cs="Arial"/>
                <w:b/>
                <w:sz w:val="21"/>
                <w:szCs w:val="21"/>
                <w:lang w:val="en-US"/>
              </w:rPr>
              <w:t>29</w:t>
            </w:r>
          </w:p>
        </w:tc>
      </w:tr>
      <w:tr w:rsidR="0074558F" w14:paraId="57FB4B3C" w14:textId="77777777" w:rsidTr="0074558F">
        <w:tc>
          <w:tcPr>
            <w:tcW w:w="6204" w:type="dxa"/>
            <w:hideMark/>
          </w:tcPr>
          <w:p w14:paraId="2FCDC5DD" w14:textId="77777777" w:rsidR="0074558F" w:rsidRDefault="0074558F">
            <w:pPr>
              <w:tabs>
                <w:tab w:val="center" w:pos="2268"/>
              </w:tabs>
              <w:spacing w:after="0" w:line="240" w:lineRule="auto"/>
              <w:jc w:val="center"/>
              <w:rPr>
                <w:rFonts w:ascii="Arial" w:eastAsia="Times New Roman" w:hAnsi="Arial" w:cs="Arial"/>
                <w:b/>
                <w:sz w:val="21"/>
                <w:szCs w:val="21"/>
                <w:lang w:val="en-US"/>
              </w:rPr>
            </w:pPr>
            <w:bookmarkStart w:id="0" w:name="Ime"/>
            <w:bookmarkEnd w:id="0"/>
            <w:r>
              <w:rPr>
                <w:rFonts w:ascii="Arial" w:eastAsia="Times New Roman" w:hAnsi="Arial" w:cs="Arial"/>
                <w:b/>
                <w:sz w:val="21"/>
                <w:szCs w:val="21"/>
                <w:lang w:val="en-US"/>
              </w:rPr>
              <w:t>Зорица Симиќ</w:t>
            </w:r>
          </w:p>
        </w:tc>
        <w:tc>
          <w:tcPr>
            <w:tcW w:w="566" w:type="dxa"/>
          </w:tcPr>
          <w:p w14:paraId="042C83F5" w14:textId="77777777" w:rsidR="0074558F" w:rsidRDefault="0074558F">
            <w:pPr>
              <w:tabs>
                <w:tab w:val="center" w:pos="2268"/>
              </w:tabs>
              <w:spacing w:after="0" w:line="240" w:lineRule="auto"/>
              <w:jc w:val="both"/>
              <w:rPr>
                <w:rFonts w:ascii="Arial" w:eastAsia="Times New Roman" w:hAnsi="Arial" w:cs="Arial"/>
                <w:b/>
                <w:sz w:val="21"/>
                <w:szCs w:val="21"/>
                <w:lang w:val="ru-RU"/>
              </w:rPr>
            </w:pPr>
          </w:p>
        </w:tc>
        <w:tc>
          <w:tcPr>
            <w:tcW w:w="993" w:type="dxa"/>
          </w:tcPr>
          <w:p w14:paraId="3ACF0B39" w14:textId="77777777" w:rsidR="0074558F" w:rsidRDefault="0074558F">
            <w:pPr>
              <w:tabs>
                <w:tab w:val="center" w:pos="2268"/>
              </w:tabs>
              <w:spacing w:after="0" w:line="240" w:lineRule="auto"/>
              <w:jc w:val="both"/>
              <w:rPr>
                <w:rFonts w:ascii="Arial" w:eastAsia="Times New Roman" w:hAnsi="Arial" w:cs="Arial"/>
                <w:b/>
                <w:sz w:val="21"/>
                <w:szCs w:val="21"/>
                <w:lang w:val="ru-RU"/>
              </w:rPr>
            </w:pPr>
          </w:p>
        </w:tc>
        <w:tc>
          <w:tcPr>
            <w:tcW w:w="2977" w:type="dxa"/>
          </w:tcPr>
          <w:p w14:paraId="33EE4C8B" w14:textId="77777777" w:rsidR="0074558F" w:rsidRDefault="0074558F">
            <w:pPr>
              <w:tabs>
                <w:tab w:val="center" w:pos="2268"/>
              </w:tabs>
              <w:spacing w:after="0" w:line="240" w:lineRule="auto"/>
              <w:jc w:val="both"/>
              <w:rPr>
                <w:rFonts w:ascii="Arial" w:eastAsia="Times New Roman" w:hAnsi="Arial" w:cs="Arial"/>
                <w:b/>
                <w:sz w:val="21"/>
                <w:szCs w:val="21"/>
                <w:lang w:val="ru-RU"/>
              </w:rPr>
            </w:pPr>
          </w:p>
        </w:tc>
      </w:tr>
      <w:tr w:rsidR="0074558F" w14:paraId="1CD61180" w14:textId="77777777" w:rsidTr="0074558F">
        <w:tc>
          <w:tcPr>
            <w:tcW w:w="6204" w:type="dxa"/>
            <w:hideMark/>
          </w:tcPr>
          <w:p w14:paraId="5E82155C" w14:textId="77777777" w:rsidR="0074558F" w:rsidRDefault="0074558F">
            <w:pPr>
              <w:tabs>
                <w:tab w:val="center" w:pos="2268"/>
              </w:tabs>
              <w:spacing w:after="0" w:line="240" w:lineRule="auto"/>
              <w:jc w:val="center"/>
              <w:rPr>
                <w:rFonts w:ascii="Arial" w:eastAsia="Times New Roman" w:hAnsi="Arial" w:cs="Arial"/>
                <w:b/>
                <w:sz w:val="21"/>
                <w:szCs w:val="21"/>
                <w:lang w:val="en-US"/>
              </w:rPr>
            </w:pPr>
            <w:r>
              <w:rPr>
                <w:rFonts w:ascii="Arial" w:eastAsia="Times New Roman" w:hAnsi="Arial" w:cs="Arial"/>
                <w:b/>
                <w:sz w:val="21"/>
                <w:szCs w:val="21"/>
              </w:rPr>
              <w:t xml:space="preserve">именуван за подрачјето </w:t>
            </w:r>
            <w:r>
              <w:rPr>
                <w:rFonts w:ascii="Arial" w:eastAsia="Times New Roman" w:hAnsi="Arial" w:cs="Arial"/>
                <w:b/>
                <w:sz w:val="21"/>
                <w:szCs w:val="21"/>
                <w:lang w:val="en-US"/>
              </w:rPr>
              <w:t>на</w:t>
            </w:r>
          </w:p>
        </w:tc>
        <w:tc>
          <w:tcPr>
            <w:tcW w:w="566" w:type="dxa"/>
          </w:tcPr>
          <w:p w14:paraId="3F7A5F16" w14:textId="77777777" w:rsidR="0074558F" w:rsidRDefault="0074558F">
            <w:pPr>
              <w:tabs>
                <w:tab w:val="center" w:pos="2268"/>
              </w:tabs>
              <w:spacing w:after="0" w:line="240" w:lineRule="auto"/>
              <w:jc w:val="both"/>
              <w:rPr>
                <w:rFonts w:ascii="Arial" w:eastAsia="Times New Roman" w:hAnsi="Arial" w:cs="Arial"/>
                <w:b/>
                <w:sz w:val="21"/>
                <w:szCs w:val="21"/>
                <w:lang w:val="ru-RU"/>
              </w:rPr>
            </w:pPr>
          </w:p>
        </w:tc>
        <w:tc>
          <w:tcPr>
            <w:tcW w:w="993" w:type="dxa"/>
          </w:tcPr>
          <w:p w14:paraId="549EA1B6" w14:textId="77777777" w:rsidR="0074558F" w:rsidRDefault="0074558F">
            <w:pPr>
              <w:tabs>
                <w:tab w:val="center" w:pos="2268"/>
              </w:tabs>
              <w:spacing w:after="0" w:line="240" w:lineRule="auto"/>
              <w:jc w:val="both"/>
              <w:rPr>
                <w:rFonts w:ascii="Arial" w:eastAsia="Times New Roman" w:hAnsi="Arial" w:cs="Arial"/>
                <w:b/>
                <w:sz w:val="21"/>
                <w:szCs w:val="21"/>
                <w:lang w:val="ru-RU"/>
              </w:rPr>
            </w:pPr>
          </w:p>
        </w:tc>
        <w:tc>
          <w:tcPr>
            <w:tcW w:w="2977" w:type="dxa"/>
            <w:hideMark/>
          </w:tcPr>
          <w:p w14:paraId="64AEB156" w14:textId="77777777" w:rsidR="0074558F" w:rsidRPr="0074558F" w:rsidRDefault="0074558F" w:rsidP="0074558F">
            <w:pPr>
              <w:tabs>
                <w:tab w:val="center" w:pos="2268"/>
              </w:tabs>
              <w:spacing w:after="0" w:line="240" w:lineRule="auto"/>
              <w:jc w:val="both"/>
              <w:rPr>
                <w:rFonts w:ascii="Arial" w:eastAsia="Times New Roman" w:hAnsi="Arial" w:cs="Arial"/>
                <w:b/>
                <w:sz w:val="21"/>
                <w:szCs w:val="21"/>
              </w:rPr>
            </w:pPr>
            <w:r>
              <w:rPr>
                <w:rFonts w:ascii="Arial" w:eastAsia="Times New Roman" w:hAnsi="Arial" w:cs="Arial"/>
                <w:b/>
                <w:color w:val="000000"/>
                <w:sz w:val="21"/>
                <w:szCs w:val="21"/>
                <w:lang w:val="en-US"/>
              </w:rPr>
              <w:t xml:space="preserve">         </w:t>
            </w:r>
            <w:r>
              <w:rPr>
                <w:rFonts w:ascii="Arial" w:eastAsia="Times New Roman" w:hAnsi="Arial" w:cs="Arial"/>
                <w:b/>
                <w:color w:val="000000"/>
                <w:sz w:val="21"/>
                <w:szCs w:val="21"/>
              </w:rPr>
              <w:t>И.бр</w:t>
            </w:r>
            <w:r>
              <w:rPr>
                <w:rFonts w:ascii="Arial" w:eastAsia="Times New Roman" w:hAnsi="Arial" w:cs="Arial"/>
                <w:b/>
                <w:sz w:val="21"/>
                <w:szCs w:val="21"/>
                <w:lang w:val="en-US"/>
              </w:rPr>
              <w:t>.</w:t>
            </w:r>
            <w:bookmarkStart w:id="1" w:name="Ibr"/>
            <w:bookmarkEnd w:id="1"/>
            <w:r>
              <w:rPr>
                <w:rFonts w:ascii="Arial" w:eastAsia="Times New Roman" w:hAnsi="Arial" w:cs="Arial"/>
                <w:b/>
                <w:sz w:val="21"/>
                <w:szCs w:val="21"/>
                <w:lang w:val="en-US"/>
              </w:rPr>
              <w:t>264/2023</w:t>
            </w:r>
            <w:r>
              <w:rPr>
                <w:rFonts w:ascii="Arial" w:eastAsia="Times New Roman" w:hAnsi="Arial" w:cs="Arial"/>
                <w:b/>
                <w:sz w:val="21"/>
                <w:szCs w:val="21"/>
              </w:rPr>
              <w:t>-1</w:t>
            </w:r>
          </w:p>
        </w:tc>
      </w:tr>
      <w:tr w:rsidR="0074558F" w14:paraId="76DA6396" w14:textId="77777777" w:rsidTr="0074558F">
        <w:tc>
          <w:tcPr>
            <w:tcW w:w="6204" w:type="dxa"/>
            <w:hideMark/>
          </w:tcPr>
          <w:p w14:paraId="5B6A2C7F" w14:textId="77777777" w:rsidR="0074558F" w:rsidRDefault="0074558F">
            <w:pPr>
              <w:tabs>
                <w:tab w:val="center" w:pos="2268"/>
              </w:tabs>
              <w:spacing w:after="0" w:line="240" w:lineRule="auto"/>
              <w:jc w:val="center"/>
              <w:rPr>
                <w:rFonts w:ascii="Arial" w:eastAsia="Times New Roman" w:hAnsi="Arial" w:cs="Arial"/>
                <w:b/>
                <w:sz w:val="21"/>
                <w:szCs w:val="21"/>
                <w:lang w:val="ru-RU"/>
              </w:rPr>
            </w:pPr>
            <w:bookmarkStart w:id="2" w:name="OPodracjeSud"/>
            <w:bookmarkEnd w:id="2"/>
            <w:r>
              <w:rPr>
                <w:rFonts w:ascii="Arial" w:eastAsia="Times New Roman" w:hAnsi="Arial" w:cs="Arial"/>
                <w:b/>
                <w:sz w:val="21"/>
                <w:szCs w:val="21"/>
                <w:lang w:val="ru-RU"/>
              </w:rPr>
              <w:t xml:space="preserve">Основен Граѓански Суд Скопје и </w:t>
            </w:r>
          </w:p>
          <w:p w14:paraId="1339EB8A" w14:textId="77777777" w:rsidR="0074558F" w:rsidRDefault="0074558F">
            <w:pPr>
              <w:tabs>
                <w:tab w:val="center" w:pos="2268"/>
              </w:tabs>
              <w:spacing w:after="0" w:line="240" w:lineRule="auto"/>
              <w:jc w:val="center"/>
              <w:rPr>
                <w:rFonts w:ascii="Arial" w:eastAsia="Times New Roman" w:hAnsi="Arial" w:cs="Arial"/>
                <w:b/>
                <w:sz w:val="21"/>
                <w:szCs w:val="21"/>
                <w:lang w:val="ru-RU"/>
              </w:rPr>
            </w:pPr>
            <w:r>
              <w:rPr>
                <w:rFonts w:ascii="Arial" w:eastAsia="Times New Roman" w:hAnsi="Arial" w:cs="Arial"/>
                <w:b/>
                <w:sz w:val="21"/>
                <w:szCs w:val="21"/>
                <w:lang w:val="ru-RU"/>
              </w:rPr>
              <w:t>Основен Кривичен Суд Скопје</w:t>
            </w:r>
          </w:p>
        </w:tc>
        <w:tc>
          <w:tcPr>
            <w:tcW w:w="566" w:type="dxa"/>
          </w:tcPr>
          <w:p w14:paraId="300DDA16" w14:textId="77777777" w:rsidR="0074558F" w:rsidRDefault="0074558F">
            <w:pPr>
              <w:tabs>
                <w:tab w:val="center" w:pos="2268"/>
              </w:tabs>
              <w:spacing w:after="0" w:line="240" w:lineRule="auto"/>
              <w:jc w:val="both"/>
              <w:rPr>
                <w:rFonts w:ascii="Arial" w:eastAsia="Times New Roman" w:hAnsi="Arial" w:cs="Arial"/>
                <w:b/>
                <w:sz w:val="21"/>
                <w:szCs w:val="21"/>
                <w:lang w:val="ru-RU"/>
              </w:rPr>
            </w:pPr>
          </w:p>
        </w:tc>
        <w:tc>
          <w:tcPr>
            <w:tcW w:w="993" w:type="dxa"/>
          </w:tcPr>
          <w:p w14:paraId="1E744660" w14:textId="77777777" w:rsidR="0074558F" w:rsidRDefault="0074558F">
            <w:pPr>
              <w:tabs>
                <w:tab w:val="center" w:pos="2268"/>
              </w:tabs>
              <w:spacing w:after="0" w:line="240" w:lineRule="auto"/>
              <w:jc w:val="both"/>
              <w:rPr>
                <w:rFonts w:ascii="Arial" w:eastAsia="Times New Roman" w:hAnsi="Arial" w:cs="Arial"/>
                <w:b/>
                <w:sz w:val="21"/>
                <w:szCs w:val="21"/>
                <w:lang w:val="ru-RU"/>
              </w:rPr>
            </w:pPr>
          </w:p>
        </w:tc>
        <w:tc>
          <w:tcPr>
            <w:tcW w:w="2977" w:type="dxa"/>
          </w:tcPr>
          <w:p w14:paraId="6DBC962E" w14:textId="77777777" w:rsidR="0074558F" w:rsidRDefault="0074558F">
            <w:pPr>
              <w:tabs>
                <w:tab w:val="center" w:pos="2268"/>
              </w:tabs>
              <w:spacing w:after="0" w:line="240" w:lineRule="auto"/>
              <w:jc w:val="both"/>
              <w:rPr>
                <w:rFonts w:ascii="Arial" w:eastAsia="Times New Roman" w:hAnsi="Arial" w:cs="Arial"/>
                <w:b/>
                <w:sz w:val="21"/>
                <w:szCs w:val="21"/>
                <w:lang w:val="ru-RU"/>
              </w:rPr>
            </w:pPr>
          </w:p>
        </w:tc>
      </w:tr>
      <w:tr w:rsidR="0074558F" w14:paraId="7A1E09FF" w14:textId="77777777" w:rsidTr="0074558F">
        <w:tc>
          <w:tcPr>
            <w:tcW w:w="6204" w:type="dxa"/>
            <w:hideMark/>
          </w:tcPr>
          <w:p w14:paraId="332B5B84" w14:textId="77777777" w:rsidR="0074558F" w:rsidRDefault="0074558F">
            <w:pPr>
              <w:tabs>
                <w:tab w:val="center" w:pos="2268"/>
              </w:tabs>
              <w:spacing w:after="0" w:line="240" w:lineRule="auto"/>
              <w:jc w:val="center"/>
              <w:rPr>
                <w:rFonts w:ascii="Arial" w:eastAsia="Times New Roman" w:hAnsi="Arial" w:cs="Arial"/>
                <w:b/>
                <w:sz w:val="21"/>
                <w:szCs w:val="21"/>
                <w:lang w:val="en-US"/>
              </w:rPr>
            </w:pPr>
            <w:bookmarkStart w:id="3" w:name="OAdresaIzv"/>
            <w:bookmarkEnd w:id="3"/>
            <w:r>
              <w:rPr>
                <w:rFonts w:ascii="Arial" w:eastAsia="Times New Roman" w:hAnsi="Arial" w:cs="Arial"/>
                <w:b/>
                <w:sz w:val="21"/>
                <w:szCs w:val="21"/>
                <w:lang w:val="en-US"/>
              </w:rPr>
              <w:t>ул. Петричка бр.6/1-2</w:t>
            </w:r>
          </w:p>
        </w:tc>
        <w:tc>
          <w:tcPr>
            <w:tcW w:w="566" w:type="dxa"/>
          </w:tcPr>
          <w:p w14:paraId="2162B1B2" w14:textId="77777777" w:rsidR="0074558F" w:rsidRDefault="0074558F">
            <w:pPr>
              <w:tabs>
                <w:tab w:val="center" w:pos="2268"/>
              </w:tabs>
              <w:spacing w:after="0" w:line="240" w:lineRule="auto"/>
              <w:jc w:val="both"/>
              <w:rPr>
                <w:rFonts w:ascii="Arial" w:eastAsia="Times New Roman" w:hAnsi="Arial" w:cs="Arial"/>
                <w:b/>
                <w:sz w:val="21"/>
                <w:szCs w:val="21"/>
                <w:lang w:val="ru-RU"/>
              </w:rPr>
            </w:pPr>
          </w:p>
        </w:tc>
        <w:tc>
          <w:tcPr>
            <w:tcW w:w="993" w:type="dxa"/>
          </w:tcPr>
          <w:p w14:paraId="6247ABDD" w14:textId="77777777" w:rsidR="0074558F" w:rsidRDefault="0074558F">
            <w:pPr>
              <w:tabs>
                <w:tab w:val="center" w:pos="2268"/>
              </w:tabs>
              <w:spacing w:after="0" w:line="240" w:lineRule="auto"/>
              <w:jc w:val="both"/>
              <w:rPr>
                <w:rFonts w:ascii="Arial" w:eastAsia="Times New Roman" w:hAnsi="Arial" w:cs="Arial"/>
                <w:b/>
                <w:sz w:val="21"/>
                <w:szCs w:val="21"/>
                <w:lang w:val="ru-RU"/>
              </w:rPr>
            </w:pPr>
          </w:p>
        </w:tc>
        <w:tc>
          <w:tcPr>
            <w:tcW w:w="2977" w:type="dxa"/>
          </w:tcPr>
          <w:p w14:paraId="729931F2" w14:textId="77777777" w:rsidR="0074558F" w:rsidRDefault="0074558F">
            <w:pPr>
              <w:tabs>
                <w:tab w:val="center" w:pos="2268"/>
              </w:tabs>
              <w:spacing w:after="0" w:line="240" w:lineRule="auto"/>
              <w:jc w:val="both"/>
              <w:rPr>
                <w:rFonts w:ascii="Arial" w:eastAsia="Times New Roman" w:hAnsi="Arial" w:cs="Arial"/>
                <w:b/>
                <w:sz w:val="21"/>
                <w:szCs w:val="21"/>
                <w:lang w:val="ru-RU"/>
              </w:rPr>
            </w:pPr>
          </w:p>
        </w:tc>
      </w:tr>
      <w:tr w:rsidR="0074558F" w14:paraId="307AF88A" w14:textId="77777777" w:rsidTr="0074558F">
        <w:tc>
          <w:tcPr>
            <w:tcW w:w="6204" w:type="dxa"/>
            <w:hideMark/>
          </w:tcPr>
          <w:p w14:paraId="6D7269DB" w14:textId="77777777" w:rsidR="0074558F" w:rsidRDefault="0074558F">
            <w:pPr>
              <w:tabs>
                <w:tab w:val="center" w:pos="2268"/>
              </w:tabs>
              <w:spacing w:after="0" w:line="240" w:lineRule="auto"/>
              <w:jc w:val="center"/>
              <w:rPr>
                <w:rFonts w:ascii="Arial" w:eastAsia="Times New Roman" w:hAnsi="Arial" w:cs="Arial"/>
                <w:b/>
                <w:sz w:val="21"/>
                <w:szCs w:val="21"/>
                <w:lang w:val="en-US"/>
              </w:rPr>
            </w:pPr>
            <w:bookmarkStart w:id="4" w:name="tel"/>
            <w:bookmarkEnd w:id="4"/>
            <w:r>
              <w:rPr>
                <w:rFonts w:ascii="Arial" w:eastAsia="Times New Roman" w:hAnsi="Arial" w:cs="Arial"/>
                <w:b/>
                <w:sz w:val="21"/>
                <w:szCs w:val="21"/>
                <w:lang w:val="en-US"/>
              </w:rPr>
              <w:t>тел. 02/3222-532;</w:t>
            </w:r>
          </w:p>
          <w:p w14:paraId="5953D7E4" w14:textId="77777777" w:rsidR="0074558F" w:rsidRDefault="0074558F">
            <w:pPr>
              <w:tabs>
                <w:tab w:val="center" w:pos="2268"/>
              </w:tabs>
              <w:spacing w:after="0" w:line="240" w:lineRule="auto"/>
              <w:jc w:val="center"/>
              <w:rPr>
                <w:rFonts w:ascii="Arial" w:eastAsia="Times New Roman" w:hAnsi="Arial" w:cs="Arial"/>
                <w:b/>
                <w:sz w:val="21"/>
                <w:szCs w:val="21"/>
                <w:lang w:val="en-US"/>
              </w:rPr>
            </w:pPr>
            <w:hyperlink r:id="rId7" w:history="1">
              <w:r>
                <w:rPr>
                  <w:rStyle w:val="Hyperlink"/>
                  <w:rFonts w:ascii="Arial" w:eastAsia="Times New Roman" w:hAnsi="Arial" w:cs="Arial"/>
                  <w:b/>
                  <w:sz w:val="21"/>
                  <w:szCs w:val="21"/>
                  <w:lang w:val="en-US"/>
                </w:rPr>
                <w:t>info@izvrsitelsimik.mk</w:t>
              </w:r>
            </w:hyperlink>
          </w:p>
        </w:tc>
        <w:tc>
          <w:tcPr>
            <w:tcW w:w="566" w:type="dxa"/>
          </w:tcPr>
          <w:p w14:paraId="008E1DE0" w14:textId="77777777" w:rsidR="0074558F" w:rsidRDefault="0074558F">
            <w:pPr>
              <w:tabs>
                <w:tab w:val="center" w:pos="2268"/>
              </w:tabs>
              <w:spacing w:after="0" w:line="240" w:lineRule="auto"/>
              <w:jc w:val="both"/>
              <w:rPr>
                <w:rFonts w:ascii="Arial" w:eastAsia="Times New Roman" w:hAnsi="Arial" w:cs="Arial"/>
                <w:b/>
                <w:sz w:val="21"/>
                <w:szCs w:val="21"/>
                <w:lang w:val="ru-RU"/>
              </w:rPr>
            </w:pPr>
          </w:p>
        </w:tc>
        <w:tc>
          <w:tcPr>
            <w:tcW w:w="993" w:type="dxa"/>
          </w:tcPr>
          <w:p w14:paraId="671CB7E5" w14:textId="77777777" w:rsidR="0074558F" w:rsidRDefault="0074558F">
            <w:pPr>
              <w:tabs>
                <w:tab w:val="center" w:pos="2268"/>
              </w:tabs>
              <w:spacing w:after="0" w:line="240" w:lineRule="auto"/>
              <w:jc w:val="both"/>
              <w:rPr>
                <w:rFonts w:ascii="Arial" w:eastAsia="Times New Roman" w:hAnsi="Arial" w:cs="Arial"/>
                <w:b/>
                <w:sz w:val="21"/>
                <w:szCs w:val="21"/>
                <w:lang w:val="ru-RU"/>
              </w:rPr>
            </w:pPr>
          </w:p>
        </w:tc>
        <w:tc>
          <w:tcPr>
            <w:tcW w:w="2977" w:type="dxa"/>
          </w:tcPr>
          <w:p w14:paraId="53C7BBC3" w14:textId="77777777" w:rsidR="0074558F" w:rsidRDefault="0074558F">
            <w:pPr>
              <w:tabs>
                <w:tab w:val="center" w:pos="2268"/>
              </w:tabs>
              <w:spacing w:after="0" w:line="240" w:lineRule="auto"/>
              <w:jc w:val="both"/>
              <w:rPr>
                <w:rFonts w:ascii="Arial" w:eastAsia="Times New Roman" w:hAnsi="Arial" w:cs="Arial"/>
                <w:b/>
                <w:sz w:val="21"/>
                <w:szCs w:val="21"/>
                <w:lang w:val="ru-RU"/>
              </w:rPr>
            </w:pPr>
          </w:p>
        </w:tc>
      </w:tr>
    </w:tbl>
    <w:p w14:paraId="789D91A8" w14:textId="77777777" w:rsidR="0074558F" w:rsidRDefault="0074558F" w:rsidP="0074558F">
      <w:pPr>
        <w:autoSpaceDE w:val="0"/>
        <w:autoSpaceDN w:val="0"/>
        <w:adjustRightInd w:val="0"/>
        <w:spacing w:after="0" w:line="240" w:lineRule="auto"/>
        <w:rPr>
          <w:rFonts w:ascii="Arial" w:hAnsi="Arial" w:cs="Arial"/>
          <w:b/>
          <w:bCs/>
          <w:color w:val="000080"/>
          <w:sz w:val="21"/>
          <w:szCs w:val="21"/>
        </w:rPr>
      </w:pPr>
      <w:r>
        <w:rPr>
          <w:rFonts w:ascii="Arial" w:hAnsi="Arial" w:cs="Arial"/>
          <w:b/>
          <w:bCs/>
          <w:color w:val="000080"/>
          <w:sz w:val="21"/>
          <w:szCs w:val="21"/>
        </w:rPr>
        <w:t xml:space="preserve">                                </w:t>
      </w:r>
      <w:r>
        <w:rPr>
          <w:rFonts w:ascii="Arial" w:hAnsi="Arial" w:cs="Arial"/>
          <w:b/>
          <w:bCs/>
          <w:color w:val="000080"/>
          <w:sz w:val="21"/>
          <w:szCs w:val="21"/>
        </w:rPr>
        <w:tab/>
      </w:r>
      <w:r>
        <w:rPr>
          <w:rFonts w:ascii="Arial" w:hAnsi="Arial" w:cs="Arial"/>
          <w:b/>
          <w:bCs/>
          <w:color w:val="000080"/>
          <w:sz w:val="21"/>
          <w:szCs w:val="21"/>
        </w:rPr>
        <w:tab/>
      </w:r>
      <w:r>
        <w:rPr>
          <w:rFonts w:ascii="Arial" w:hAnsi="Arial" w:cs="Arial"/>
          <w:b/>
          <w:bCs/>
          <w:color w:val="000080"/>
          <w:sz w:val="21"/>
          <w:szCs w:val="21"/>
        </w:rPr>
        <w:tab/>
        <w:t xml:space="preserve">   </w:t>
      </w:r>
    </w:p>
    <w:p w14:paraId="4FE9DDD4" w14:textId="77777777" w:rsidR="0074558F" w:rsidRDefault="0074558F" w:rsidP="0074558F">
      <w:pPr>
        <w:autoSpaceDE w:val="0"/>
        <w:autoSpaceDN w:val="0"/>
        <w:adjustRightInd w:val="0"/>
        <w:spacing w:after="0" w:line="240" w:lineRule="auto"/>
        <w:jc w:val="both"/>
        <w:rPr>
          <w:rFonts w:ascii="Arial" w:hAnsi="Arial" w:cs="Arial"/>
          <w:sz w:val="21"/>
          <w:szCs w:val="21"/>
          <w:lang w:val="en-US"/>
        </w:rPr>
      </w:pPr>
      <w:r>
        <w:rPr>
          <w:rFonts w:ascii="Arial" w:hAnsi="Arial" w:cs="Arial"/>
          <w:sz w:val="21"/>
          <w:szCs w:val="21"/>
        </w:rPr>
        <w:t>Извршителот Зорица Симиќ од Скопје, како избран извршител согласно чл.74 ст.3 од ЗИ, кој ќе продолжи да постапува по извршниот предмет И.бр.2379/22 заведен кај Извршител Снежана Андреевска, а врз основа на барањето за спроведување на извршување од заложен доверител НЛБ банка АД Скопје од Скопје со ЕДБ 4030993191133 и седиште на ул.Мајка Тереза бр.1, засновано на извршната исправа Нотарски акт – Договор за регистриран невладетелски залог над подвижни предмети (со својство на извршна исправа) ОДУ бр.795/19 од 31.7.2019 на Нотар Анастасија Петреска и Решение I СТ-140/22 од 22.04.2024 на Основниот граѓански суд Скопје, против должник/заложен должник Друштво за градежништво БЕТОН Акционерско Друштво Скопје - во стечај од Скопје со ЕМБС 5079888, ЕДБ 4030995230500 и седиште на ул.Миле Попјорданов број 32А, за спроведување на извршување,</w:t>
      </w:r>
      <w:bookmarkStart w:id="5" w:name="VredPredmet"/>
      <w:bookmarkEnd w:id="5"/>
      <w:r>
        <w:rPr>
          <w:rFonts w:ascii="Arial" w:hAnsi="Arial" w:cs="Arial"/>
          <w:sz w:val="21"/>
          <w:szCs w:val="21"/>
        </w:rPr>
        <w:t xml:space="preserve"> на ден </w:t>
      </w:r>
      <w:bookmarkStart w:id="6" w:name="DatumIzdava"/>
      <w:bookmarkEnd w:id="6"/>
      <w:r>
        <w:rPr>
          <w:rFonts w:ascii="Arial" w:hAnsi="Arial" w:cs="Arial"/>
          <w:sz w:val="21"/>
          <w:szCs w:val="21"/>
        </w:rPr>
        <w:t>06.12.2024 година го составува следниот:</w:t>
      </w:r>
      <w:r>
        <w:rPr>
          <w:rFonts w:ascii="Arial" w:hAnsi="Arial" w:cs="Arial"/>
          <w:sz w:val="21"/>
          <w:szCs w:val="21"/>
          <w:lang w:val="en-US"/>
        </w:rPr>
        <w:t xml:space="preserve"> </w:t>
      </w:r>
    </w:p>
    <w:p w14:paraId="59EFFB56" w14:textId="77777777" w:rsidR="0074558F" w:rsidRDefault="0074558F" w:rsidP="0074558F">
      <w:pPr>
        <w:autoSpaceDE w:val="0"/>
        <w:autoSpaceDN w:val="0"/>
        <w:adjustRightInd w:val="0"/>
        <w:spacing w:after="0" w:line="240" w:lineRule="auto"/>
        <w:rPr>
          <w:rFonts w:ascii="Arial" w:hAnsi="Arial" w:cs="Arial"/>
          <w:sz w:val="21"/>
          <w:szCs w:val="21"/>
          <w:lang w:val="en-US"/>
        </w:rPr>
      </w:pP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p>
    <w:p w14:paraId="6689EC9B" w14:textId="77777777" w:rsidR="0074558F" w:rsidRDefault="0074558F" w:rsidP="0074558F">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З А К Л У Ч О К</w:t>
      </w:r>
    </w:p>
    <w:p w14:paraId="5446D265" w14:textId="77777777" w:rsidR="0074558F" w:rsidRDefault="0074558F" w:rsidP="0074558F">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ЗА ПРОДАЖБА НА ПОДВИЖНИ ПРЕДМЕТИ СО УСНО ЈАВНО НАДДАВАЊЕ</w:t>
      </w:r>
    </w:p>
    <w:p w14:paraId="3C024F99" w14:textId="77777777" w:rsidR="0074558F" w:rsidRDefault="0074558F" w:rsidP="0074558F">
      <w:pPr>
        <w:spacing w:after="0" w:line="240" w:lineRule="auto"/>
        <w:jc w:val="center"/>
        <w:rPr>
          <w:rFonts w:ascii="Arial" w:eastAsia="Times New Roman" w:hAnsi="Arial" w:cs="Arial"/>
          <w:b/>
          <w:sz w:val="21"/>
          <w:szCs w:val="21"/>
        </w:rPr>
      </w:pPr>
      <w:r>
        <w:rPr>
          <w:rFonts w:ascii="Arial" w:eastAsia="Times New Roman" w:hAnsi="Arial" w:cs="Arial"/>
          <w:b/>
          <w:sz w:val="21"/>
          <w:szCs w:val="21"/>
        </w:rPr>
        <w:t>(врз основа на членовите 108 и 109  од Законот за извршување)</w:t>
      </w:r>
    </w:p>
    <w:p w14:paraId="3FB4716E" w14:textId="77777777" w:rsidR="0074558F" w:rsidRDefault="0074558F" w:rsidP="0074558F">
      <w:pPr>
        <w:autoSpaceDE w:val="0"/>
        <w:autoSpaceDN w:val="0"/>
        <w:adjustRightInd w:val="0"/>
        <w:spacing w:after="0" w:line="240" w:lineRule="auto"/>
        <w:rPr>
          <w:rFonts w:ascii="Arial" w:hAnsi="Arial" w:cs="Arial"/>
          <w:sz w:val="21"/>
          <w:szCs w:val="21"/>
        </w:rPr>
      </w:pPr>
    </w:p>
    <w:p w14:paraId="0870626E" w14:textId="77777777" w:rsidR="0074558F" w:rsidRDefault="0074558F" w:rsidP="0074558F">
      <w:pPr>
        <w:autoSpaceDE w:val="0"/>
        <w:autoSpaceDN w:val="0"/>
        <w:adjustRightInd w:val="0"/>
        <w:spacing w:after="0" w:line="240" w:lineRule="auto"/>
        <w:rPr>
          <w:rFonts w:ascii="Arial" w:hAnsi="Arial" w:cs="Arial"/>
          <w:sz w:val="21"/>
          <w:szCs w:val="21"/>
        </w:rPr>
      </w:pPr>
      <w:r>
        <w:rPr>
          <w:rFonts w:ascii="Arial" w:hAnsi="Arial" w:cs="Arial"/>
          <w:sz w:val="21"/>
          <w:szCs w:val="21"/>
        </w:rPr>
        <w:tab/>
        <w:t>СЕ ОПРЕДЕЛУВА  прва продажба со усно  јавно наддавање на следниот подвижен предмет:</w:t>
      </w:r>
    </w:p>
    <w:p w14:paraId="5A7CC4CA" w14:textId="77777777" w:rsidR="0074558F" w:rsidRDefault="0074558F" w:rsidP="0074558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Товарно возило, марка MAN, тип: TGS/39S (</w:t>
      </w:r>
      <w:r>
        <w:rPr>
          <w:rFonts w:ascii="Arial" w:hAnsi="Arial" w:cs="Arial"/>
          <w:sz w:val="21"/>
          <w:szCs w:val="21"/>
          <w:lang w:val="en-US"/>
        </w:rPr>
        <w:t>41.400 8x4 BB)</w:t>
      </w:r>
      <w:r>
        <w:rPr>
          <w:rFonts w:ascii="Arial" w:hAnsi="Arial" w:cs="Arial"/>
          <w:sz w:val="21"/>
          <w:szCs w:val="21"/>
        </w:rPr>
        <w:t xml:space="preserve">, број на шасија: </w:t>
      </w:r>
      <w:r w:rsidRPr="0074558F">
        <w:rPr>
          <w:rFonts w:ascii="Arial" w:hAnsi="Arial" w:cs="Arial"/>
          <w:sz w:val="21"/>
          <w:szCs w:val="21"/>
          <w:lang w:val="en-GB"/>
        </w:rPr>
        <w:t>WMA39SZZ3FM658</w:t>
      </w:r>
      <w:r w:rsidRPr="0074558F">
        <w:rPr>
          <w:rFonts w:ascii="Arial" w:hAnsi="Arial" w:cs="Arial"/>
          <w:sz w:val="21"/>
          <w:szCs w:val="21"/>
        </w:rPr>
        <w:t>805</w:t>
      </w:r>
      <w:r>
        <w:rPr>
          <w:rFonts w:ascii="Arial" w:hAnsi="Arial" w:cs="Arial"/>
          <w:sz w:val="21"/>
          <w:szCs w:val="21"/>
          <w:lang w:val="en-GB"/>
        </w:rPr>
        <w:t xml:space="preserve">, </w:t>
      </w:r>
      <w:r>
        <w:rPr>
          <w:rFonts w:ascii="Arial" w:hAnsi="Arial" w:cs="Arial"/>
          <w:sz w:val="21"/>
          <w:szCs w:val="21"/>
        </w:rPr>
        <w:t>година на производство 2014 година, со регистарски ознаки SK-5518-AH; со вредност од 36.000,00 ЕУР во денарска противвредност по среден курс на НБРСМ на денот на продажбата, која вредност претставува почетна цена за првото усно јавно наддавање.</w:t>
      </w:r>
    </w:p>
    <w:p w14:paraId="7F966760" w14:textId="77777777" w:rsidR="0074558F" w:rsidRDefault="0074558F" w:rsidP="0074558F">
      <w:pPr>
        <w:autoSpaceDE w:val="0"/>
        <w:autoSpaceDN w:val="0"/>
        <w:adjustRightInd w:val="0"/>
        <w:spacing w:after="0" w:line="240" w:lineRule="auto"/>
        <w:rPr>
          <w:rFonts w:ascii="Arial" w:hAnsi="Arial" w:cs="Arial"/>
          <w:sz w:val="21"/>
          <w:szCs w:val="21"/>
        </w:rPr>
      </w:pPr>
      <w:r>
        <w:rPr>
          <w:rFonts w:ascii="Arial" w:hAnsi="Arial" w:cs="Arial"/>
          <w:sz w:val="21"/>
          <w:szCs w:val="21"/>
        </w:rPr>
        <w:tab/>
      </w:r>
    </w:p>
    <w:p w14:paraId="4808C097" w14:textId="77777777" w:rsidR="0074558F" w:rsidRDefault="0074558F" w:rsidP="0074558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ab/>
        <w:t>Предметот е оптоварен со следните товари: Заложно право во корист на заложниот доверителот НЛБ банка АД Скопје, Налози за извршување и Записник за попис и процена на подвижни предмети.</w:t>
      </w:r>
    </w:p>
    <w:p w14:paraId="12D13E4B" w14:textId="77777777" w:rsidR="0074558F" w:rsidRDefault="0074558F" w:rsidP="0074558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ab/>
        <w:t>Продажбата ќе се одржи на ден 16.12.2024 година во 13:00 часот во просториите на Извршител Зорица Симиќ од Скопје, ул.</w:t>
      </w:r>
      <w:r>
        <w:rPr>
          <w:rFonts w:ascii="Arial" w:hAnsi="Arial" w:cs="Arial"/>
          <w:sz w:val="21"/>
          <w:szCs w:val="21"/>
          <w:lang w:val="en-US"/>
        </w:rPr>
        <w:t>Петричка бр.6/1-2</w:t>
      </w:r>
      <w:r>
        <w:rPr>
          <w:rFonts w:ascii="Arial" w:hAnsi="Arial" w:cs="Arial"/>
          <w:sz w:val="21"/>
          <w:szCs w:val="21"/>
        </w:rPr>
        <w:t>.</w:t>
      </w:r>
    </w:p>
    <w:p w14:paraId="004F8A22" w14:textId="77777777" w:rsidR="0074558F" w:rsidRDefault="0074558F" w:rsidP="0074558F">
      <w:pPr>
        <w:autoSpaceDE w:val="0"/>
        <w:autoSpaceDN w:val="0"/>
        <w:adjustRightInd w:val="0"/>
        <w:spacing w:after="0" w:line="240" w:lineRule="auto"/>
        <w:jc w:val="both"/>
        <w:rPr>
          <w:rFonts w:ascii="Arial" w:hAnsi="Arial" w:cs="Arial"/>
          <w:sz w:val="21"/>
          <w:szCs w:val="21"/>
        </w:rPr>
      </w:pPr>
    </w:p>
    <w:p w14:paraId="0672E763" w14:textId="77777777" w:rsidR="0074558F" w:rsidRDefault="0074558F" w:rsidP="0074558F">
      <w:pPr>
        <w:autoSpaceDE w:val="0"/>
        <w:autoSpaceDN w:val="0"/>
        <w:adjustRightInd w:val="0"/>
        <w:spacing w:after="0" w:line="240" w:lineRule="auto"/>
        <w:ind w:firstLine="720"/>
        <w:jc w:val="both"/>
        <w:rPr>
          <w:rFonts w:ascii="Arial" w:eastAsia="Times New Roman" w:hAnsi="Arial" w:cs="Arial"/>
          <w:sz w:val="21"/>
          <w:szCs w:val="21"/>
        </w:rPr>
      </w:pPr>
      <w:r>
        <w:rPr>
          <w:rFonts w:ascii="Arial" w:hAnsi="Arial" w:cs="Arial"/>
          <w:sz w:val="21"/>
          <w:szCs w:val="21"/>
          <w:lang w:val="en-US"/>
        </w:rPr>
        <w:t>Учесниците на продажбата се должни да уплатат 1/10 од почетната цена на име гаранција</w:t>
      </w:r>
      <w:r>
        <w:rPr>
          <w:rFonts w:ascii="Arial" w:hAnsi="Arial" w:cs="Arial"/>
          <w:sz w:val="21"/>
          <w:szCs w:val="21"/>
        </w:rPr>
        <w:t xml:space="preserve">, </w:t>
      </w:r>
      <w:r>
        <w:rPr>
          <w:rFonts w:ascii="Arial" w:hAnsi="Arial" w:cs="Arial"/>
          <w:sz w:val="21"/>
          <w:szCs w:val="21"/>
          <w:lang w:val="en-US"/>
        </w:rPr>
        <w:t xml:space="preserve">на трансакциска сметка со број </w:t>
      </w:r>
      <w:r>
        <w:rPr>
          <w:rFonts w:ascii="Arial" w:hAnsi="Arial" w:cs="Arial"/>
          <w:sz w:val="21"/>
          <w:szCs w:val="21"/>
        </w:rPr>
        <w:t>210076994090253</w:t>
      </w:r>
      <w:r>
        <w:rPr>
          <w:rFonts w:ascii="Arial" w:hAnsi="Arial" w:cs="Arial"/>
          <w:sz w:val="21"/>
          <w:szCs w:val="21"/>
          <w:lang w:val="en-US"/>
        </w:rPr>
        <w:t xml:space="preserve"> која се води кај НЛБ банка АД Скопје на име на Извршител </w:t>
      </w:r>
      <w:r>
        <w:rPr>
          <w:rFonts w:ascii="Arial" w:hAnsi="Arial" w:cs="Arial"/>
          <w:sz w:val="21"/>
          <w:szCs w:val="21"/>
        </w:rPr>
        <w:t>Зорица Симиќ,</w:t>
      </w:r>
      <w:r>
        <w:rPr>
          <w:rFonts w:ascii="Arial" w:eastAsia="Times New Roman" w:hAnsi="Arial" w:cs="Arial"/>
          <w:sz w:val="21"/>
          <w:szCs w:val="21"/>
        </w:rPr>
        <w:t xml:space="preserve"> со назнака: гаранција за И.бр.</w:t>
      </w:r>
      <w:r>
        <w:rPr>
          <w:rFonts w:ascii="Arial" w:eastAsia="Times New Roman" w:hAnsi="Arial" w:cs="Arial"/>
          <w:sz w:val="21"/>
          <w:szCs w:val="21"/>
          <w:lang w:val="en-US"/>
        </w:rPr>
        <w:t>264</w:t>
      </w:r>
      <w:r>
        <w:rPr>
          <w:rFonts w:ascii="Arial" w:eastAsia="Times New Roman" w:hAnsi="Arial" w:cs="Arial"/>
          <w:sz w:val="21"/>
          <w:szCs w:val="21"/>
        </w:rPr>
        <w:t>/202</w:t>
      </w:r>
      <w:r>
        <w:rPr>
          <w:rFonts w:ascii="Arial" w:eastAsia="Times New Roman" w:hAnsi="Arial" w:cs="Arial"/>
          <w:sz w:val="21"/>
          <w:szCs w:val="21"/>
          <w:lang w:val="en-US"/>
        </w:rPr>
        <w:t>3</w:t>
      </w:r>
      <w:r>
        <w:rPr>
          <w:rFonts w:ascii="Arial" w:eastAsia="Times New Roman" w:hAnsi="Arial" w:cs="Arial"/>
          <w:sz w:val="21"/>
          <w:szCs w:val="21"/>
        </w:rPr>
        <w:t xml:space="preserve">-1 за рег.број </w:t>
      </w:r>
      <w:r>
        <w:rPr>
          <w:rFonts w:ascii="Arial" w:hAnsi="Arial" w:cs="Arial"/>
          <w:sz w:val="21"/>
          <w:szCs w:val="21"/>
        </w:rPr>
        <w:t>SK-5518-AH</w:t>
      </w:r>
      <w:r>
        <w:rPr>
          <w:rFonts w:ascii="Arial" w:eastAsia="Times New Roman" w:hAnsi="Arial" w:cs="Arial"/>
          <w:sz w:val="21"/>
          <w:szCs w:val="21"/>
        </w:rPr>
        <w:t>.</w:t>
      </w:r>
    </w:p>
    <w:p w14:paraId="01237AD1" w14:textId="77777777" w:rsidR="0074558F" w:rsidRDefault="0074558F" w:rsidP="0074558F">
      <w:pPr>
        <w:autoSpaceDE w:val="0"/>
        <w:autoSpaceDN w:val="0"/>
        <w:adjustRightInd w:val="0"/>
        <w:spacing w:after="0" w:line="240" w:lineRule="auto"/>
        <w:ind w:firstLine="720"/>
        <w:jc w:val="both"/>
        <w:rPr>
          <w:rFonts w:ascii="Arial" w:hAnsi="Arial" w:cs="Arial"/>
          <w:sz w:val="21"/>
          <w:szCs w:val="21"/>
        </w:rPr>
      </w:pPr>
    </w:p>
    <w:p w14:paraId="492B481A" w14:textId="77777777" w:rsidR="0074558F" w:rsidRDefault="0074558F" w:rsidP="0074558F">
      <w:pPr>
        <w:autoSpaceDE w:val="0"/>
        <w:autoSpaceDN w:val="0"/>
        <w:adjustRightInd w:val="0"/>
        <w:spacing w:after="0" w:line="240" w:lineRule="auto"/>
        <w:ind w:firstLine="720"/>
        <w:jc w:val="both"/>
        <w:rPr>
          <w:rFonts w:ascii="Arial" w:hAnsi="Arial" w:cs="Arial"/>
          <w:sz w:val="21"/>
          <w:szCs w:val="21"/>
        </w:rPr>
      </w:pPr>
      <w:r>
        <w:rPr>
          <w:rFonts w:ascii="Arial" w:hAnsi="Arial" w:cs="Arial"/>
          <w:sz w:val="21"/>
          <w:szCs w:val="21"/>
        </w:rPr>
        <w:t>Продажбата на предметите ќе се објави во дневниот весник</w:t>
      </w:r>
      <w:r>
        <w:rPr>
          <w:rFonts w:ascii="Arial" w:hAnsi="Arial" w:cs="Arial"/>
          <w:sz w:val="21"/>
          <w:szCs w:val="21"/>
          <w:lang w:val="en-US"/>
        </w:rPr>
        <w:t xml:space="preserve"> </w:t>
      </w:r>
      <w:r>
        <w:rPr>
          <w:rFonts w:ascii="Arial" w:hAnsi="Arial" w:cs="Arial"/>
          <w:sz w:val="21"/>
          <w:szCs w:val="21"/>
        </w:rPr>
        <w:t>Нова Македонија.</w:t>
      </w:r>
    </w:p>
    <w:p w14:paraId="1C79EC80" w14:textId="77777777" w:rsidR="0074558F" w:rsidRDefault="0074558F" w:rsidP="0074558F">
      <w:pPr>
        <w:autoSpaceDE w:val="0"/>
        <w:autoSpaceDN w:val="0"/>
        <w:adjustRightInd w:val="0"/>
        <w:spacing w:after="0" w:line="240" w:lineRule="auto"/>
        <w:ind w:firstLine="720"/>
        <w:jc w:val="both"/>
        <w:rPr>
          <w:rFonts w:ascii="Arial" w:hAnsi="Arial" w:cs="Arial"/>
          <w:sz w:val="21"/>
          <w:szCs w:val="21"/>
        </w:rPr>
      </w:pPr>
      <w:r>
        <w:rPr>
          <w:rFonts w:ascii="Arial" w:hAnsi="Arial" w:cs="Arial"/>
          <w:sz w:val="21"/>
          <w:szCs w:val="21"/>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0C72ADB7" w14:textId="77777777" w:rsidR="0074558F" w:rsidRDefault="0074558F" w:rsidP="0074558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Предметот што е ставен на продажба може да се разгледаат со претходна најава кај извршителот.</w:t>
      </w:r>
    </w:p>
    <w:p w14:paraId="267EF656" w14:textId="77777777" w:rsidR="0074558F" w:rsidRDefault="0074558F" w:rsidP="0074558F">
      <w:pPr>
        <w:autoSpaceDE w:val="0"/>
        <w:autoSpaceDN w:val="0"/>
        <w:adjustRightInd w:val="0"/>
        <w:spacing w:after="0" w:line="240" w:lineRule="auto"/>
        <w:ind w:firstLine="720"/>
        <w:jc w:val="both"/>
        <w:rPr>
          <w:rFonts w:ascii="Arial" w:hAnsi="Arial" w:cs="Arial"/>
          <w:sz w:val="21"/>
          <w:szCs w:val="21"/>
        </w:rPr>
      </w:pPr>
      <w:r>
        <w:rPr>
          <w:rFonts w:ascii="Arial" w:hAnsi="Arial" w:cs="Arial"/>
          <w:sz w:val="21"/>
          <w:szCs w:val="21"/>
        </w:rPr>
        <w:t>Овој заклучок се доставува до странките, а на учесниците на наддавањето по нивно барање.</w:t>
      </w:r>
    </w:p>
    <w:p w14:paraId="6FBD0533" w14:textId="77777777" w:rsidR="0074558F" w:rsidRDefault="0074558F" w:rsidP="0074558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ab/>
      </w:r>
    </w:p>
    <w:p w14:paraId="417D6C10" w14:textId="77777777" w:rsidR="0074558F" w:rsidRDefault="0074558F" w:rsidP="0074558F">
      <w:pPr>
        <w:spacing w:after="0" w:line="240" w:lineRule="auto"/>
        <w:ind w:firstLine="720"/>
        <w:rPr>
          <w:rFonts w:ascii="Arial" w:hAnsi="Arial" w:cs="Arial"/>
          <w:sz w:val="21"/>
          <w:szCs w:val="21"/>
        </w:rPr>
      </w:pPr>
      <w:r>
        <w:rPr>
          <w:rFonts w:ascii="Arial" w:hAnsi="Arial" w:cs="Arial"/>
          <w:sz w:val="21"/>
          <w:szCs w:val="21"/>
        </w:rPr>
        <w:t xml:space="preserve">                                                                                              </w:t>
      </w:r>
      <w:r>
        <w:rPr>
          <w:rFonts w:ascii="Arial" w:hAnsi="Arial" w:cs="Arial"/>
          <w:sz w:val="21"/>
          <w:szCs w:val="21"/>
          <w:lang w:val="en-US"/>
        </w:rPr>
        <w:t xml:space="preserve">                       </w:t>
      </w:r>
      <w:r>
        <w:rPr>
          <w:rFonts w:ascii="Arial" w:hAnsi="Arial" w:cs="Arial"/>
          <w:sz w:val="21"/>
          <w:szCs w:val="21"/>
        </w:rPr>
        <w:t xml:space="preserve">       И З В Р Ш И Т Е Л</w:t>
      </w:r>
    </w:p>
    <w:p w14:paraId="03A78971" w14:textId="77777777" w:rsidR="0074558F" w:rsidRDefault="0074558F" w:rsidP="0074558F">
      <w:pPr>
        <w:spacing w:after="0" w:line="240" w:lineRule="auto"/>
        <w:ind w:left="7200" w:firstLine="720"/>
        <w:rPr>
          <w:rFonts w:ascii="Arial" w:hAnsi="Arial" w:cs="Arial"/>
          <w:sz w:val="21"/>
          <w:szCs w:val="21"/>
        </w:rPr>
      </w:pPr>
      <w:r>
        <w:rPr>
          <w:rFonts w:ascii="Arial" w:hAnsi="Arial" w:cs="Arial"/>
          <w:sz w:val="21"/>
          <w:szCs w:val="21"/>
        </w:rPr>
        <w:t xml:space="preserve">     Зорица Симиќ</w:t>
      </w:r>
    </w:p>
    <w:p w14:paraId="4D506F8B" w14:textId="77777777" w:rsidR="0074558F" w:rsidRDefault="0074558F" w:rsidP="0074558F">
      <w:pPr>
        <w:spacing w:after="0" w:line="240" w:lineRule="auto"/>
        <w:ind w:left="7200" w:firstLine="720"/>
        <w:rPr>
          <w:rFonts w:ascii="Arial" w:hAnsi="Arial" w:cs="Arial"/>
        </w:rPr>
      </w:pP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74558F" w14:paraId="5E8BC32B" w14:textId="77777777" w:rsidTr="0074558F">
        <w:trPr>
          <w:trHeight w:val="851"/>
        </w:trPr>
        <w:tc>
          <w:tcPr>
            <w:tcW w:w="4297" w:type="dxa"/>
            <w:hideMark/>
          </w:tcPr>
          <w:p w14:paraId="21D409E1" w14:textId="77777777" w:rsidR="0074558F" w:rsidRDefault="00985D27">
            <w:pPr>
              <w:spacing w:after="0" w:line="240" w:lineRule="auto"/>
              <w:jc w:val="center"/>
              <w:rPr>
                <w:rFonts w:ascii="Arial" w:eastAsia="Times New Roman" w:hAnsi="Arial" w:cs="Arial"/>
              </w:rPr>
            </w:pPr>
            <w:r>
              <w:rPr>
                <w:rFonts w:ascii="Arial" w:eastAsia="Times New Roman" w:hAnsi="Arial" w:cs="Arial"/>
                <w:lang w:val="en-US"/>
              </w:rPr>
              <w:pict w14:anchorId="6B99B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26.6pt;height:36pt" wrapcoords="-63 0 -63 21016 21600 21016 21600 0 -63 0" o:allowoverlap="f">
                  <v:imagedata r:id="rId8" o:title=""/>
                  <o:lock v:ext="edit" ungrouping="t" rotation="t" cropping="t" verticies="t" grouping="t"/>
                  <o:signatureline v:ext="edit" id="{3ABEDA8C-8F7F-42F4-8271-1CC24D29A0E1}" provid="{00000000-0000-0000-0000-000000000000}" signinginstructionsset="t" issignatureline="t"/>
                </v:shape>
              </w:pict>
            </w:r>
          </w:p>
        </w:tc>
      </w:tr>
    </w:tbl>
    <w:p w14:paraId="32CB3EEF" w14:textId="77777777" w:rsidR="0074558F" w:rsidRDefault="0074558F" w:rsidP="0074558F">
      <w:pPr>
        <w:autoSpaceDE w:val="0"/>
        <w:autoSpaceDN w:val="0"/>
        <w:adjustRightInd w:val="0"/>
        <w:spacing w:after="0" w:line="240" w:lineRule="auto"/>
        <w:rPr>
          <w:rFonts w:ascii="Arial" w:hAnsi="Arial" w:cs="Arial"/>
        </w:rPr>
      </w:pPr>
    </w:p>
    <w:p w14:paraId="3A3A2965" w14:textId="77777777" w:rsidR="0074558F" w:rsidRDefault="0074558F" w:rsidP="0074558F">
      <w:pPr>
        <w:autoSpaceDE w:val="0"/>
        <w:autoSpaceDN w:val="0"/>
        <w:adjustRightInd w:val="0"/>
        <w:spacing w:after="0" w:line="240" w:lineRule="auto"/>
        <w:rPr>
          <w:rFonts w:ascii="Arial" w:hAnsi="Arial" w:cs="Arial"/>
          <w:sz w:val="20"/>
          <w:szCs w:val="20"/>
        </w:rPr>
      </w:pPr>
      <w:r>
        <w:rPr>
          <w:rFonts w:ascii="Arial" w:hAnsi="Arial" w:cs="Arial"/>
        </w:rPr>
        <w:t>Д.-на</w:t>
      </w:r>
      <w:r>
        <w:rPr>
          <w:rFonts w:ascii="Arial" w:hAnsi="Arial" w:cs="Arial"/>
          <w:lang w:val="en-US"/>
        </w:rPr>
        <w:t xml:space="preserve">: </w:t>
      </w:r>
      <w:r>
        <w:rPr>
          <w:rFonts w:ascii="Arial" w:hAnsi="Arial" w:cs="Arial"/>
        </w:rPr>
        <w:t xml:space="preserve"> </w:t>
      </w:r>
      <w:r>
        <w:rPr>
          <w:rFonts w:ascii="Arial" w:hAnsi="Arial" w:cs="Arial"/>
          <w:sz w:val="20"/>
          <w:szCs w:val="20"/>
        </w:rPr>
        <w:t>- заложен должник преку стечаен управник</w:t>
      </w:r>
    </w:p>
    <w:p w14:paraId="6452E7F9" w14:textId="77777777" w:rsidR="0074558F" w:rsidRDefault="0074558F" w:rsidP="0074558F">
      <w:pPr>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заложен доверител                                                                                                                                                                                                                   </w:t>
      </w:r>
    </w:p>
    <w:p w14:paraId="5B9A24F4" w14:textId="77777777" w:rsidR="0074558F" w:rsidRDefault="0074558F" w:rsidP="0074558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 архива на извршител</w:t>
      </w:r>
    </w:p>
    <w:p w14:paraId="43889B41" w14:textId="77777777" w:rsidR="0074558F" w:rsidRDefault="0074558F" w:rsidP="0074558F">
      <w:pPr>
        <w:autoSpaceDE w:val="0"/>
        <w:autoSpaceDN w:val="0"/>
        <w:adjustRightInd w:val="0"/>
        <w:spacing w:after="0" w:line="240" w:lineRule="auto"/>
        <w:rPr>
          <w:rFonts w:ascii="Arial" w:hAnsi="Arial" w:cs="Arial"/>
        </w:rPr>
      </w:pPr>
      <w:r>
        <w:rPr>
          <w:rFonts w:ascii="Arial" w:hAnsi="Arial" w:cs="Arial"/>
          <w:sz w:val="20"/>
          <w:szCs w:val="20"/>
        </w:rPr>
        <w:t xml:space="preserve">                                                                                              </w:t>
      </w:r>
    </w:p>
    <w:p w14:paraId="6AB8D4B1" w14:textId="77777777" w:rsidR="0074558F" w:rsidRDefault="0074558F" w:rsidP="0074558F">
      <w:pPr>
        <w:autoSpaceDE w:val="0"/>
        <w:autoSpaceDN w:val="0"/>
        <w:adjustRightInd w:val="0"/>
        <w:spacing w:after="0" w:line="240" w:lineRule="auto"/>
        <w:jc w:val="both"/>
        <w:rPr>
          <w:rFonts w:ascii="Times New Roman" w:hAnsi="Times New Roman"/>
        </w:rPr>
      </w:pPr>
      <w:r>
        <w:rPr>
          <w:rFonts w:ascii="Arial" w:hAnsi="Arial" w:cs="Arial"/>
          <w:b/>
          <w:sz w:val="20"/>
          <w:szCs w:val="20"/>
        </w:rPr>
        <w:t>Правна поука:</w:t>
      </w:r>
      <w:r>
        <w:rPr>
          <w:rFonts w:ascii="Arial" w:hAnsi="Arial" w:cs="Arial"/>
          <w:sz w:val="20"/>
          <w:szCs w:val="20"/>
        </w:rPr>
        <w:t xml:space="preserve"> Против овој заклучок може да се поднесе приговор до Основниот суд на чие подрачје извршувањето или пак дел од него се спроведува, согласно одредбите на член 86 од Законот за извршување.</w:t>
      </w:r>
    </w:p>
    <w:p w14:paraId="4FC48076" w14:textId="77777777" w:rsidR="00C901BD" w:rsidRPr="0074558F" w:rsidRDefault="00C901BD" w:rsidP="0074558F"/>
    <w:sectPr w:rsidR="00C901BD" w:rsidRPr="0074558F" w:rsidSect="00FE0CED">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A52EA" w14:textId="77777777" w:rsidR="000E01D0" w:rsidRDefault="000E01D0" w:rsidP="0074558F">
      <w:pPr>
        <w:spacing w:after="0" w:line="240" w:lineRule="auto"/>
      </w:pPr>
      <w:r>
        <w:separator/>
      </w:r>
    </w:p>
  </w:endnote>
  <w:endnote w:type="continuationSeparator" w:id="0">
    <w:p w14:paraId="13B49AA4" w14:textId="77777777" w:rsidR="000E01D0" w:rsidRDefault="000E01D0" w:rsidP="00745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52445" w14:textId="77777777" w:rsidR="0074558F" w:rsidRPr="0074558F" w:rsidRDefault="0074558F" w:rsidP="0074558F">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DAEC5" w14:textId="77777777" w:rsidR="000E01D0" w:rsidRDefault="000E01D0" w:rsidP="0074558F">
      <w:pPr>
        <w:spacing w:after="0" w:line="240" w:lineRule="auto"/>
      </w:pPr>
      <w:r>
        <w:separator/>
      </w:r>
    </w:p>
  </w:footnote>
  <w:footnote w:type="continuationSeparator" w:id="0">
    <w:p w14:paraId="5FF500EF" w14:textId="77777777" w:rsidR="000E01D0" w:rsidRDefault="000E01D0" w:rsidP="007455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ED"/>
    <w:rsid w:val="00020DA8"/>
    <w:rsid w:val="000E01D0"/>
    <w:rsid w:val="000F47FC"/>
    <w:rsid w:val="002233F5"/>
    <w:rsid w:val="00265BA5"/>
    <w:rsid w:val="00300584"/>
    <w:rsid w:val="003134CE"/>
    <w:rsid w:val="003201EB"/>
    <w:rsid w:val="00336CE8"/>
    <w:rsid w:val="00357A3C"/>
    <w:rsid w:val="003A33AE"/>
    <w:rsid w:val="003B4401"/>
    <w:rsid w:val="00485017"/>
    <w:rsid w:val="004E548A"/>
    <w:rsid w:val="00583CFF"/>
    <w:rsid w:val="005961D3"/>
    <w:rsid w:val="005D4E49"/>
    <w:rsid w:val="005E58A7"/>
    <w:rsid w:val="0063574C"/>
    <w:rsid w:val="00645661"/>
    <w:rsid w:val="00657F20"/>
    <w:rsid w:val="00671D6F"/>
    <w:rsid w:val="006922F6"/>
    <w:rsid w:val="006A34A7"/>
    <w:rsid w:val="006F43D5"/>
    <w:rsid w:val="0074558F"/>
    <w:rsid w:val="00746C73"/>
    <w:rsid w:val="00784A9E"/>
    <w:rsid w:val="007C3ECA"/>
    <w:rsid w:val="007C50BE"/>
    <w:rsid w:val="007D2E86"/>
    <w:rsid w:val="007E08E4"/>
    <w:rsid w:val="00823A69"/>
    <w:rsid w:val="00851006"/>
    <w:rsid w:val="008E0E4B"/>
    <w:rsid w:val="00985D27"/>
    <w:rsid w:val="00997D80"/>
    <w:rsid w:val="00B15047"/>
    <w:rsid w:val="00B97B70"/>
    <w:rsid w:val="00C0270B"/>
    <w:rsid w:val="00C10B9D"/>
    <w:rsid w:val="00C33588"/>
    <w:rsid w:val="00C41163"/>
    <w:rsid w:val="00C8150C"/>
    <w:rsid w:val="00C901BD"/>
    <w:rsid w:val="00D204EC"/>
    <w:rsid w:val="00DC01A9"/>
    <w:rsid w:val="00DF1A7E"/>
    <w:rsid w:val="00E14096"/>
    <w:rsid w:val="00E41120"/>
    <w:rsid w:val="00E87AF3"/>
    <w:rsid w:val="00EA2617"/>
    <w:rsid w:val="00F614C4"/>
    <w:rsid w:val="00F915D6"/>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62BB"/>
  <w15:docId w15:val="{097E85BE-248B-48DE-9427-092C9CDB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7455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558F"/>
    <w:rPr>
      <w:sz w:val="22"/>
      <w:szCs w:val="22"/>
      <w:lang w:eastAsia="en-US"/>
    </w:rPr>
  </w:style>
  <w:style w:type="paragraph" w:styleId="Footer">
    <w:name w:val="footer"/>
    <w:basedOn w:val="Normal"/>
    <w:link w:val="FooterChar"/>
    <w:uiPriority w:val="99"/>
    <w:semiHidden/>
    <w:unhideWhenUsed/>
    <w:rsid w:val="007455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558F"/>
    <w:rPr>
      <w:sz w:val="22"/>
      <w:szCs w:val="22"/>
      <w:lang w:eastAsia="en-US"/>
    </w:rPr>
  </w:style>
  <w:style w:type="character" w:styleId="Hyperlink">
    <w:name w:val="Hyperlink"/>
    <w:basedOn w:val="DefaultParagraphFont"/>
    <w:uiPriority w:val="99"/>
    <w:semiHidden/>
    <w:unhideWhenUsed/>
    <w:rsid w:val="007455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522132941">
      <w:bodyDiv w:val="1"/>
      <w:marLeft w:val="0"/>
      <w:marRight w:val="0"/>
      <w:marTop w:val="0"/>
      <w:marBottom w:val="0"/>
      <w:divBdr>
        <w:top w:val="none" w:sz="0" w:space="0" w:color="auto"/>
        <w:left w:val="none" w:sz="0" w:space="0" w:color="auto"/>
        <w:bottom w:val="none" w:sz="0" w:space="0" w:color="auto"/>
        <w:right w:val="none" w:sz="0" w:space="0" w:color="auto"/>
      </w:divBdr>
    </w:div>
    <w:div w:id="1115171878">
      <w:bodyDiv w:val="1"/>
      <w:marLeft w:val="0"/>
      <w:marRight w:val="0"/>
      <w:marTop w:val="0"/>
      <w:marBottom w:val="0"/>
      <w:divBdr>
        <w:top w:val="none" w:sz="0" w:space="0" w:color="auto"/>
        <w:left w:val="none" w:sz="0" w:space="0" w:color="auto"/>
        <w:bottom w:val="none" w:sz="0" w:space="0" w:color="auto"/>
        <w:right w:val="none" w:sz="0" w:space="0" w:color="auto"/>
      </w:divBdr>
    </w:div>
    <w:div w:id="213459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hyperlink" Target="mailto:info@izvrsitelsimik.m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Perdorues</cp:lastModifiedBy>
  <cp:revision>2</cp:revision>
  <cp:lastPrinted>2024-12-06T09:33:00Z</cp:lastPrinted>
  <dcterms:created xsi:type="dcterms:W3CDTF">2024-12-06T12:29:00Z</dcterms:created>
  <dcterms:modified xsi:type="dcterms:W3CDTF">2024-12-06T12:29:00Z</dcterms:modified>
</cp:coreProperties>
</file>