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DDA9" w14:textId="77777777" w:rsidR="006660BE" w:rsidRPr="005F4013" w:rsidRDefault="00245B1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</w:t>
      </w:r>
      <w:r w:rsidR="006660BE" w:rsidRPr="005F4013">
        <w:rPr>
          <w:rFonts w:ascii="Arial" w:hAnsi="Arial" w:cs="Arial"/>
          <w:noProof/>
        </w:rPr>
        <w:drawing>
          <wp:inline distT="0" distB="0" distL="0" distR="0" wp14:anchorId="200FBEFB" wp14:editId="171E789B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60BB" w14:textId="77777777" w:rsidR="006660BE" w:rsidRPr="00B97DE2" w:rsidRDefault="00245B1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>
        <w:rPr>
          <w:rFonts w:ascii="Arial" w:hAnsi="Arial" w:cs="Arial"/>
          <w:b/>
        </w:rPr>
        <w:t>66</w:t>
      </w:r>
    </w:p>
    <w:p w14:paraId="3474B296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7BF3F75C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59658094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260286DB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49FC584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70D351AA" w14:textId="77777777" w:rsidR="005F4013" w:rsidRPr="00555226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245B1C">
        <w:rPr>
          <w:rFonts w:ascii="Arial" w:hAnsi="Arial" w:cs="Arial"/>
          <w:b/>
        </w:rPr>
        <w:t xml:space="preserve">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555226">
        <w:rPr>
          <w:rFonts w:ascii="Arial" w:hAnsi="Arial" w:cs="Arial"/>
          <w:b/>
          <w:lang w:val="mk-MK"/>
        </w:rPr>
        <w:t>461/22</w:t>
      </w:r>
    </w:p>
    <w:p w14:paraId="75F0D799" w14:textId="77777777" w:rsidR="00BC07D1" w:rsidRPr="00FA1E82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338BF7B4" w14:textId="77777777" w:rsidR="0065065F" w:rsidRDefault="0065065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1BAA7641" w14:textId="77777777" w:rsidR="00206E4B" w:rsidRPr="0065065F" w:rsidRDefault="00206E4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587687D" w14:textId="35E31B61" w:rsidR="006660BE" w:rsidRDefault="00555226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отот Стопанска Банка АД Скопје, со ЕДБ и ЕМБС и седиште на ул.„11-ти Октомври“ бр.7 како заложен доверител, застапуван од полномошник Адвокат Борче Ивановски од Куманово, засновано на извршна исправа Нотарски акт- Договор за залог ОДУ.бр.57</w:t>
      </w:r>
      <w:r>
        <w:rPr>
          <w:rFonts w:ascii="Arial" w:hAnsi="Arial" w:cs="Arial"/>
        </w:rPr>
        <w:t>4</w:t>
      </w:r>
      <w:r>
        <w:rPr>
          <w:rFonts w:ascii="Arial" w:hAnsi="Arial" w:cs="Arial"/>
          <w:lang w:val="mk-MK"/>
        </w:rPr>
        <w:t>/18 од 01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.201</w:t>
      </w:r>
      <w:r>
        <w:rPr>
          <w:rFonts w:ascii="Arial" w:hAnsi="Arial" w:cs="Arial"/>
          <w:lang w:val="mk-MK"/>
        </w:rPr>
        <w:t>8 година, на Нотар Мице Илијевски од Куманово, против должник Друштво за производство, трговија и услуги ТРИТОН ВСК ДООЕЛ увоз извоз Куманово, со ЕДБ  и седиште на ул.„Индустриска“ бр.3-3/6 како должник и заложен должник, за спроведување на извршување во вредност од 29.423.057,00 денари</w:t>
      </w:r>
      <w:r w:rsidR="00814118">
        <w:rPr>
          <w:rFonts w:ascii="Arial" w:hAnsi="Arial" w:cs="Arial"/>
          <w:lang w:val="mk-MK"/>
        </w:rPr>
        <w:t>,</w:t>
      </w:r>
      <w:r w:rsidR="00245B1C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377F9D">
        <w:rPr>
          <w:rFonts w:ascii="Arial" w:hAnsi="Arial" w:cs="Arial"/>
          <w:lang w:val="mk-MK"/>
        </w:rPr>
        <w:t>30</w:t>
      </w:r>
      <w:r w:rsidR="00814118"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12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66C06B2F" w14:textId="77777777" w:rsidR="00206E4B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</w:p>
    <w:p w14:paraId="7EDCD9F0" w14:textId="7777777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79A1D3A8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041BD74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050DFAD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045D9D19" w14:textId="77777777" w:rsidR="00AF1C5C" w:rsidRPr="00B97DE2" w:rsidRDefault="00AF1C5C" w:rsidP="00B97DE2">
      <w:pPr>
        <w:rPr>
          <w:rFonts w:ascii="Arial" w:hAnsi="Arial" w:cs="Arial"/>
          <w:lang w:val="mk-MK"/>
        </w:rPr>
      </w:pPr>
    </w:p>
    <w:p w14:paraId="16606D06" w14:textId="77F4C238" w:rsidR="00F125FC" w:rsidRDefault="00B22763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1F38DD">
        <w:rPr>
          <w:rFonts w:ascii="Arial" w:hAnsi="Arial" w:cs="Arial"/>
        </w:rPr>
        <w:t xml:space="preserve"> </w:t>
      </w:r>
      <w:r w:rsidR="00377F9D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 јавно наддава</w:t>
      </w:r>
      <w:r w:rsidR="001A459F">
        <w:rPr>
          <w:rFonts w:ascii="Arial" w:hAnsi="Arial" w:cs="Arial"/>
          <w:lang w:val="mk-MK"/>
        </w:rPr>
        <w:t>ње на недвижноста</w:t>
      </w:r>
      <w:r w:rsidR="00F125FC">
        <w:rPr>
          <w:rFonts w:ascii="Arial" w:hAnsi="Arial" w:cs="Arial"/>
          <w:lang w:val="mk-MK"/>
        </w:rPr>
        <w:t xml:space="preserve"> </w:t>
      </w:r>
      <w:r w:rsidR="004C22E8" w:rsidRPr="00E82209">
        <w:rPr>
          <w:rFonts w:ascii="Arial" w:hAnsi="Arial" w:cs="Arial"/>
          <w:bCs/>
          <w:lang w:val="mk-MK"/>
        </w:rPr>
        <w:t>запишан</w:t>
      </w:r>
      <w:r w:rsidR="004C22E8">
        <w:rPr>
          <w:rFonts w:ascii="Arial" w:hAnsi="Arial" w:cs="Arial"/>
          <w:bCs/>
          <w:lang w:val="mk-MK"/>
        </w:rPr>
        <w:t>а во</w:t>
      </w:r>
      <w:r w:rsidR="001F38DD">
        <w:rPr>
          <w:rFonts w:ascii="Arial" w:hAnsi="Arial" w:cs="Arial"/>
          <w:bCs/>
          <w:lang w:val="mk-MK"/>
        </w:rPr>
        <w:t xml:space="preserve"> </w:t>
      </w:r>
      <w:r w:rsidR="00F125FC">
        <w:rPr>
          <w:rFonts w:ascii="Arial" w:hAnsi="Arial" w:cs="Arial"/>
          <w:bCs/>
          <w:lang w:val="mk-MK"/>
        </w:rPr>
        <w:t>:</w:t>
      </w:r>
    </w:p>
    <w:p w14:paraId="0C4347B7" w14:textId="77777777"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1.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бр.36451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0C22E45E" w14:textId="77777777"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број на зграда/друг објект 3,  намена на зграда Б1-1, влез 1, кат ПР, Број - , Намена на посебен/заеднички дел од зграда ДП, површина во 766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СОПСТВЕНОСТ ;</w:t>
      </w:r>
      <w:r w:rsidRPr="00B8132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на име должник и заложен должник</w:t>
      </w:r>
      <w:r w:rsidRPr="00EC42E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; </w:t>
      </w:r>
    </w:p>
    <w:p w14:paraId="319F960F" w14:textId="77777777"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2.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бр.33932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 иделани 2/6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524C81DC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1,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5C1EA88A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2,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1F34AB40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КП.бр.16286, дел 5, Адреса (улица и куќен број на згарада) ИНДУСТРИСКА, култура 50000 3,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429A660E" w14:textId="77777777" w:rsidR="00F125FC" w:rsidRPr="009171BA" w:rsidRDefault="00CC016A" w:rsidP="00F125F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F125FC">
        <w:rPr>
          <w:rFonts w:ascii="Arial" w:hAnsi="Arial" w:cs="Arial"/>
          <w:bCs/>
          <w:lang w:val="mk-MK"/>
        </w:rPr>
        <w:t xml:space="preserve"> - КП.бр.16286, дел 5, Адреса (улица и куќен број на згарада) ИНДУСТРИСКА, култура 70000, површина во 3026 м</w:t>
      </w:r>
      <w:r w:rsidR="00F125FC">
        <w:rPr>
          <w:rFonts w:ascii="Arial" w:hAnsi="Arial" w:cs="Arial"/>
          <w:bCs/>
          <w:vertAlign w:val="superscript"/>
          <w:lang w:val="mk-MK"/>
        </w:rPr>
        <w:t>2</w:t>
      </w:r>
      <w:r w:rsidR="00F125FC">
        <w:rPr>
          <w:rFonts w:ascii="Arial" w:hAnsi="Arial" w:cs="Arial"/>
          <w:bCs/>
          <w:lang w:val="mk-MK"/>
        </w:rPr>
        <w:t xml:space="preserve">, сопственост 832 ; </w:t>
      </w:r>
    </w:p>
    <w:p w14:paraId="3849FC94" w14:textId="77777777"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>на име должник и заложен должник</w:t>
      </w:r>
      <w:r w:rsidRPr="0028757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</w:t>
      </w:r>
      <w:r w:rsidRPr="00D601FC">
        <w:rPr>
          <w:rFonts w:ascii="Arial" w:hAnsi="Arial" w:cs="Arial"/>
          <w:b/>
          <w:lang w:val="mk-MK"/>
        </w:rPr>
        <w:t>иделани 2/6</w:t>
      </w:r>
      <w:r>
        <w:rPr>
          <w:rFonts w:ascii="Arial" w:hAnsi="Arial" w:cs="Arial"/>
          <w:lang w:val="mk-MK"/>
        </w:rPr>
        <w:t xml:space="preserve">, </w:t>
      </w:r>
    </w:p>
    <w:p w14:paraId="007D424D" w14:textId="2C210F6B" w:rsidR="00F125FC" w:rsidRPr="00F125FC" w:rsidRDefault="00F125FC" w:rsidP="001A459F">
      <w:pPr>
        <w:jc w:val="both"/>
        <w:rPr>
          <w:rFonts w:ascii="Arial" w:hAnsi="Arial" w:cs="Arial"/>
          <w:bCs/>
          <w:vertAlign w:val="superscript"/>
          <w:lang w:val="mk-MK"/>
        </w:rPr>
      </w:pPr>
      <w:r>
        <w:rPr>
          <w:rFonts w:ascii="Arial" w:hAnsi="Arial" w:cs="Arial"/>
          <w:lang w:val="mk-MK"/>
        </w:rPr>
        <w:t xml:space="preserve">          3.Фукционално споен нелегален магацински простор од источна страна, со легален објект зграда 3 на КП 16286/5 од ИЛ 36451 за КО Кумано</w:t>
      </w:r>
      <w:r w:rsidR="001812D1">
        <w:rPr>
          <w:rFonts w:ascii="Arial" w:hAnsi="Arial" w:cs="Arial"/>
          <w:lang w:val="mk-MK"/>
        </w:rPr>
        <w:t>в</w:t>
      </w:r>
      <w:r>
        <w:rPr>
          <w:rFonts w:ascii="Arial" w:hAnsi="Arial" w:cs="Arial"/>
          <w:lang w:val="mk-MK"/>
        </w:rPr>
        <w:t xml:space="preserve">о, во вкупна површина од 237,58 </w:t>
      </w:r>
      <w:r>
        <w:rPr>
          <w:rFonts w:ascii="Arial" w:hAnsi="Arial" w:cs="Arial"/>
          <w:bCs/>
          <w:lang w:val="mk-MK"/>
        </w:rPr>
        <w:t>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 w:rsidR="004C22E8">
        <w:rPr>
          <w:rFonts w:ascii="Arial" w:hAnsi="Arial" w:cs="Arial"/>
          <w:bCs/>
          <w:lang w:val="mk-MK"/>
        </w:rPr>
        <w:t>сопственост на  должник и заложен должник</w:t>
      </w:r>
      <w:r w:rsidRPr="00F125F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ТРИТОН ВСК ДООЕЛ увоз извоз Куманово</w:t>
      </w:r>
      <w:r w:rsidR="004C22E8">
        <w:rPr>
          <w:rFonts w:ascii="Arial" w:hAnsi="Arial" w:cs="Arial"/>
        </w:rPr>
        <w:t>.</w:t>
      </w:r>
    </w:p>
    <w:p w14:paraId="60653C78" w14:textId="409487F6" w:rsidR="00B97DE2" w:rsidRPr="00B97DE2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C95127">
        <w:rPr>
          <w:rFonts w:ascii="Arial" w:hAnsi="Arial" w:cs="Arial"/>
          <w:b/>
        </w:rPr>
        <w:t>2</w:t>
      </w:r>
      <w:r w:rsidR="00377F9D">
        <w:rPr>
          <w:rFonts w:ascii="Arial" w:hAnsi="Arial" w:cs="Arial"/>
          <w:b/>
          <w:lang w:val="mk-MK"/>
        </w:rPr>
        <w:t>4</w:t>
      </w:r>
      <w:r w:rsidR="00227868">
        <w:rPr>
          <w:rFonts w:ascii="Arial" w:hAnsi="Arial" w:cs="Arial"/>
          <w:b/>
        </w:rPr>
        <w:t>.</w:t>
      </w:r>
      <w:r w:rsidR="00377F9D">
        <w:rPr>
          <w:rFonts w:ascii="Arial" w:hAnsi="Arial" w:cs="Arial"/>
          <w:b/>
          <w:lang w:val="mk-MK"/>
        </w:rPr>
        <w:t>01</w:t>
      </w:r>
      <w:r w:rsidR="00F125FC">
        <w:rPr>
          <w:rFonts w:ascii="Arial" w:hAnsi="Arial" w:cs="Arial"/>
          <w:b/>
        </w:rPr>
        <w:t>.20</w:t>
      </w:r>
      <w:r w:rsidR="00555226">
        <w:rPr>
          <w:rFonts w:ascii="Arial" w:hAnsi="Arial" w:cs="Arial"/>
          <w:b/>
          <w:lang w:val="mk-MK"/>
        </w:rPr>
        <w:t>2</w:t>
      </w:r>
      <w:r w:rsidR="00377F9D">
        <w:rPr>
          <w:rFonts w:ascii="Arial" w:hAnsi="Arial" w:cs="Arial"/>
          <w:b/>
          <w:lang w:val="mk-MK"/>
        </w:rPr>
        <w:t>3</w:t>
      </w:r>
      <w:r w:rsidR="006138B1">
        <w:rPr>
          <w:rFonts w:ascii="Arial" w:hAnsi="Arial" w:cs="Arial"/>
          <w:b/>
        </w:rPr>
        <w:t xml:space="preserve"> </w:t>
      </w:r>
      <w:r w:rsidRPr="00FD3863">
        <w:rPr>
          <w:rFonts w:ascii="Arial" w:hAnsi="Arial" w:cs="Arial"/>
          <w:b/>
          <w:lang w:val="mk-MK"/>
        </w:rPr>
        <w:t xml:space="preserve">година во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C22E8">
        <w:rPr>
          <w:rFonts w:ascii="Arial" w:hAnsi="Arial" w:cs="Arial"/>
          <w:b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Pr="00FD3863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26CD9FCA" w14:textId="488FFE85" w:rsidR="00B97DE2" w:rsidRPr="005B5227" w:rsidRDefault="00CC016A" w:rsidP="005B522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</w:rPr>
        <w:t xml:space="preserve">          </w:t>
      </w:r>
      <w:r w:rsidR="00555226">
        <w:rPr>
          <w:rFonts w:ascii="Arial" w:hAnsi="Arial" w:cs="Arial"/>
          <w:lang w:val="mk-MK"/>
        </w:rPr>
        <w:t>ВКУПНАТА п</w:t>
      </w:r>
      <w:r w:rsidR="00B97DE2" w:rsidRPr="00B97DE2">
        <w:rPr>
          <w:rFonts w:ascii="Arial" w:hAnsi="Arial" w:cs="Arial"/>
          <w:lang w:val="mk-MK"/>
        </w:rPr>
        <w:t xml:space="preserve">очетната вредност на недвижноста, </w:t>
      </w:r>
      <w:r w:rsidR="00377F9D">
        <w:rPr>
          <w:rFonts w:ascii="Arial" w:hAnsi="Arial" w:cs="Arial"/>
          <w:lang w:val="mk-MK"/>
        </w:rPr>
        <w:t xml:space="preserve">намалена за 1/3 од </w:t>
      </w:r>
      <w:r w:rsidR="00B97DE2" w:rsidRPr="00B97DE2">
        <w:rPr>
          <w:rFonts w:ascii="Arial" w:hAnsi="Arial" w:cs="Arial"/>
          <w:lang w:val="mk-MK"/>
        </w:rPr>
        <w:t>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555226">
        <w:rPr>
          <w:rFonts w:ascii="Arial" w:hAnsi="Arial" w:cs="Arial"/>
          <w:lang w:val="mk-MK"/>
        </w:rPr>
        <w:t>461/22</w:t>
      </w:r>
      <w:r w:rsidR="00AF1C5C">
        <w:rPr>
          <w:rFonts w:ascii="Arial" w:hAnsi="Arial" w:cs="Arial"/>
          <w:lang w:val="mk-MK"/>
        </w:rPr>
        <w:t xml:space="preserve"> од</w:t>
      </w:r>
      <w:r w:rsidR="00555226">
        <w:rPr>
          <w:rFonts w:ascii="Arial" w:hAnsi="Arial" w:cs="Arial"/>
          <w:lang w:val="mk-MK"/>
        </w:rPr>
        <w:t xml:space="preserve"> 2</w:t>
      </w:r>
      <w:r w:rsidR="00F125FC">
        <w:rPr>
          <w:rFonts w:ascii="Arial" w:hAnsi="Arial" w:cs="Arial"/>
          <w:lang w:val="mk-MK"/>
        </w:rPr>
        <w:t>4</w:t>
      </w:r>
      <w:r w:rsidR="00F125FC">
        <w:rPr>
          <w:rFonts w:ascii="Arial" w:hAnsi="Arial" w:cs="Arial"/>
        </w:rPr>
        <w:t>.</w:t>
      </w:r>
      <w:r w:rsidR="00F125FC">
        <w:rPr>
          <w:rFonts w:ascii="Arial" w:hAnsi="Arial" w:cs="Arial"/>
          <w:lang w:val="mk-MK"/>
        </w:rPr>
        <w:t>1</w:t>
      </w:r>
      <w:r w:rsidR="00555226">
        <w:rPr>
          <w:rFonts w:ascii="Arial" w:hAnsi="Arial" w:cs="Arial"/>
          <w:lang w:val="mk-MK"/>
        </w:rPr>
        <w:t>1</w:t>
      </w:r>
      <w:r w:rsidR="00555226">
        <w:rPr>
          <w:rFonts w:ascii="Arial" w:hAnsi="Arial" w:cs="Arial"/>
        </w:rPr>
        <w:t>.202</w:t>
      </w:r>
      <w:r w:rsidR="00555226">
        <w:rPr>
          <w:rFonts w:ascii="Arial" w:hAnsi="Arial" w:cs="Arial"/>
          <w:lang w:val="mk-MK"/>
        </w:rPr>
        <w:t>2</w:t>
      </w:r>
      <w:r w:rsidR="00F125FC">
        <w:rPr>
          <w:rFonts w:ascii="Arial" w:hAnsi="Arial" w:cs="Arial"/>
        </w:rPr>
        <w:t xml:space="preserve"> </w:t>
      </w:r>
      <w:r w:rsidR="00F125FC">
        <w:rPr>
          <w:rFonts w:ascii="Arial" w:hAnsi="Arial" w:cs="Arial"/>
          <w:lang w:val="mk-MK"/>
        </w:rPr>
        <w:t>година</w:t>
      </w:r>
      <w:r w:rsidR="007F154F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B5227" w:rsidRPr="00FB3271">
        <w:rPr>
          <w:rFonts w:ascii="Arial" w:hAnsi="Arial" w:cs="Arial"/>
          <w:b/>
          <w:bCs/>
          <w:lang w:val="mk-MK"/>
        </w:rPr>
        <w:t xml:space="preserve"> </w:t>
      </w:r>
      <w:r w:rsidR="00377F9D">
        <w:rPr>
          <w:rFonts w:ascii="Arial" w:hAnsi="Arial" w:cs="Arial"/>
          <w:b/>
          <w:lang w:val="mk-MK"/>
        </w:rPr>
        <w:t>10.511.953,00 денари односно 170.386</w:t>
      </w:r>
      <w:r w:rsidR="005B5227" w:rsidRPr="00FB3271">
        <w:rPr>
          <w:rFonts w:ascii="Arial" w:hAnsi="Arial" w:cs="Arial"/>
          <w:b/>
          <w:lang w:val="mk-MK"/>
        </w:rPr>
        <w:t>,00</w:t>
      </w:r>
      <w:r w:rsidR="005B5227">
        <w:rPr>
          <w:rFonts w:ascii="Arial" w:hAnsi="Arial" w:cs="Arial"/>
          <w:b/>
          <w:lang w:val="mk-MK"/>
        </w:rPr>
        <w:t xml:space="preserve"> </w:t>
      </w:r>
      <w:r w:rsidR="005B5227">
        <w:rPr>
          <w:rFonts w:ascii="Arial" w:hAnsi="Arial" w:cs="Arial"/>
          <w:b/>
        </w:rPr>
        <w:t>E</w:t>
      </w:r>
      <w:r w:rsidR="005B5227">
        <w:rPr>
          <w:rFonts w:ascii="Arial" w:hAnsi="Arial" w:cs="Arial"/>
          <w:b/>
          <w:lang w:val="mk-MK"/>
        </w:rPr>
        <w:t>вра</w:t>
      </w:r>
      <w:r w:rsidR="001A459F">
        <w:rPr>
          <w:rFonts w:ascii="Arial" w:hAnsi="Arial" w:cs="Arial"/>
          <w:lang w:val="mk-MK"/>
        </w:rPr>
        <w:t>, под која недвижноста</w:t>
      </w:r>
      <w:r w:rsidR="00227868">
        <w:rPr>
          <w:rFonts w:ascii="Arial" w:hAnsi="Arial" w:cs="Arial"/>
          <w:lang w:val="mk-MK"/>
        </w:rPr>
        <w:t xml:space="preserve"> </w:t>
      </w:r>
      <w:r w:rsidR="005B5227">
        <w:rPr>
          <w:rFonts w:ascii="Arial" w:hAnsi="Arial" w:cs="Arial"/>
          <w:lang w:val="mk-MK"/>
        </w:rPr>
        <w:t xml:space="preserve">не може да се продаде на </w:t>
      </w:r>
      <w:r w:rsidR="00377F9D">
        <w:rPr>
          <w:rFonts w:ascii="Arial" w:hAnsi="Arial" w:cs="Arial"/>
          <w:lang w:val="mk-MK"/>
        </w:rPr>
        <w:t>второто</w:t>
      </w:r>
      <w:r w:rsidR="00227868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3977BF4E" w14:textId="3811955A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</w:t>
      </w:r>
      <w:r w:rsidR="00206E4B">
        <w:rPr>
          <w:rFonts w:ascii="Arial" w:hAnsi="Arial" w:cs="Arial"/>
          <w:lang w:val="mk-MK"/>
        </w:rPr>
        <w:t xml:space="preserve">е оптоварена со следните товари </w:t>
      </w:r>
      <w:r w:rsidRPr="00B97DE2">
        <w:rPr>
          <w:rFonts w:ascii="Arial" w:hAnsi="Arial" w:cs="Arial"/>
          <w:lang w:val="mk-MK"/>
        </w:rPr>
        <w:t>и службености</w:t>
      </w:r>
      <w:r w:rsidR="00206E4B">
        <w:rPr>
          <w:rFonts w:ascii="Arial" w:hAnsi="Arial" w:cs="Arial"/>
          <w:lang w:val="mk-MK"/>
        </w:rPr>
        <w:t xml:space="preserve"> </w:t>
      </w:r>
      <w:r w:rsidR="0065065F">
        <w:rPr>
          <w:rFonts w:ascii="Arial" w:hAnsi="Arial" w:cs="Arial"/>
          <w:lang w:val="mk-MK"/>
        </w:rPr>
        <w:t>:</w:t>
      </w:r>
      <w:r w:rsidR="00555226">
        <w:rPr>
          <w:rFonts w:ascii="Arial" w:hAnsi="Arial" w:cs="Arial"/>
          <w:lang w:val="mk-MK"/>
        </w:rPr>
        <w:t>Договор за залог со својство на извршна исправа ОДУ.бр.574/18 од 01.06.2018 година, на Норат Мице Илијевски од Куманово, во корист на хип</w:t>
      </w:r>
      <w:r w:rsidR="001812D1">
        <w:rPr>
          <w:rFonts w:ascii="Arial" w:hAnsi="Arial" w:cs="Arial"/>
          <w:lang w:val="mk-MK"/>
        </w:rPr>
        <w:t>о</w:t>
      </w:r>
      <w:r w:rsidR="00555226">
        <w:rPr>
          <w:rFonts w:ascii="Arial" w:hAnsi="Arial" w:cs="Arial"/>
          <w:lang w:val="mk-MK"/>
        </w:rPr>
        <w:t>текарен доверител Сто</w:t>
      </w:r>
      <w:r w:rsidR="001812D1">
        <w:rPr>
          <w:rFonts w:ascii="Arial" w:hAnsi="Arial" w:cs="Arial"/>
          <w:lang w:val="mk-MK"/>
        </w:rPr>
        <w:t>п</w:t>
      </w:r>
      <w:r w:rsidR="00555226">
        <w:rPr>
          <w:rFonts w:ascii="Arial" w:hAnsi="Arial" w:cs="Arial"/>
          <w:lang w:val="mk-MK"/>
        </w:rPr>
        <w:t>ан</w:t>
      </w:r>
      <w:r w:rsidR="001812D1">
        <w:rPr>
          <w:rFonts w:ascii="Arial" w:hAnsi="Arial" w:cs="Arial"/>
          <w:lang w:val="mk-MK"/>
        </w:rPr>
        <w:t>ск</w:t>
      </w:r>
      <w:r w:rsidR="00555226">
        <w:rPr>
          <w:rFonts w:ascii="Arial" w:hAnsi="Arial" w:cs="Arial"/>
          <w:lang w:val="mk-MK"/>
        </w:rPr>
        <w:t>а Банка АД Скопје, Солем</w:t>
      </w:r>
      <w:r w:rsidR="004F6014">
        <w:rPr>
          <w:rFonts w:ascii="Arial" w:hAnsi="Arial" w:cs="Arial"/>
          <w:lang w:val="mk-MK"/>
        </w:rPr>
        <w:t>низација на Анекс за договор за купопродажба ОДУ.бр.1221/18 од 30.11.2018 година, на нотар Мице Илијевски од Ку</w:t>
      </w:r>
      <w:r w:rsidR="001812D1">
        <w:rPr>
          <w:rFonts w:ascii="Arial" w:hAnsi="Arial" w:cs="Arial"/>
          <w:lang w:val="mk-MK"/>
        </w:rPr>
        <w:t>м</w:t>
      </w:r>
      <w:r w:rsidR="004F6014">
        <w:rPr>
          <w:rFonts w:ascii="Arial" w:hAnsi="Arial" w:cs="Arial"/>
          <w:lang w:val="mk-MK"/>
        </w:rPr>
        <w:t>аново во корист на Стопа</w:t>
      </w:r>
      <w:r w:rsidR="001812D1">
        <w:rPr>
          <w:rFonts w:ascii="Arial" w:hAnsi="Arial" w:cs="Arial"/>
          <w:lang w:val="mk-MK"/>
        </w:rPr>
        <w:t>н</w:t>
      </w:r>
      <w:r w:rsidR="004F6014">
        <w:rPr>
          <w:rFonts w:ascii="Arial" w:hAnsi="Arial" w:cs="Arial"/>
          <w:lang w:val="mk-MK"/>
        </w:rPr>
        <w:t>ска Банка АД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94366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1F2F2A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0537F9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3E52303A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210E447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D127560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182DA7D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A8C8CEB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D06D47B" w14:textId="5A2E38DF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</w:t>
      </w:r>
      <w:r w:rsidR="001812D1">
        <w:rPr>
          <w:rFonts w:ascii="Arial" w:hAnsi="Arial" w:cs="Arial"/>
          <w:lang w:val="mk-MK"/>
        </w:rPr>
        <w:t xml:space="preserve">  </w:t>
      </w:r>
      <w:r w:rsidR="00E94366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3A126CF8" w14:textId="77777777" w:rsidR="00B97DE2" w:rsidRPr="00B97DE2" w:rsidRDefault="00E94366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</w:t>
      </w:r>
      <w:r w:rsidR="00206E4B">
        <w:rPr>
          <w:rFonts w:ascii="Arial" w:hAnsi="Arial" w:cs="Arial"/>
          <w:lang w:val="mk-MK"/>
        </w:rPr>
        <w:t xml:space="preserve">   </w:t>
      </w:r>
      <w:r w:rsidR="00DB69C1">
        <w:rPr>
          <w:rFonts w:ascii="Arial" w:hAnsi="Arial" w:cs="Arial"/>
          <w:lang w:val="mk-MK"/>
        </w:rPr>
        <w:t>_________________</w:t>
      </w:r>
    </w:p>
    <w:p w14:paraId="6FEB2A5A" w14:textId="3A4899A1" w:rsidR="00206E4B" w:rsidRDefault="00DB69C1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                    </w:t>
      </w:r>
      <w:r w:rsidR="00CC016A">
        <w:rPr>
          <w:rFonts w:ascii="Arial" w:hAnsi="Arial" w:cs="Arial"/>
          <w:lang w:val="mk-MK"/>
        </w:rPr>
        <w:t xml:space="preserve">                         </w:t>
      </w:r>
      <w:r w:rsidR="001812D1">
        <w:rPr>
          <w:rFonts w:ascii="Arial" w:hAnsi="Arial" w:cs="Arial"/>
          <w:lang w:val="mk-MK"/>
        </w:rPr>
        <w:t xml:space="preserve">      </w:t>
      </w:r>
      <w:r w:rsidR="00CC016A">
        <w:rPr>
          <w:rFonts w:ascii="Arial" w:hAnsi="Arial" w:cs="Arial"/>
          <w:lang w:val="mk-MK"/>
        </w:rPr>
        <w:t xml:space="preserve"> </w:t>
      </w:r>
      <w:r w:rsidR="001812D1">
        <w:rPr>
          <w:rFonts w:ascii="Arial" w:hAnsi="Arial" w:cs="Arial"/>
          <w:lang w:val="mk-MK"/>
        </w:rPr>
        <w:t xml:space="preserve"> </w:t>
      </w:r>
      <w:r w:rsidR="00206E4B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</w:t>
      </w:r>
    </w:p>
    <w:p w14:paraId="2BC4AABE" w14:textId="77777777" w:rsidR="00AF1C5C" w:rsidRPr="00B97DE2" w:rsidRDefault="00AF1C5C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14:paraId="32D7122B" w14:textId="77777777" w:rsidR="00B97DE2" w:rsidRPr="00B97DE2" w:rsidRDefault="00DB69C1" w:rsidP="0065065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268E6FDE" w14:textId="649E160D" w:rsidR="00D97B26" w:rsidRPr="00B97DE2" w:rsidRDefault="00B97DE2" w:rsidP="00D9317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ab/>
      </w:r>
    </w:p>
    <w:p w14:paraId="41665DB5" w14:textId="77777777"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14:paraId="0F25BC3A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35B2BDE2" w14:textId="77777777"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14:paraId="252B6583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0CE2275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5B0BD26D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6F9484AC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2FB2BBF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76E1A16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8FA193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DA5B4A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90F9567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5E34F23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7C5FA676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C81F84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211E7591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2890F0F4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5B7879BC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37E30AD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C24E43B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546F65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84245D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17F16C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3990AC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13E9F1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A6A6E21" w14:textId="77777777"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94210"/>
    <w:rsid w:val="000C0EDA"/>
    <w:rsid w:val="0015139F"/>
    <w:rsid w:val="001812D1"/>
    <w:rsid w:val="001A459F"/>
    <w:rsid w:val="001E0CB5"/>
    <w:rsid w:val="001E347D"/>
    <w:rsid w:val="001F38DD"/>
    <w:rsid w:val="00201D7A"/>
    <w:rsid w:val="00206E4B"/>
    <w:rsid w:val="00227868"/>
    <w:rsid w:val="00230A31"/>
    <w:rsid w:val="00245B1C"/>
    <w:rsid w:val="002C7300"/>
    <w:rsid w:val="00377F9D"/>
    <w:rsid w:val="00382B8A"/>
    <w:rsid w:val="0039145A"/>
    <w:rsid w:val="003C6ADD"/>
    <w:rsid w:val="004755A4"/>
    <w:rsid w:val="004A1824"/>
    <w:rsid w:val="004C22E8"/>
    <w:rsid w:val="004F6014"/>
    <w:rsid w:val="00522D5C"/>
    <w:rsid w:val="00544232"/>
    <w:rsid w:val="00555226"/>
    <w:rsid w:val="00584A43"/>
    <w:rsid w:val="005A178A"/>
    <w:rsid w:val="005B5227"/>
    <w:rsid w:val="005C624B"/>
    <w:rsid w:val="005D6831"/>
    <w:rsid w:val="005F4013"/>
    <w:rsid w:val="00606527"/>
    <w:rsid w:val="006138B1"/>
    <w:rsid w:val="0065065F"/>
    <w:rsid w:val="006517AB"/>
    <w:rsid w:val="006549A1"/>
    <w:rsid w:val="006660BE"/>
    <w:rsid w:val="00681211"/>
    <w:rsid w:val="0069377B"/>
    <w:rsid w:val="006C46CD"/>
    <w:rsid w:val="006C5114"/>
    <w:rsid w:val="00713315"/>
    <w:rsid w:val="007473F7"/>
    <w:rsid w:val="007535A1"/>
    <w:rsid w:val="007B1B8D"/>
    <w:rsid w:val="007D139C"/>
    <w:rsid w:val="007E56CC"/>
    <w:rsid w:val="007F154F"/>
    <w:rsid w:val="0080595B"/>
    <w:rsid w:val="00806CF7"/>
    <w:rsid w:val="00814118"/>
    <w:rsid w:val="00950B0B"/>
    <w:rsid w:val="0099254B"/>
    <w:rsid w:val="0099780C"/>
    <w:rsid w:val="009D3875"/>
    <w:rsid w:val="009E4C99"/>
    <w:rsid w:val="00A03BC0"/>
    <w:rsid w:val="00A23FE4"/>
    <w:rsid w:val="00A30CC9"/>
    <w:rsid w:val="00A5187B"/>
    <w:rsid w:val="00AB7EAA"/>
    <w:rsid w:val="00AC2937"/>
    <w:rsid w:val="00AF1C5C"/>
    <w:rsid w:val="00B012D5"/>
    <w:rsid w:val="00B22763"/>
    <w:rsid w:val="00B34EBC"/>
    <w:rsid w:val="00B97DE2"/>
    <w:rsid w:val="00BC07D1"/>
    <w:rsid w:val="00BC69A0"/>
    <w:rsid w:val="00BE3857"/>
    <w:rsid w:val="00BF3416"/>
    <w:rsid w:val="00C45E18"/>
    <w:rsid w:val="00C95127"/>
    <w:rsid w:val="00CC016A"/>
    <w:rsid w:val="00D831D1"/>
    <w:rsid w:val="00D93172"/>
    <w:rsid w:val="00D935E8"/>
    <w:rsid w:val="00D97B26"/>
    <w:rsid w:val="00DB69C1"/>
    <w:rsid w:val="00E17FF4"/>
    <w:rsid w:val="00E3175B"/>
    <w:rsid w:val="00E3210E"/>
    <w:rsid w:val="00E94366"/>
    <w:rsid w:val="00F032F7"/>
    <w:rsid w:val="00F125FC"/>
    <w:rsid w:val="00F8337B"/>
    <w:rsid w:val="00FA1E82"/>
    <w:rsid w:val="00FB3271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E0C1"/>
  <w15:docId w15:val="{3A77BE5A-A414-4760-8D71-CBD74290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21</cp:revision>
  <cp:lastPrinted>2019-08-09T10:29:00Z</cp:lastPrinted>
  <dcterms:created xsi:type="dcterms:W3CDTF">2019-09-06T13:34:00Z</dcterms:created>
  <dcterms:modified xsi:type="dcterms:W3CDTF">2023-01-03T09:40:00Z</dcterms:modified>
</cp:coreProperties>
</file>