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83" w:type="dxa"/>
        <w:tblLook w:val="04A0" w:firstRow="1" w:lastRow="0" w:firstColumn="1" w:lastColumn="0" w:noHBand="0" w:noVBand="1"/>
      </w:tblPr>
      <w:tblGrid>
        <w:gridCol w:w="5651"/>
        <w:gridCol w:w="510"/>
        <w:gridCol w:w="856"/>
        <w:gridCol w:w="2466"/>
      </w:tblGrid>
      <w:tr w:rsidR="00CA2A51" w:rsidRPr="008122BE" w14:paraId="2B13E58F" w14:textId="77777777" w:rsidTr="003A2011">
        <w:trPr>
          <w:trHeight w:val="255"/>
        </w:trPr>
        <w:tc>
          <w:tcPr>
            <w:tcW w:w="5651" w:type="dxa"/>
          </w:tcPr>
          <w:p w14:paraId="7BB284A8" w14:textId="77777777" w:rsidR="00CA2A51" w:rsidRPr="008122BE" w:rsidRDefault="00CA2A51" w:rsidP="003A2011">
            <w:pPr>
              <w:tabs>
                <w:tab w:val="left" w:pos="1545"/>
                <w:tab w:val="center" w:pos="2268"/>
                <w:tab w:val="center" w:pos="2717"/>
              </w:tabs>
              <w:spacing w:after="0" w:line="240" w:lineRule="auto"/>
              <w:rPr>
                <w:rFonts w:ascii="Arial" w:eastAsia="Calibri" w:hAnsi="Arial" w:cs="Arial"/>
                <w:b/>
                <w:noProof/>
                <w:kern w:val="0"/>
                <w:sz w:val="20"/>
                <w:szCs w:val="20"/>
                <w:lang w:eastAsia="mk-MK"/>
                <w14:ligatures w14:val="none"/>
              </w:rPr>
            </w:pPr>
            <w:r w:rsidRPr="008122BE">
              <w:rPr>
                <w:rFonts w:ascii="Arial" w:eastAsia="Calibri" w:hAnsi="Arial" w:cs="Arial"/>
                <w:b/>
                <w:noProof/>
                <w:kern w:val="0"/>
                <w:sz w:val="20"/>
                <w:szCs w:val="20"/>
                <w:lang w:val="mk-MK" w:eastAsia="mk-MK"/>
                <w14:ligatures w14:val="none"/>
              </w:rPr>
              <w:tab/>
            </w:r>
            <w:r w:rsidRPr="008122BE">
              <w:rPr>
                <w:rFonts w:ascii="Arial" w:eastAsia="Calibri" w:hAnsi="Arial" w:cs="Arial"/>
                <w:b/>
                <w:noProof/>
                <w:kern w:val="0"/>
                <w:sz w:val="20"/>
                <w:szCs w:val="20"/>
                <w:lang w:val="mk-MK" w:eastAsia="mk-MK"/>
                <w14:ligatures w14:val="none"/>
              </w:rPr>
              <w:tab/>
            </w:r>
          </w:p>
          <w:p w14:paraId="0A9809B6" w14:textId="77777777" w:rsidR="00CA2A51" w:rsidRPr="008122BE" w:rsidRDefault="00CA2A51" w:rsidP="003A2011">
            <w:pPr>
              <w:tabs>
                <w:tab w:val="left" w:pos="1545"/>
                <w:tab w:val="center" w:pos="2268"/>
                <w:tab w:val="center" w:pos="2717"/>
              </w:tabs>
              <w:spacing w:after="0" w:line="240" w:lineRule="auto"/>
              <w:rPr>
                <w:rFonts w:ascii="Arial" w:eastAsia="Calibri" w:hAnsi="Arial" w:cs="Arial"/>
                <w:b/>
                <w:noProof/>
                <w:kern w:val="0"/>
                <w:sz w:val="20"/>
                <w:szCs w:val="20"/>
                <w:lang w:eastAsia="mk-MK"/>
                <w14:ligatures w14:val="none"/>
              </w:rPr>
            </w:pPr>
            <w:r w:rsidRPr="008122BE">
              <w:rPr>
                <w:rFonts w:ascii="Arial" w:eastAsia="Calibri" w:hAnsi="Arial" w:cs="Arial"/>
                <w:b/>
                <w:noProof/>
                <w:kern w:val="0"/>
                <w:sz w:val="20"/>
                <w:szCs w:val="20"/>
                <w:lang w:eastAsia="mk-MK"/>
                <w14:ligatures w14:val="none"/>
              </w:rPr>
              <w:t xml:space="preserve">                              </w:t>
            </w:r>
          </w:p>
          <w:p w14:paraId="05B93528" w14:textId="77777777" w:rsidR="00CA2A51" w:rsidRPr="008122BE" w:rsidRDefault="00CA2A51" w:rsidP="003A2011">
            <w:pPr>
              <w:tabs>
                <w:tab w:val="left" w:pos="1545"/>
                <w:tab w:val="center" w:pos="2268"/>
                <w:tab w:val="center" w:pos="2717"/>
              </w:tabs>
              <w:spacing w:after="0" w:line="240" w:lineRule="auto"/>
              <w:rPr>
                <w:rFonts w:ascii="Arial" w:eastAsia="Calibri" w:hAnsi="Arial" w:cs="Arial"/>
                <w:b/>
                <w:noProof/>
                <w:kern w:val="0"/>
                <w:sz w:val="20"/>
                <w:szCs w:val="20"/>
                <w:lang w:eastAsia="mk-MK"/>
                <w14:ligatures w14:val="none"/>
              </w:rPr>
            </w:pPr>
            <w:r w:rsidRPr="008122BE">
              <w:rPr>
                <w:rFonts w:ascii="Arial" w:eastAsia="Calibri" w:hAnsi="Arial" w:cs="Arial"/>
                <w:b/>
                <w:noProof/>
                <w:kern w:val="0"/>
                <w:sz w:val="20"/>
                <w:szCs w:val="20"/>
                <w:lang w:eastAsia="mk-MK"/>
                <w14:ligatures w14:val="none"/>
              </w:rPr>
              <w:t xml:space="preserve">                                          </w:t>
            </w:r>
            <w:r w:rsidRPr="008122BE">
              <w:rPr>
                <w:rFonts w:ascii="Arial" w:eastAsia="Calibri" w:hAnsi="Arial" w:cs="Arial"/>
                <w:b/>
                <w:noProof/>
                <w:kern w:val="0"/>
                <w:sz w:val="20"/>
                <w:szCs w:val="20"/>
                <w14:ligatures w14:val="none"/>
              </w:rPr>
              <w:drawing>
                <wp:inline distT="0" distB="0" distL="0" distR="0" wp14:anchorId="7BC190FB" wp14:editId="4BE3D99B">
                  <wp:extent cx="361950" cy="428625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38EF30" w14:textId="77777777" w:rsidR="00CA2A51" w:rsidRPr="008122BE" w:rsidRDefault="00CA2A51" w:rsidP="003A2011">
            <w:pPr>
              <w:tabs>
                <w:tab w:val="left" w:pos="720"/>
                <w:tab w:val="left" w:pos="1440"/>
              </w:tabs>
              <w:spacing w:after="0" w:line="240" w:lineRule="auto"/>
              <w:rPr>
                <w:rFonts w:ascii="Arial" w:eastAsia="Calibri" w:hAnsi="Arial" w:cs="Arial"/>
                <w:b/>
                <w:noProof/>
                <w:kern w:val="0"/>
                <w:sz w:val="20"/>
                <w:szCs w:val="20"/>
                <w:lang w:eastAsia="mk-MK"/>
                <w14:ligatures w14:val="none"/>
              </w:rPr>
            </w:pPr>
            <w:r w:rsidRPr="008122BE">
              <w:rPr>
                <w:rFonts w:ascii="Arial" w:eastAsia="Calibri" w:hAnsi="Arial" w:cs="Arial"/>
                <w:b/>
                <w:noProof/>
                <w:kern w:val="0"/>
                <w:sz w:val="20"/>
                <w:szCs w:val="20"/>
                <w:lang w:eastAsia="mk-MK"/>
                <w14:ligatures w14:val="none"/>
              </w:rPr>
              <w:tab/>
            </w:r>
            <w:r w:rsidRPr="008122BE">
              <w:rPr>
                <w:rFonts w:ascii="Arial" w:eastAsia="Calibri" w:hAnsi="Arial" w:cs="Arial"/>
                <w:b/>
                <w:noProof/>
                <w:kern w:val="0"/>
                <w:sz w:val="20"/>
                <w:szCs w:val="20"/>
                <w:lang w:eastAsia="mk-MK"/>
                <w14:ligatures w14:val="none"/>
              </w:rPr>
              <w:tab/>
            </w:r>
            <w:r w:rsidRPr="008122BE">
              <w:rPr>
                <w:rFonts w:ascii="Arial" w:eastAsia="Calibri" w:hAnsi="Arial" w:cs="Arial"/>
                <w:b/>
                <w:noProof/>
                <w:kern w:val="0"/>
                <w:sz w:val="20"/>
                <w:szCs w:val="20"/>
                <w:lang w:eastAsia="mk-MK"/>
                <w14:ligatures w14:val="none"/>
              </w:rPr>
              <w:tab/>
            </w:r>
          </w:p>
          <w:p w14:paraId="7C3CCBFE" w14:textId="77777777" w:rsidR="00CA2A51" w:rsidRPr="008122BE" w:rsidRDefault="00CA2A51" w:rsidP="003A2011">
            <w:pPr>
              <w:tabs>
                <w:tab w:val="left" w:pos="1545"/>
                <w:tab w:val="center" w:pos="2268"/>
                <w:tab w:val="center" w:pos="2717"/>
              </w:tabs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8122BE">
              <w:rPr>
                <w:rFonts w:ascii="Arial" w:eastAsia="Calibri" w:hAnsi="Arial" w:cs="Arial"/>
                <w:b/>
                <w:noProof/>
                <w:kern w:val="0"/>
                <w:sz w:val="20"/>
                <w:szCs w:val="20"/>
                <w:lang w:eastAsia="mk-MK"/>
                <w14:ligatures w14:val="none"/>
              </w:rPr>
              <w:t xml:space="preserve">                             </w:t>
            </w:r>
            <w:r w:rsidRPr="008122BE">
              <w:rPr>
                <w:rFonts w:ascii="Arial" w:eastAsia="Calibri" w:hAnsi="Arial" w:cs="Arial"/>
                <w:b/>
                <w:noProof/>
                <w:kern w:val="0"/>
                <w:sz w:val="20"/>
                <w:szCs w:val="20"/>
                <w:lang w:val="mk-MK" w:eastAsia="mk-MK"/>
                <w14:ligatures w14:val="none"/>
              </w:rPr>
              <w:t>Република Македонија</w:t>
            </w:r>
          </w:p>
        </w:tc>
        <w:tc>
          <w:tcPr>
            <w:tcW w:w="510" w:type="dxa"/>
          </w:tcPr>
          <w:p w14:paraId="436ABB05" w14:textId="77777777" w:rsidR="00CA2A51" w:rsidRPr="008122BE" w:rsidRDefault="00CA2A51" w:rsidP="003A201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856" w:type="dxa"/>
          </w:tcPr>
          <w:p w14:paraId="70959072" w14:textId="77777777" w:rsidR="00CA2A51" w:rsidRPr="008122BE" w:rsidRDefault="00CA2A51" w:rsidP="003A201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2466" w:type="dxa"/>
          </w:tcPr>
          <w:p w14:paraId="34D35941" w14:textId="77777777" w:rsidR="00CA2A51" w:rsidRPr="008122BE" w:rsidRDefault="00CA2A51" w:rsidP="003A201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CA2A51" w:rsidRPr="008122BE" w14:paraId="068B0102" w14:textId="77777777" w:rsidTr="003A2011">
        <w:trPr>
          <w:trHeight w:val="255"/>
        </w:trPr>
        <w:tc>
          <w:tcPr>
            <w:tcW w:w="5651" w:type="dxa"/>
          </w:tcPr>
          <w:p w14:paraId="355A7BB6" w14:textId="77777777" w:rsidR="00CA2A51" w:rsidRPr="008122BE" w:rsidRDefault="00CA2A51" w:rsidP="003A201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8122BE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mk-MK"/>
                <w14:ligatures w14:val="none"/>
              </w:rPr>
              <w:t>И З В Р Ш И Т Е Л</w:t>
            </w:r>
          </w:p>
        </w:tc>
        <w:tc>
          <w:tcPr>
            <w:tcW w:w="510" w:type="dxa"/>
          </w:tcPr>
          <w:p w14:paraId="6B48CA02" w14:textId="77777777" w:rsidR="00CA2A51" w:rsidRPr="008122BE" w:rsidRDefault="00CA2A51" w:rsidP="003A201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856" w:type="dxa"/>
          </w:tcPr>
          <w:p w14:paraId="627AA736" w14:textId="77777777" w:rsidR="00CA2A51" w:rsidRPr="008122BE" w:rsidRDefault="00CA2A51" w:rsidP="003A201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2466" w:type="dxa"/>
          </w:tcPr>
          <w:p w14:paraId="166D9F75" w14:textId="77777777" w:rsidR="00CA2A51" w:rsidRPr="008122BE" w:rsidRDefault="00CA2A51" w:rsidP="003A201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mk-MK"/>
                <w14:ligatures w14:val="none"/>
              </w:rPr>
            </w:pPr>
          </w:p>
        </w:tc>
      </w:tr>
      <w:tr w:rsidR="00CA2A51" w:rsidRPr="008122BE" w14:paraId="2BAD65DA" w14:textId="77777777" w:rsidTr="003A2011">
        <w:trPr>
          <w:trHeight w:val="255"/>
        </w:trPr>
        <w:tc>
          <w:tcPr>
            <w:tcW w:w="5651" w:type="dxa"/>
          </w:tcPr>
          <w:p w14:paraId="1DB2515E" w14:textId="77777777" w:rsidR="00CA2A51" w:rsidRPr="008122BE" w:rsidRDefault="00CA2A51" w:rsidP="003A201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bookmarkStart w:id="0" w:name="Ime_izvrsitel"/>
            <w:bookmarkEnd w:id="0"/>
            <w:r w:rsidRPr="008122BE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mk-MK"/>
                <w14:ligatures w14:val="none"/>
              </w:rPr>
              <w:t>САШО СТОЈКОВСКИ</w:t>
            </w:r>
          </w:p>
        </w:tc>
        <w:tc>
          <w:tcPr>
            <w:tcW w:w="510" w:type="dxa"/>
          </w:tcPr>
          <w:p w14:paraId="5CE839FF" w14:textId="77777777" w:rsidR="00CA2A51" w:rsidRPr="008122BE" w:rsidRDefault="00CA2A51" w:rsidP="003A201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856" w:type="dxa"/>
          </w:tcPr>
          <w:p w14:paraId="5405C3FA" w14:textId="77777777" w:rsidR="00CA2A51" w:rsidRPr="008122BE" w:rsidRDefault="00CA2A51" w:rsidP="003A201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2466" w:type="dxa"/>
          </w:tcPr>
          <w:p w14:paraId="7C3C2D93" w14:textId="77777777" w:rsidR="00CA2A51" w:rsidRPr="008122BE" w:rsidRDefault="00CA2A51" w:rsidP="003A201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CA2A51" w:rsidRPr="008122BE" w14:paraId="76C15B51" w14:textId="77777777" w:rsidTr="003A2011">
        <w:trPr>
          <w:trHeight w:val="240"/>
        </w:trPr>
        <w:tc>
          <w:tcPr>
            <w:tcW w:w="5651" w:type="dxa"/>
          </w:tcPr>
          <w:p w14:paraId="36292301" w14:textId="77777777" w:rsidR="00CA2A51" w:rsidRPr="008122BE" w:rsidRDefault="00CA2A51" w:rsidP="003A201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8122BE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mk-MK"/>
                <w14:ligatures w14:val="none"/>
              </w:rPr>
              <w:t>именуван за подрачјето</w:t>
            </w:r>
          </w:p>
        </w:tc>
        <w:tc>
          <w:tcPr>
            <w:tcW w:w="510" w:type="dxa"/>
          </w:tcPr>
          <w:p w14:paraId="6330A9CA" w14:textId="77777777" w:rsidR="00CA2A51" w:rsidRPr="008122BE" w:rsidRDefault="00CA2A51" w:rsidP="003A201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856" w:type="dxa"/>
          </w:tcPr>
          <w:p w14:paraId="5CEE8EB6" w14:textId="77777777" w:rsidR="00CA2A51" w:rsidRPr="008122BE" w:rsidRDefault="00CA2A51" w:rsidP="003A201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2466" w:type="dxa"/>
          </w:tcPr>
          <w:p w14:paraId="46E5BE46" w14:textId="77777777" w:rsidR="00CA2A51" w:rsidRPr="008122BE" w:rsidRDefault="00CA2A51" w:rsidP="003A201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CA2A51" w:rsidRPr="008122BE" w14:paraId="4CA7985B" w14:textId="77777777" w:rsidTr="003A2011">
        <w:trPr>
          <w:trHeight w:val="255"/>
        </w:trPr>
        <w:tc>
          <w:tcPr>
            <w:tcW w:w="5651" w:type="dxa"/>
          </w:tcPr>
          <w:p w14:paraId="72D93519" w14:textId="77777777" w:rsidR="00CA2A51" w:rsidRPr="008122BE" w:rsidRDefault="00CA2A51" w:rsidP="003A201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8122BE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mk-MK"/>
                <w14:ligatures w14:val="none"/>
              </w:rPr>
              <w:t>на Основните судови</w:t>
            </w:r>
          </w:p>
        </w:tc>
        <w:tc>
          <w:tcPr>
            <w:tcW w:w="510" w:type="dxa"/>
          </w:tcPr>
          <w:p w14:paraId="11D6F7E5" w14:textId="77777777" w:rsidR="00CA2A51" w:rsidRPr="008122BE" w:rsidRDefault="00CA2A51" w:rsidP="003A201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856" w:type="dxa"/>
          </w:tcPr>
          <w:p w14:paraId="7EF0D0BF" w14:textId="77777777" w:rsidR="00CA2A51" w:rsidRPr="008122BE" w:rsidRDefault="00CA2A51" w:rsidP="003A201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2466" w:type="dxa"/>
          </w:tcPr>
          <w:p w14:paraId="7785374E" w14:textId="77777777" w:rsidR="00CA2A51" w:rsidRPr="008122BE" w:rsidRDefault="00CA2A51" w:rsidP="003A201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CA2A51" w:rsidRPr="008122BE" w14:paraId="38B90B15" w14:textId="77777777" w:rsidTr="003A2011">
        <w:trPr>
          <w:trHeight w:val="270"/>
        </w:trPr>
        <w:tc>
          <w:tcPr>
            <w:tcW w:w="5651" w:type="dxa"/>
          </w:tcPr>
          <w:p w14:paraId="548CBFFC" w14:textId="77777777" w:rsidR="00CA2A51" w:rsidRPr="008122BE" w:rsidRDefault="00CA2A51" w:rsidP="003A201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bookmarkStart w:id="1" w:name="Sudovi_izvrsitel"/>
            <w:bookmarkEnd w:id="1"/>
            <w:r w:rsidRPr="008122BE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  <w:t>Битола и Ресен</w:t>
            </w:r>
          </w:p>
        </w:tc>
        <w:tc>
          <w:tcPr>
            <w:tcW w:w="510" w:type="dxa"/>
          </w:tcPr>
          <w:p w14:paraId="36AE1A16" w14:textId="77777777" w:rsidR="00CA2A51" w:rsidRPr="008122BE" w:rsidRDefault="00CA2A51" w:rsidP="003A201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856" w:type="dxa"/>
          </w:tcPr>
          <w:p w14:paraId="502B9B47" w14:textId="77777777" w:rsidR="00CA2A51" w:rsidRPr="008122BE" w:rsidRDefault="00CA2A51" w:rsidP="003A201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2466" w:type="dxa"/>
          </w:tcPr>
          <w:p w14:paraId="33F0D21A" w14:textId="77777777" w:rsidR="00CA2A51" w:rsidRPr="008122BE" w:rsidRDefault="00CA2A51" w:rsidP="003A201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CA2A51" w:rsidRPr="008122BE" w14:paraId="65AF6F57" w14:textId="77777777" w:rsidTr="003A2011">
        <w:trPr>
          <w:trHeight w:val="255"/>
        </w:trPr>
        <w:tc>
          <w:tcPr>
            <w:tcW w:w="5651" w:type="dxa"/>
          </w:tcPr>
          <w:p w14:paraId="2DEB0417" w14:textId="77777777" w:rsidR="00CA2A51" w:rsidRPr="008122BE" w:rsidRDefault="00CA2A51" w:rsidP="003A201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bookmarkStart w:id="2" w:name="Ulica_izvrsitel"/>
            <w:bookmarkEnd w:id="2"/>
            <w:r w:rsidRPr="008122BE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  <w:t>ул.Булевар 1-ви Мај б.202/6,7,9</w:t>
            </w:r>
          </w:p>
        </w:tc>
        <w:tc>
          <w:tcPr>
            <w:tcW w:w="510" w:type="dxa"/>
          </w:tcPr>
          <w:p w14:paraId="2C08A991" w14:textId="77777777" w:rsidR="00CA2A51" w:rsidRPr="008122BE" w:rsidRDefault="00CA2A51" w:rsidP="003A201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856" w:type="dxa"/>
          </w:tcPr>
          <w:p w14:paraId="635DF6E4" w14:textId="77777777" w:rsidR="00CA2A51" w:rsidRPr="008122BE" w:rsidRDefault="00CA2A51" w:rsidP="003A201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2466" w:type="dxa"/>
          </w:tcPr>
          <w:p w14:paraId="26D57327" w14:textId="77777777" w:rsidR="00CA2A51" w:rsidRPr="008122BE" w:rsidRDefault="00CA2A51" w:rsidP="003A201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8122BE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  <w:t xml:space="preserve">          И.Бр.</w:t>
            </w:r>
            <w:r w:rsidRPr="008122BE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597 / 2010</w:t>
            </w:r>
          </w:p>
        </w:tc>
      </w:tr>
      <w:tr w:rsidR="00CA2A51" w:rsidRPr="008122BE" w14:paraId="0B230F69" w14:textId="77777777" w:rsidTr="003A2011">
        <w:trPr>
          <w:trHeight w:val="255"/>
        </w:trPr>
        <w:tc>
          <w:tcPr>
            <w:tcW w:w="5651" w:type="dxa"/>
          </w:tcPr>
          <w:p w14:paraId="164F4416" w14:textId="77777777" w:rsidR="00CA2A51" w:rsidRPr="008122BE" w:rsidRDefault="00CA2A51" w:rsidP="003A201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bookmarkStart w:id="3" w:name="Telefon_izvrsitel"/>
            <w:bookmarkEnd w:id="3"/>
            <w:r w:rsidRPr="008122BE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  <w:t>тел. 047 609-002</w:t>
            </w:r>
          </w:p>
        </w:tc>
        <w:tc>
          <w:tcPr>
            <w:tcW w:w="510" w:type="dxa"/>
          </w:tcPr>
          <w:p w14:paraId="79F3AD8C" w14:textId="77777777" w:rsidR="00CA2A51" w:rsidRPr="008122BE" w:rsidRDefault="00CA2A51" w:rsidP="003A201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856" w:type="dxa"/>
          </w:tcPr>
          <w:p w14:paraId="1455BE7C" w14:textId="77777777" w:rsidR="00CA2A51" w:rsidRPr="008122BE" w:rsidRDefault="00CA2A51" w:rsidP="003A2011">
            <w:pPr>
              <w:tabs>
                <w:tab w:val="center" w:pos="2268"/>
              </w:tabs>
              <w:spacing w:after="0" w:line="240" w:lineRule="auto"/>
              <w:jc w:val="right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8122BE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  <w:t xml:space="preserve">                 </w:t>
            </w:r>
          </w:p>
          <w:p w14:paraId="387960CE" w14:textId="77777777" w:rsidR="00CA2A51" w:rsidRPr="008122BE" w:rsidRDefault="00CA2A51" w:rsidP="003A2011">
            <w:pPr>
              <w:tabs>
                <w:tab w:val="center" w:pos="2268"/>
              </w:tabs>
              <w:spacing w:after="0" w:line="240" w:lineRule="auto"/>
              <w:jc w:val="right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2466" w:type="dxa"/>
          </w:tcPr>
          <w:p w14:paraId="23839CCC" w14:textId="77777777" w:rsidR="00CA2A51" w:rsidRPr="008122BE" w:rsidRDefault="00CA2A51" w:rsidP="003A2011">
            <w:pPr>
              <w:tabs>
                <w:tab w:val="center" w:pos="2268"/>
              </w:tabs>
              <w:spacing w:after="0" w:line="240" w:lineRule="auto"/>
              <w:jc w:val="right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</w:tbl>
    <w:p w14:paraId="5B12E5B1" w14:textId="77777777" w:rsidR="00CA2A51" w:rsidRPr="008122BE" w:rsidRDefault="00CA2A51" w:rsidP="00CA2A51">
      <w:pPr>
        <w:spacing w:after="200" w:line="276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7F029A21" w14:textId="77777777" w:rsidR="00CA2A51" w:rsidRPr="008122BE" w:rsidRDefault="00CA2A51" w:rsidP="00CA2A51">
      <w:pPr>
        <w:spacing w:after="200" w:line="276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:lang w:val="mk-MK"/>
          <w14:ligatures w14:val="none"/>
        </w:rPr>
      </w:pPr>
      <w:r w:rsidRPr="008122BE">
        <w:rPr>
          <w:rFonts w:ascii="Arial" w:eastAsia="Calibri" w:hAnsi="Arial" w:cs="Arial"/>
          <w:b/>
          <w:bCs/>
          <w:kern w:val="0"/>
          <w:sz w:val="20"/>
          <w:szCs w:val="20"/>
          <w:lang w:val="mk-MK"/>
          <w14:ligatures w14:val="none"/>
        </w:rPr>
        <w:t>ЈАВНА ОБЈАВА</w:t>
      </w:r>
    </w:p>
    <w:p w14:paraId="21DFD43C" w14:textId="77777777" w:rsidR="00CA2A51" w:rsidRPr="008122BE" w:rsidRDefault="00CA2A51" w:rsidP="00CA2A51">
      <w:pPr>
        <w:spacing w:after="200" w:line="276" w:lineRule="auto"/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  <w:r w:rsidRPr="008122BE">
        <w:rPr>
          <w:rFonts w:ascii="Arial" w:eastAsia="Calibri" w:hAnsi="Arial" w:cs="Arial"/>
          <w:b/>
          <w:bCs/>
          <w:kern w:val="0"/>
          <w:sz w:val="20"/>
          <w:szCs w:val="20"/>
          <w:lang w:val="mk-MK"/>
          <w14:ligatures w14:val="none"/>
        </w:rPr>
        <w:t>(врз основа на член 48 од ЗИ-Сл.Весник бр.72/16 и Закон за изменување и дополнување на ЗИ – Сл.Весник бр.233/18 )</w:t>
      </w:r>
    </w:p>
    <w:p w14:paraId="22DDB92C" w14:textId="77777777" w:rsidR="00CA2A51" w:rsidRPr="008122BE" w:rsidRDefault="00CA2A51" w:rsidP="00CA2A51">
      <w:pPr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8122BE">
        <w:rPr>
          <w:rFonts w:ascii="Arial" w:hAnsi="Arial" w:cs="Arial"/>
          <w:sz w:val="20"/>
          <w:szCs w:val="20"/>
        </w:rPr>
        <w:t>Извршителот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Сашо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Стојковски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од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Битола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врз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основа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на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барањето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за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спроведување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на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извршување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од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доверителот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r w:rsidRPr="008122BE">
        <w:rPr>
          <w:rFonts w:ascii="Arial" w:hAnsi="Arial" w:cs="Arial"/>
          <w:b/>
          <w:bCs/>
          <w:sz w:val="20"/>
          <w:szCs w:val="20"/>
          <w:lang w:val="mk-MK"/>
        </w:rPr>
        <w:t>Татјана Волчевска – Андова</w:t>
      </w:r>
      <w:r w:rsidRPr="008122BE">
        <w:rPr>
          <w:rFonts w:ascii="Arial" w:hAnsi="Arial" w:cs="Arial"/>
          <w:sz w:val="20"/>
          <w:szCs w:val="20"/>
          <w:lang w:val="mk-MK"/>
        </w:rPr>
        <w:t xml:space="preserve"> од Битола, ул.Бонде Скерлевски бр.10-2 и </w:t>
      </w:r>
      <w:r w:rsidRPr="008122BE">
        <w:rPr>
          <w:rFonts w:ascii="Arial" w:hAnsi="Arial" w:cs="Arial"/>
          <w:b/>
          <w:bCs/>
          <w:sz w:val="20"/>
          <w:szCs w:val="20"/>
          <w:lang w:val="mk-MK"/>
        </w:rPr>
        <w:t>Василка Неновска</w:t>
      </w:r>
      <w:r w:rsidRPr="008122BE">
        <w:rPr>
          <w:rFonts w:ascii="Arial" w:hAnsi="Arial" w:cs="Arial"/>
          <w:sz w:val="20"/>
          <w:szCs w:val="20"/>
          <w:lang w:val="mk-MK"/>
        </w:rPr>
        <w:t xml:space="preserve"> од Битола ул.Никола Тесла бр.18-33, засновано на извршната исправа Судско порамнување </w:t>
      </w:r>
      <w:r w:rsidRPr="008122BE">
        <w:rPr>
          <w:rFonts w:ascii="Arial" w:hAnsi="Arial" w:cs="Arial"/>
          <w:color w:val="000000"/>
          <w:sz w:val="20"/>
          <w:szCs w:val="20"/>
        </w:rPr>
        <w:t>ПЛ-физички-1666/10</w:t>
      </w:r>
      <w:r w:rsidRPr="008122BE">
        <w:rPr>
          <w:rFonts w:ascii="Arial" w:hAnsi="Arial" w:cs="Arial"/>
          <w:sz w:val="20"/>
          <w:szCs w:val="20"/>
          <w:lang w:val="mk-MK"/>
        </w:rPr>
        <w:t xml:space="preserve"> од </w:t>
      </w:r>
      <w:r w:rsidRPr="008122BE">
        <w:rPr>
          <w:rFonts w:ascii="Arial" w:hAnsi="Arial" w:cs="Arial"/>
          <w:color w:val="000000"/>
          <w:sz w:val="20"/>
          <w:szCs w:val="20"/>
        </w:rPr>
        <w:t>16.9.2010</w:t>
      </w:r>
      <w:r w:rsidRPr="008122BE">
        <w:rPr>
          <w:rFonts w:ascii="Arial" w:hAnsi="Arial" w:cs="Arial"/>
          <w:sz w:val="20"/>
          <w:szCs w:val="20"/>
          <w:lang w:val="mk-MK"/>
        </w:rPr>
        <w:t xml:space="preserve"> на </w:t>
      </w:r>
      <w:proofErr w:type="spellStart"/>
      <w:r w:rsidRPr="008122BE">
        <w:rPr>
          <w:rFonts w:ascii="Arial" w:hAnsi="Arial" w:cs="Arial"/>
          <w:color w:val="000000"/>
          <w:sz w:val="20"/>
          <w:szCs w:val="20"/>
        </w:rPr>
        <w:t>Основен</w:t>
      </w:r>
      <w:proofErr w:type="spellEnd"/>
      <w:r w:rsidRPr="008122B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color w:val="000000"/>
          <w:sz w:val="20"/>
          <w:szCs w:val="20"/>
        </w:rPr>
        <w:t>суд</w:t>
      </w:r>
      <w:proofErr w:type="spellEnd"/>
      <w:r w:rsidRPr="008122B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color w:val="000000"/>
          <w:sz w:val="20"/>
          <w:szCs w:val="20"/>
        </w:rPr>
        <w:t>Битола</w:t>
      </w:r>
      <w:proofErr w:type="spellEnd"/>
      <w:r w:rsidRPr="008122BE">
        <w:rPr>
          <w:rFonts w:ascii="Arial" w:hAnsi="Arial" w:cs="Arial"/>
          <w:sz w:val="20"/>
          <w:szCs w:val="20"/>
          <w:lang w:val="mk-MK"/>
        </w:rPr>
        <w:t xml:space="preserve">, против должникот </w:t>
      </w:r>
      <w:proofErr w:type="spellStart"/>
      <w:r w:rsidRPr="008122BE">
        <w:rPr>
          <w:rFonts w:ascii="Arial" w:hAnsi="Arial" w:cs="Arial"/>
          <w:b/>
          <w:bCs/>
          <w:color w:val="000000"/>
          <w:sz w:val="20"/>
          <w:szCs w:val="20"/>
        </w:rPr>
        <w:t>Себаедин</w:t>
      </w:r>
      <w:proofErr w:type="spellEnd"/>
      <w:r w:rsidRPr="008122B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b/>
          <w:bCs/>
          <w:color w:val="000000"/>
          <w:sz w:val="20"/>
          <w:szCs w:val="20"/>
        </w:rPr>
        <w:t>Ресуловски</w:t>
      </w:r>
      <w:proofErr w:type="spellEnd"/>
      <w:r w:rsidRPr="008122BE">
        <w:rPr>
          <w:rFonts w:ascii="Arial" w:hAnsi="Arial" w:cs="Arial"/>
          <w:sz w:val="20"/>
          <w:szCs w:val="20"/>
          <w:lang w:val="mk-MK"/>
        </w:rPr>
        <w:t xml:space="preserve"> од </w:t>
      </w:r>
      <w:proofErr w:type="spellStart"/>
      <w:r w:rsidRPr="008122BE">
        <w:rPr>
          <w:rFonts w:ascii="Arial" w:hAnsi="Arial" w:cs="Arial"/>
          <w:color w:val="000000"/>
          <w:sz w:val="20"/>
          <w:szCs w:val="20"/>
        </w:rPr>
        <w:t>Демир</w:t>
      </w:r>
      <w:proofErr w:type="spellEnd"/>
      <w:r w:rsidRPr="008122B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color w:val="000000"/>
          <w:sz w:val="20"/>
          <w:szCs w:val="20"/>
        </w:rPr>
        <w:t>Хисар</w:t>
      </w:r>
      <w:proofErr w:type="spellEnd"/>
      <w:r w:rsidRPr="008122BE">
        <w:rPr>
          <w:rFonts w:ascii="Arial" w:hAnsi="Arial" w:cs="Arial"/>
          <w:sz w:val="20"/>
          <w:szCs w:val="20"/>
          <w:lang w:val="mk-MK"/>
        </w:rPr>
        <w:t xml:space="preserve"> со живеалиште во </w:t>
      </w:r>
      <w:proofErr w:type="spellStart"/>
      <w:r w:rsidRPr="008122BE">
        <w:rPr>
          <w:rFonts w:ascii="Arial" w:hAnsi="Arial" w:cs="Arial"/>
          <w:color w:val="000000"/>
          <w:sz w:val="20"/>
          <w:szCs w:val="20"/>
        </w:rPr>
        <w:t>с.Обедник</w:t>
      </w:r>
      <w:proofErr w:type="spellEnd"/>
      <w:r w:rsidRPr="008122BE">
        <w:rPr>
          <w:rFonts w:ascii="Arial" w:hAnsi="Arial" w:cs="Arial"/>
          <w:sz w:val="20"/>
          <w:szCs w:val="20"/>
          <w:lang w:val="mk-MK"/>
        </w:rPr>
        <w:t>, за спроведување на извршување во вредност 727</w:t>
      </w:r>
      <w:r w:rsidRPr="008122BE">
        <w:rPr>
          <w:rFonts w:ascii="Arial" w:hAnsi="Arial" w:cs="Arial"/>
          <w:color w:val="000000"/>
          <w:sz w:val="20"/>
          <w:szCs w:val="20"/>
        </w:rPr>
        <w:t>.</w:t>
      </w:r>
      <w:r w:rsidRPr="008122BE">
        <w:rPr>
          <w:rFonts w:ascii="Arial" w:hAnsi="Arial" w:cs="Arial"/>
          <w:color w:val="000000"/>
          <w:sz w:val="20"/>
          <w:szCs w:val="20"/>
          <w:lang w:val="mk-MK"/>
        </w:rPr>
        <w:t>300</w:t>
      </w:r>
      <w:r w:rsidRPr="008122BE">
        <w:rPr>
          <w:rFonts w:ascii="Arial" w:hAnsi="Arial" w:cs="Arial"/>
          <w:color w:val="000000"/>
          <w:sz w:val="20"/>
          <w:szCs w:val="20"/>
        </w:rPr>
        <w:t>,</w:t>
      </w:r>
      <w:r w:rsidRPr="008122BE">
        <w:rPr>
          <w:rFonts w:ascii="Arial" w:hAnsi="Arial" w:cs="Arial"/>
          <w:color w:val="000000"/>
          <w:sz w:val="20"/>
          <w:szCs w:val="20"/>
          <w:lang w:val="mk-MK"/>
        </w:rPr>
        <w:t>оо</w:t>
      </w:r>
      <w:r w:rsidRPr="008122B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color w:val="000000"/>
          <w:sz w:val="20"/>
          <w:szCs w:val="20"/>
        </w:rPr>
        <w:t>ден</w:t>
      </w:r>
      <w:proofErr w:type="spellEnd"/>
      <w:r w:rsidRPr="008122BE">
        <w:rPr>
          <w:rFonts w:ascii="Arial" w:hAnsi="Arial" w:cs="Arial"/>
          <w:color w:val="000000"/>
          <w:sz w:val="20"/>
          <w:szCs w:val="20"/>
          <w:lang w:val="mk-MK"/>
        </w:rPr>
        <w:t>ари</w:t>
      </w:r>
      <w:r w:rsidRPr="008122BE">
        <w:rPr>
          <w:rFonts w:ascii="Arial" w:hAnsi="Arial" w:cs="Arial"/>
          <w:sz w:val="20"/>
          <w:szCs w:val="20"/>
          <w:lang w:val="mk-MK"/>
        </w:rPr>
        <w:t xml:space="preserve">, на ден </w:t>
      </w:r>
      <w:r w:rsidRPr="008122BE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  <w:lang w:val="mk-MK"/>
        </w:rPr>
        <w:t>3</w:t>
      </w:r>
      <w:r w:rsidRPr="008122BE">
        <w:rPr>
          <w:rFonts w:ascii="Arial" w:hAnsi="Arial" w:cs="Arial"/>
          <w:sz w:val="20"/>
          <w:szCs w:val="20"/>
        </w:rPr>
        <w:t>.09.2025</w:t>
      </w:r>
      <w:r w:rsidRPr="008122BE">
        <w:rPr>
          <w:rFonts w:ascii="Arial" w:hAnsi="Arial" w:cs="Arial"/>
          <w:sz w:val="20"/>
          <w:szCs w:val="20"/>
          <w:lang w:val="mk-MK"/>
        </w:rPr>
        <w:t xml:space="preserve"> година г</w:t>
      </w:r>
      <w:r w:rsidRPr="008122BE">
        <w:rPr>
          <w:rFonts w:ascii="Arial" w:hAnsi="Arial" w:cs="Arial"/>
          <w:sz w:val="20"/>
          <w:szCs w:val="20"/>
        </w:rPr>
        <w:t>o</w:t>
      </w:r>
      <w:r w:rsidRPr="008122BE">
        <w:rPr>
          <w:rFonts w:ascii="Arial" w:hAnsi="Arial" w:cs="Arial"/>
          <w:sz w:val="20"/>
          <w:szCs w:val="20"/>
          <w:lang w:val="mk-MK"/>
        </w:rPr>
        <w:t xml:space="preserve"> </w:t>
      </w:r>
    </w:p>
    <w:p w14:paraId="2F158961" w14:textId="77777777" w:rsidR="00CA2A51" w:rsidRPr="008122BE" w:rsidRDefault="00CA2A51" w:rsidP="00CA2A51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8122BE">
        <w:rPr>
          <w:rFonts w:ascii="Arial" w:hAnsi="Arial" w:cs="Arial"/>
          <w:sz w:val="20"/>
          <w:szCs w:val="20"/>
          <w:lang w:val="mk-MK"/>
        </w:rPr>
        <w:t xml:space="preserve">                                                            ПОВИКУВА </w:t>
      </w:r>
    </w:p>
    <w:p w14:paraId="68441126" w14:textId="77777777" w:rsidR="00CA2A51" w:rsidRPr="008122BE" w:rsidRDefault="00CA2A51" w:rsidP="00CA2A51">
      <w:pPr>
        <w:jc w:val="both"/>
        <w:rPr>
          <w:rFonts w:ascii="Arial" w:hAnsi="Arial" w:cs="Arial"/>
          <w:sz w:val="20"/>
          <w:szCs w:val="20"/>
          <w:lang w:val="mk-MK"/>
        </w:rPr>
      </w:pPr>
      <w:proofErr w:type="spellStart"/>
      <w:proofErr w:type="gramStart"/>
      <w:r w:rsidRPr="008122BE">
        <w:rPr>
          <w:rFonts w:ascii="Arial" w:hAnsi="Arial" w:cs="Arial"/>
          <w:sz w:val="20"/>
          <w:szCs w:val="20"/>
        </w:rPr>
        <w:t>Должни</w:t>
      </w:r>
      <w:proofErr w:type="spellEnd"/>
      <w:r w:rsidRPr="008122BE">
        <w:rPr>
          <w:rFonts w:ascii="Arial" w:hAnsi="Arial" w:cs="Arial"/>
          <w:sz w:val="20"/>
          <w:szCs w:val="20"/>
          <w:lang w:val="mk-MK"/>
        </w:rPr>
        <w:t xml:space="preserve">кот </w:t>
      </w:r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b/>
          <w:bCs/>
          <w:color w:val="000000"/>
          <w:sz w:val="20"/>
          <w:szCs w:val="20"/>
        </w:rPr>
        <w:t>Себаедин</w:t>
      </w:r>
      <w:proofErr w:type="spellEnd"/>
      <w:proofErr w:type="gramEnd"/>
      <w:r w:rsidRPr="008122B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b/>
          <w:bCs/>
          <w:color w:val="000000"/>
          <w:sz w:val="20"/>
          <w:szCs w:val="20"/>
        </w:rPr>
        <w:t>Ресуловски</w:t>
      </w:r>
      <w:proofErr w:type="spellEnd"/>
      <w:r w:rsidRPr="008122BE">
        <w:rPr>
          <w:rFonts w:ascii="Arial" w:hAnsi="Arial" w:cs="Arial"/>
          <w:sz w:val="20"/>
          <w:szCs w:val="20"/>
          <w:lang w:val="mk-MK"/>
        </w:rPr>
        <w:t xml:space="preserve"> од </w:t>
      </w:r>
      <w:proofErr w:type="spellStart"/>
      <w:r w:rsidRPr="008122BE">
        <w:rPr>
          <w:rFonts w:ascii="Arial" w:hAnsi="Arial" w:cs="Arial"/>
          <w:color w:val="000000"/>
          <w:sz w:val="20"/>
          <w:szCs w:val="20"/>
        </w:rPr>
        <w:t>Демир</w:t>
      </w:r>
      <w:proofErr w:type="spellEnd"/>
      <w:r w:rsidRPr="008122B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color w:val="000000"/>
          <w:sz w:val="20"/>
          <w:szCs w:val="20"/>
        </w:rPr>
        <w:t>Хисар</w:t>
      </w:r>
      <w:proofErr w:type="spellEnd"/>
      <w:r w:rsidRPr="008122BE">
        <w:rPr>
          <w:rFonts w:ascii="Arial" w:hAnsi="Arial" w:cs="Arial"/>
          <w:sz w:val="20"/>
          <w:szCs w:val="20"/>
          <w:lang w:val="mk-MK"/>
        </w:rPr>
        <w:t xml:space="preserve"> со живеалиште во </w:t>
      </w:r>
      <w:proofErr w:type="spellStart"/>
      <w:r w:rsidRPr="008122BE">
        <w:rPr>
          <w:rFonts w:ascii="Arial" w:hAnsi="Arial" w:cs="Arial"/>
          <w:color w:val="000000"/>
          <w:sz w:val="20"/>
          <w:szCs w:val="20"/>
        </w:rPr>
        <w:t>с.</w:t>
      </w:r>
      <w:proofErr w:type="gramStart"/>
      <w:r w:rsidRPr="008122BE">
        <w:rPr>
          <w:rFonts w:ascii="Arial" w:hAnsi="Arial" w:cs="Arial"/>
          <w:color w:val="000000"/>
          <w:sz w:val="20"/>
          <w:szCs w:val="20"/>
        </w:rPr>
        <w:t>Обедник</w:t>
      </w:r>
      <w:proofErr w:type="spellEnd"/>
      <w:r w:rsidRPr="008122B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да</w:t>
      </w:r>
      <w:proofErr w:type="spellEnd"/>
      <w:proofErr w:type="gram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се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јав</w:t>
      </w:r>
      <w:proofErr w:type="spellEnd"/>
      <w:r>
        <w:rPr>
          <w:rFonts w:ascii="Arial" w:hAnsi="Arial" w:cs="Arial"/>
          <w:sz w:val="20"/>
          <w:szCs w:val="20"/>
          <w:lang w:val="mk-MK"/>
        </w:rPr>
        <w:t>и</w:t>
      </w:r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во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канцеларијата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на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извршителот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Сашо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Стојковски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од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Битола, </w:t>
      </w:r>
      <w:proofErr w:type="spellStart"/>
      <w:r w:rsidRPr="008122BE">
        <w:rPr>
          <w:rFonts w:ascii="Arial" w:hAnsi="Arial" w:cs="Arial"/>
          <w:sz w:val="20"/>
          <w:szCs w:val="20"/>
        </w:rPr>
        <w:t>булевар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„1-ви </w:t>
      </w:r>
      <w:proofErr w:type="spellStart"/>
      <w:proofErr w:type="gramStart"/>
      <w:r w:rsidRPr="008122BE">
        <w:rPr>
          <w:rFonts w:ascii="Arial" w:hAnsi="Arial" w:cs="Arial"/>
          <w:sz w:val="20"/>
          <w:szCs w:val="20"/>
        </w:rPr>
        <w:t>Мај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“ </w:t>
      </w:r>
      <w:proofErr w:type="spellStart"/>
      <w:r w:rsidRPr="008122BE">
        <w:rPr>
          <w:rFonts w:ascii="Arial" w:hAnsi="Arial" w:cs="Arial"/>
          <w:sz w:val="20"/>
          <w:szCs w:val="20"/>
        </w:rPr>
        <w:t>број</w:t>
      </w:r>
      <w:proofErr w:type="spellEnd"/>
      <w:proofErr w:type="gramEnd"/>
      <w:r w:rsidRPr="008122BE">
        <w:rPr>
          <w:rFonts w:ascii="Arial" w:hAnsi="Arial" w:cs="Arial"/>
          <w:sz w:val="20"/>
          <w:szCs w:val="20"/>
        </w:rPr>
        <w:t xml:space="preserve"> 202-1/7 </w:t>
      </w:r>
      <w:proofErr w:type="spellStart"/>
      <w:r w:rsidRPr="008122BE">
        <w:rPr>
          <w:rFonts w:ascii="Arial" w:hAnsi="Arial" w:cs="Arial"/>
          <w:sz w:val="20"/>
          <w:szCs w:val="20"/>
        </w:rPr>
        <w:t>заради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доставување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на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</w:p>
    <w:p w14:paraId="398663F8" w14:textId="3DB0362B" w:rsidR="00CA2A51" w:rsidRDefault="00CA2A51" w:rsidP="00CA2A51">
      <w:pPr>
        <w:jc w:val="both"/>
        <w:rPr>
          <w:rFonts w:ascii="Arial" w:hAnsi="Arial" w:cs="Arial"/>
          <w:sz w:val="20"/>
          <w:szCs w:val="20"/>
          <w:lang w:val="mk-MK"/>
        </w:rPr>
      </w:pPr>
      <w:r w:rsidRPr="008122BE">
        <w:rPr>
          <w:rFonts w:ascii="Arial" w:hAnsi="Arial" w:cs="Arial"/>
          <w:sz w:val="20"/>
          <w:szCs w:val="20"/>
          <w:lang w:val="mk-MK"/>
        </w:rPr>
        <w:t xml:space="preserve">- Заклучок за </w:t>
      </w:r>
      <w:r>
        <w:rPr>
          <w:rFonts w:ascii="Arial" w:hAnsi="Arial" w:cs="Arial"/>
          <w:sz w:val="20"/>
          <w:szCs w:val="20"/>
          <w:lang w:val="mk-MK"/>
        </w:rPr>
        <w:t>усна јавна продажба (врз основа на член 179 став (1), 181 став (1) и 182 став (1) од Законот за извршување)  И.бр.597/2010 од 11.09.2025 година</w:t>
      </w:r>
    </w:p>
    <w:p w14:paraId="2C57A444" w14:textId="2C1AF394" w:rsidR="00CA2A51" w:rsidRPr="008122BE" w:rsidRDefault="00CA2A51" w:rsidP="00CA2A51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8122BE">
        <w:rPr>
          <w:rFonts w:ascii="Arial" w:hAnsi="Arial" w:cs="Arial"/>
          <w:sz w:val="20"/>
          <w:szCs w:val="20"/>
        </w:rPr>
        <w:t>во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рок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од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1 (</w:t>
      </w:r>
      <w:proofErr w:type="spellStart"/>
      <w:r w:rsidRPr="008122BE">
        <w:rPr>
          <w:rFonts w:ascii="Arial" w:hAnsi="Arial" w:cs="Arial"/>
          <w:sz w:val="20"/>
          <w:szCs w:val="20"/>
        </w:rPr>
        <w:t>еден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8122BE">
        <w:rPr>
          <w:rFonts w:ascii="Arial" w:hAnsi="Arial" w:cs="Arial"/>
          <w:sz w:val="20"/>
          <w:szCs w:val="20"/>
        </w:rPr>
        <w:t>ден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сметано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од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денот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на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објавувањето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на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ова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јавно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повикување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во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јавното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гласило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. </w:t>
      </w:r>
    </w:p>
    <w:p w14:paraId="6A984647" w14:textId="77777777" w:rsidR="00CA2A51" w:rsidRDefault="00CA2A51" w:rsidP="00CA2A51">
      <w:pPr>
        <w:jc w:val="both"/>
        <w:rPr>
          <w:rFonts w:ascii="Arial" w:hAnsi="Arial" w:cs="Arial"/>
          <w:sz w:val="20"/>
          <w:szCs w:val="20"/>
          <w:lang w:val="mk-MK"/>
        </w:rPr>
      </w:pPr>
      <w:proofErr w:type="spellStart"/>
      <w:r w:rsidRPr="008122BE">
        <w:rPr>
          <w:rFonts w:ascii="Arial" w:hAnsi="Arial" w:cs="Arial"/>
          <w:sz w:val="20"/>
          <w:szCs w:val="20"/>
        </w:rPr>
        <w:t>Се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предупредува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должникот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дека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ваквиот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начин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на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достава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се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смета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за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уреден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8122BE">
        <w:rPr>
          <w:rFonts w:ascii="Arial" w:hAnsi="Arial" w:cs="Arial"/>
          <w:sz w:val="20"/>
          <w:szCs w:val="20"/>
        </w:rPr>
        <w:t>дека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негативните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последици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кои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можат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да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настанат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ги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сноси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самата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странка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122BE">
        <w:rPr>
          <w:rFonts w:ascii="Arial" w:hAnsi="Arial" w:cs="Arial"/>
          <w:sz w:val="20"/>
          <w:szCs w:val="20"/>
        </w:rPr>
        <w:t>Оваа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јавна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објава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со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објавува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преку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дневниот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печат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„</w:t>
      </w:r>
      <w:proofErr w:type="spellStart"/>
      <w:r w:rsidRPr="008122BE">
        <w:rPr>
          <w:rFonts w:ascii="Arial" w:hAnsi="Arial" w:cs="Arial"/>
          <w:sz w:val="20"/>
          <w:szCs w:val="20"/>
        </w:rPr>
        <w:t>Нова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122BE">
        <w:rPr>
          <w:rFonts w:ascii="Arial" w:hAnsi="Arial" w:cs="Arial"/>
          <w:sz w:val="20"/>
          <w:szCs w:val="20"/>
        </w:rPr>
        <w:t>Македонија“</w:t>
      </w:r>
      <w:proofErr w:type="gramEnd"/>
      <w:r w:rsidRPr="008122B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22BE">
        <w:rPr>
          <w:rFonts w:ascii="Arial" w:hAnsi="Arial" w:cs="Arial"/>
          <w:sz w:val="20"/>
          <w:szCs w:val="20"/>
        </w:rPr>
        <w:t>кој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е </w:t>
      </w:r>
      <w:proofErr w:type="spellStart"/>
      <w:r w:rsidRPr="008122BE">
        <w:rPr>
          <w:rFonts w:ascii="Arial" w:hAnsi="Arial" w:cs="Arial"/>
          <w:sz w:val="20"/>
          <w:szCs w:val="20"/>
        </w:rPr>
        <w:t>во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оптек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на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целата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територија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на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Република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Северна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Македонија, </w:t>
      </w:r>
      <w:proofErr w:type="spellStart"/>
      <w:r w:rsidRPr="008122BE">
        <w:rPr>
          <w:rFonts w:ascii="Arial" w:hAnsi="Arial" w:cs="Arial"/>
          <w:sz w:val="20"/>
          <w:szCs w:val="20"/>
        </w:rPr>
        <w:t>како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8122BE">
        <w:rPr>
          <w:rFonts w:ascii="Arial" w:hAnsi="Arial" w:cs="Arial"/>
          <w:sz w:val="20"/>
          <w:szCs w:val="20"/>
        </w:rPr>
        <w:t>на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веб-страницата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на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комората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122BE">
        <w:rPr>
          <w:rFonts w:ascii="Arial" w:hAnsi="Arial" w:cs="Arial"/>
          <w:sz w:val="20"/>
          <w:szCs w:val="20"/>
        </w:rPr>
        <w:t>Објавата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се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врши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8122BE">
        <w:rPr>
          <w:rFonts w:ascii="Arial" w:hAnsi="Arial" w:cs="Arial"/>
          <w:sz w:val="20"/>
          <w:szCs w:val="20"/>
        </w:rPr>
        <w:t>со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еднократна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објава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во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„</w:t>
      </w:r>
      <w:proofErr w:type="spellStart"/>
      <w:r w:rsidRPr="008122BE">
        <w:rPr>
          <w:rFonts w:ascii="Arial" w:hAnsi="Arial" w:cs="Arial"/>
          <w:sz w:val="20"/>
          <w:szCs w:val="20"/>
        </w:rPr>
        <w:t>Службен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весник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на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Република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Северна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Македонија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од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кога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започнуваат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да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течат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роковите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за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sz w:val="20"/>
          <w:szCs w:val="20"/>
        </w:rPr>
        <w:t>постапување</w:t>
      </w:r>
      <w:proofErr w:type="spellEnd"/>
      <w:r w:rsidRPr="008122BE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  <w:lang w:val="mk-MK"/>
        </w:rPr>
        <w:t xml:space="preserve">                                                                                                                  </w:t>
      </w:r>
    </w:p>
    <w:p w14:paraId="394585E4" w14:textId="790A939F" w:rsidR="00CA2A51" w:rsidRPr="008122BE" w:rsidRDefault="00CA2A51" w:rsidP="00CA2A51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  <w:lang w:val="mk-MK"/>
        </w:rPr>
        <w:t xml:space="preserve">       </w:t>
      </w:r>
      <w:proofErr w:type="spellStart"/>
      <w:r w:rsidRPr="008122BE">
        <w:rPr>
          <w:rFonts w:ascii="Arial" w:hAnsi="Arial" w:cs="Arial"/>
          <w:b/>
          <w:bCs/>
          <w:sz w:val="20"/>
          <w:szCs w:val="20"/>
        </w:rPr>
        <w:t>Извршител</w:t>
      </w:r>
      <w:proofErr w:type="spellEnd"/>
      <w:r w:rsidRPr="008122BE">
        <w:rPr>
          <w:rFonts w:ascii="Arial" w:hAnsi="Arial" w:cs="Arial"/>
          <w:b/>
          <w:bCs/>
          <w:sz w:val="20"/>
          <w:szCs w:val="20"/>
        </w:rPr>
        <w:t>,</w:t>
      </w:r>
    </w:p>
    <w:p w14:paraId="3B2E56B7" w14:textId="77777777" w:rsidR="00CA2A51" w:rsidRPr="008122BE" w:rsidRDefault="00CA2A51" w:rsidP="00CA2A51">
      <w:pPr>
        <w:jc w:val="right"/>
        <w:rPr>
          <w:b/>
          <w:bCs/>
          <w:sz w:val="20"/>
          <w:szCs w:val="20"/>
        </w:rPr>
      </w:pPr>
      <w:proofErr w:type="spellStart"/>
      <w:r w:rsidRPr="008122BE">
        <w:rPr>
          <w:rFonts w:ascii="Arial" w:hAnsi="Arial" w:cs="Arial"/>
          <w:b/>
          <w:bCs/>
          <w:sz w:val="20"/>
          <w:szCs w:val="20"/>
        </w:rPr>
        <w:t>Сашо</w:t>
      </w:r>
      <w:proofErr w:type="spellEnd"/>
      <w:r w:rsidRPr="008122B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122BE">
        <w:rPr>
          <w:rFonts w:ascii="Arial" w:hAnsi="Arial" w:cs="Arial"/>
          <w:b/>
          <w:bCs/>
          <w:sz w:val="20"/>
          <w:szCs w:val="20"/>
        </w:rPr>
        <w:t>Стојковски</w:t>
      </w:r>
      <w:proofErr w:type="spellEnd"/>
      <w:r w:rsidRPr="008122BE">
        <w:rPr>
          <w:rFonts w:ascii="Arial" w:hAnsi="Arial" w:cs="Arial"/>
          <w:b/>
          <w:bCs/>
          <w:sz w:val="20"/>
          <w:szCs w:val="20"/>
          <w:lang w:val="mk-MK"/>
        </w:rPr>
        <w:t xml:space="preserve"> </w:t>
      </w:r>
    </w:p>
    <w:p w14:paraId="595D7DA4" w14:textId="77777777" w:rsidR="004A69C9" w:rsidRDefault="004A69C9"/>
    <w:sectPr w:rsidR="004A6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A51"/>
    <w:rsid w:val="004A69C9"/>
    <w:rsid w:val="006030F1"/>
    <w:rsid w:val="00C8300B"/>
    <w:rsid w:val="00CA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1AD64"/>
  <w15:chartTrackingRefBased/>
  <w15:docId w15:val="{1F8D1D7E-625F-4038-B8EB-3EF0DA5F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A51"/>
  </w:style>
  <w:style w:type="paragraph" w:styleId="Heading1">
    <w:name w:val="heading 1"/>
    <w:basedOn w:val="Normal"/>
    <w:next w:val="Normal"/>
    <w:link w:val="Heading1Char"/>
    <w:uiPriority w:val="9"/>
    <w:qFormat/>
    <w:rsid w:val="00CA2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2A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A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A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A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A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A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A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A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A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2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2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2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2A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2A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2A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A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2A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2025-09-19T12:02:00Z</dcterms:created>
  <dcterms:modified xsi:type="dcterms:W3CDTF">2025-09-19T12:10:00Z</dcterms:modified>
</cp:coreProperties>
</file>