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9F74CC" w:rsidRDefault="009F74CC" w:rsidP="009F74CC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</w:rPr>
        <w:t xml:space="preserve">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1731/2022</w:t>
      </w:r>
    </w:p>
    <w:p w:rsidR="00DF1299" w:rsidRPr="00823825" w:rsidRDefault="0021499C" w:rsidP="00032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FA1475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FA1475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FA1475">
        <w:rPr>
          <w:rFonts w:ascii="Arial" w:hAnsi="Arial" w:cs="Arial"/>
        </w:rPr>
        <w:t>доверителот НИГАЛ 7 ДООЕЛ Пловдив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FA1475">
        <w:rPr>
          <w:rFonts w:ascii="Arial" w:hAnsi="Arial" w:cs="Arial"/>
        </w:rPr>
        <w:t>Р.Бугарија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>со</w:t>
      </w:r>
      <w:bookmarkStart w:id="5" w:name="opis_edb1"/>
      <w:bookmarkEnd w:id="5"/>
      <w:r w:rsidR="009F74CC">
        <w:rPr>
          <w:rFonts w:ascii="Arial" w:hAnsi="Arial" w:cs="Arial"/>
        </w:rPr>
        <w:t xml:space="preserve"> </w:t>
      </w:r>
      <w:r w:rsidR="00FA1475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FA1475">
        <w:rPr>
          <w:rFonts w:ascii="Arial" w:hAnsi="Arial" w:cs="Arial"/>
        </w:rPr>
        <w:t>ул.Петар Стоев бр.33 Пловдив преку полномошник Адвокат Блажо Христов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FA1475">
        <w:rPr>
          <w:rFonts w:ascii="Arial" w:hAnsi="Arial" w:cs="Arial"/>
        </w:rPr>
        <w:t>ПЛ-ТС-37/21 од 31.01.2022 година на Основен суд Струмица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FA1475">
        <w:rPr>
          <w:rFonts w:ascii="Arial" w:hAnsi="Arial" w:cs="Arial"/>
        </w:rPr>
        <w:t>должникот ДПТУ Москов - МС ДООЕЛ увоз-извоз с.Куклиш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FA1475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FA1475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FA1475">
        <w:rPr>
          <w:rFonts w:ascii="Arial" w:hAnsi="Arial" w:cs="Arial"/>
        </w:rPr>
        <w:t>с.Куклиш бр.1-А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9F74CC">
        <w:rPr>
          <w:rFonts w:ascii="Arial" w:hAnsi="Arial" w:cs="Arial"/>
        </w:rPr>
        <w:t>парично побарување</w:t>
      </w:r>
      <w:r w:rsidRPr="00823825">
        <w:rPr>
          <w:rFonts w:ascii="Arial" w:hAnsi="Arial" w:cs="Arial"/>
        </w:rPr>
        <w:t xml:space="preserve"> на ден </w:t>
      </w:r>
      <w:bookmarkStart w:id="18" w:name="DatumIzdava"/>
      <w:bookmarkEnd w:id="18"/>
      <w:r w:rsidR="00FA1475">
        <w:rPr>
          <w:rFonts w:ascii="Arial" w:hAnsi="Arial" w:cs="Arial"/>
        </w:rPr>
        <w:t>22.02.2023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FA1475" w:rsidRDefault="00FA1475" w:rsidP="00FA147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продажба со усно јавно наддавање на следните подвижни предмети: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1.ТМВ марка </w:t>
      </w:r>
      <w:r>
        <w:rPr>
          <w:rFonts w:ascii="Arial" w:hAnsi="Arial" w:cs="Arial"/>
          <w:lang w:val="en-US"/>
        </w:rPr>
        <w:t xml:space="preserve">OPEL MOVANO, </w:t>
      </w:r>
      <w:r>
        <w:rPr>
          <w:rFonts w:ascii="Arial" w:hAnsi="Arial" w:cs="Arial"/>
        </w:rPr>
        <w:t xml:space="preserve">со регистарски број </w:t>
      </w:r>
      <w:r>
        <w:rPr>
          <w:rFonts w:ascii="Arial" w:hAnsi="Arial" w:cs="Arial"/>
          <w:lang w:val="en-US"/>
        </w:rPr>
        <w:t xml:space="preserve">SR-0732-AC, </w:t>
      </w:r>
      <w:r>
        <w:rPr>
          <w:rFonts w:ascii="Arial" w:hAnsi="Arial" w:cs="Arial"/>
        </w:rPr>
        <w:t xml:space="preserve">произведено 2004 година, број на шасија </w:t>
      </w:r>
      <w:r>
        <w:rPr>
          <w:rFonts w:ascii="Arial" w:hAnsi="Arial" w:cs="Arial"/>
          <w:lang w:val="en-US"/>
        </w:rPr>
        <w:t xml:space="preserve">VN1F9CUL631777241,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G9UA7C049532;</w:t>
      </w:r>
      <w:r>
        <w:rPr>
          <w:rFonts w:ascii="Arial" w:hAnsi="Arial" w:cs="Arial"/>
        </w:rPr>
        <w:t xml:space="preserve"> </w:t>
      </w:r>
      <w:r w:rsidR="002D78B0">
        <w:rPr>
          <w:rFonts w:ascii="Arial" w:hAnsi="Arial" w:cs="Arial"/>
        </w:rPr>
        <w:t>со вредност од 230</w:t>
      </w:r>
      <w:r>
        <w:rPr>
          <w:rFonts w:ascii="Arial" w:hAnsi="Arial" w:cs="Arial"/>
        </w:rPr>
        <w:t>.</w:t>
      </w:r>
      <w:r w:rsidR="002D78B0">
        <w:rPr>
          <w:rFonts w:ascii="Arial" w:hAnsi="Arial" w:cs="Arial"/>
        </w:rPr>
        <w:t>522</w:t>
      </w:r>
      <w:r>
        <w:rPr>
          <w:rFonts w:ascii="Arial" w:hAnsi="Arial" w:cs="Arial"/>
        </w:rPr>
        <w:t>,00 денари која вредност претставува почетна цена за првото усно јавно наддавање.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A1475" w:rsidRPr="002639E9" w:rsidRDefault="00FA1475" w:rsidP="00263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ПМВ марка </w:t>
      </w:r>
      <w:r>
        <w:rPr>
          <w:rFonts w:ascii="Arial" w:hAnsi="Arial" w:cs="Arial"/>
          <w:lang w:val="en-US"/>
        </w:rPr>
        <w:t xml:space="preserve">FORD FOCUS 1.8 TDDI, </w:t>
      </w:r>
      <w:r>
        <w:rPr>
          <w:rFonts w:ascii="Arial" w:hAnsi="Arial" w:cs="Arial"/>
        </w:rPr>
        <w:t xml:space="preserve">со регистарски број </w:t>
      </w:r>
      <w:r>
        <w:rPr>
          <w:rFonts w:ascii="Arial" w:hAnsi="Arial" w:cs="Arial"/>
          <w:lang w:val="en-US"/>
        </w:rPr>
        <w:t xml:space="preserve">SR-9530-AB, </w:t>
      </w:r>
      <w:r>
        <w:rPr>
          <w:rFonts w:ascii="Arial" w:hAnsi="Arial" w:cs="Arial"/>
        </w:rPr>
        <w:t>произведено 200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 година, број на шасија </w:t>
      </w:r>
      <w:r>
        <w:rPr>
          <w:rFonts w:ascii="Arial" w:hAnsi="Arial" w:cs="Arial"/>
          <w:lang w:val="en-US"/>
        </w:rPr>
        <w:t xml:space="preserve">WF0NXXWPDN1D80842, </w:t>
      </w:r>
      <w:r>
        <w:rPr>
          <w:rFonts w:ascii="Arial" w:hAnsi="Arial" w:cs="Arial"/>
        </w:rPr>
        <w:t xml:space="preserve">број на мотор </w:t>
      </w:r>
      <w:r>
        <w:rPr>
          <w:rFonts w:ascii="Arial" w:hAnsi="Arial" w:cs="Arial"/>
          <w:lang w:val="en-US"/>
        </w:rPr>
        <w:t>1D80842;</w:t>
      </w:r>
      <w:r w:rsidR="002639E9">
        <w:rPr>
          <w:rFonts w:ascii="Arial" w:hAnsi="Arial" w:cs="Arial"/>
        </w:rPr>
        <w:t xml:space="preserve"> со вредност од 97.118,00 денари која вредност претставува почетна цена за првото усно јавно наддавање.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FA1475" w:rsidRDefault="00FA1475" w:rsidP="005531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3.ТМВ марка </w:t>
      </w:r>
      <w:r>
        <w:rPr>
          <w:rFonts w:ascii="Arial" w:hAnsi="Arial" w:cs="Arial"/>
          <w:lang w:val="en-US"/>
        </w:rPr>
        <w:t>CITROEN JUMPY,</w:t>
      </w:r>
      <w:r>
        <w:rPr>
          <w:rFonts w:ascii="Arial" w:hAnsi="Arial" w:cs="Arial"/>
        </w:rPr>
        <w:t xml:space="preserve">со регистарски број </w:t>
      </w:r>
      <w:r>
        <w:rPr>
          <w:rFonts w:ascii="Arial" w:hAnsi="Arial" w:cs="Arial"/>
          <w:lang w:val="en-US"/>
        </w:rPr>
        <w:t>SR-</w:t>
      </w:r>
      <w:r>
        <w:rPr>
          <w:rFonts w:ascii="Arial" w:hAnsi="Arial" w:cs="Arial"/>
        </w:rPr>
        <w:t>2384</w:t>
      </w:r>
      <w:r>
        <w:rPr>
          <w:rFonts w:ascii="Arial" w:hAnsi="Arial" w:cs="Arial"/>
          <w:lang w:val="en-US"/>
        </w:rPr>
        <w:t>-AD,</w:t>
      </w:r>
      <w:r>
        <w:rPr>
          <w:rFonts w:ascii="Arial" w:hAnsi="Arial" w:cs="Arial"/>
        </w:rPr>
        <w:t xml:space="preserve">произведено 2008 година,број на шасија </w:t>
      </w:r>
      <w:r>
        <w:rPr>
          <w:rFonts w:ascii="Arial" w:hAnsi="Arial" w:cs="Arial"/>
          <w:lang w:val="en-US"/>
        </w:rPr>
        <w:t>VF7XS9HUC64231950</w:t>
      </w:r>
      <w:r>
        <w:rPr>
          <w:rFonts w:ascii="Arial" w:hAnsi="Arial" w:cs="Arial"/>
        </w:rPr>
        <w:t>,број на мотор 10</w:t>
      </w:r>
      <w:r>
        <w:rPr>
          <w:rFonts w:ascii="Arial" w:hAnsi="Arial" w:cs="Arial"/>
          <w:lang w:val="en-US"/>
        </w:rPr>
        <w:t>JBAZ0044807;</w:t>
      </w:r>
      <w:r w:rsidR="0055319D" w:rsidRPr="0055319D">
        <w:rPr>
          <w:rFonts w:ascii="Arial" w:hAnsi="Arial" w:cs="Arial"/>
        </w:rPr>
        <w:t xml:space="preserve"> </w:t>
      </w:r>
      <w:r w:rsidR="0055319D">
        <w:rPr>
          <w:rFonts w:ascii="Arial" w:hAnsi="Arial" w:cs="Arial"/>
        </w:rPr>
        <w:t>со вредност од 53.865,00 денари која вредност претставува почетна цена за првото усно јавно наддавање.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</w:t>
      </w:r>
      <w:r w:rsidR="007E4EC5">
        <w:rPr>
          <w:rFonts w:ascii="Arial" w:hAnsi="Arial" w:cs="Arial"/>
        </w:rPr>
        <w:t>1731/2022</w:t>
      </w:r>
      <w:r>
        <w:rPr>
          <w:rFonts w:ascii="Arial" w:hAnsi="Arial" w:cs="Arial"/>
        </w:rPr>
        <w:t xml:space="preserve"> од </w:t>
      </w:r>
      <w:r w:rsidR="007E4EC5">
        <w:rPr>
          <w:rFonts w:ascii="Arial" w:hAnsi="Arial" w:cs="Arial"/>
        </w:rPr>
        <w:t>05.12.2022</w:t>
      </w:r>
      <w:r>
        <w:rPr>
          <w:rFonts w:ascii="Arial" w:hAnsi="Arial" w:cs="Arial"/>
        </w:rPr>
        <w:t xml:space="preserve"> година од извршител Александар Чамовски од Струмица</w:t>
      </w:r>
    </w:p>
    <w:p w:rsidR="00445B05" w:rsidRDefault="007E4EC5" w:rsidP="00FA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И.бр.1731/2022 од 22.12.2022 година од извршител Александар Чамовски од Струмица</w:t>
      </w: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1475" w:rsidRDefault="00FA1475" w:rsidP="00FA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772F51" w:rsidRPr="00772F51">
        <w:rPr>
          <w:rFonts w:ascii="Arial" w:hAnsi="Arial" w:cs="Arial"/>
        </w:rPr>
        <w:t>07</w:t>
      </w:r>
      <w:r w:rsidRPr="00772F51">
        <w:rPr>
          <w:rFonts w:ascii="Arial" w:hAnsi="Arial" w:cs="Arial"/>
        </w:rPr>
        <w:t>.</w:t>
      </w:r>
      <w:r w:rsidR="00772F51" w:rsidRPr="00772F51">
        <w:rPr>
          <w:rFonts w:ascii="Arial" w:hAnsi="Arial" w:cs="Arial"/>
          <w:lang w:val="en-US"/>
        </w:rPr>
        <w:t>0</w:t>
      </w:r>
      <w:r w:rsidR="00772F51" w:rsidRPr="00772F51">
        <w:rPr>
          <w:rFonts w:ascii="Arial" w:hAnsi="Arial" w:cs="Arial"/>
        </w:rPr>
        <w:t>3</w:t>
      </w:r>
      <w:r w:rsidRPr="00772F51">
        <w:rPr>
          <w:rFonts w:ascii="Arial" w:hAnsi="Arial" w:cs="Arial"/>
        </w:rPr>
        <w:t>.202</w:t>
      </w:r>
      <w:r w:rsidR="00772F51" w:rsidRPr="00772F51">
        <w:rPr>
          <w:rFonts w:ascii="Arial" w:hAnsi="Arial" w:cs="Arial"/>
        </w:rPr>
        <w:t>3 година во 13</w:t>
      </w:r>
      <w:r w:rsidRPr="00772F51">
        <w:rPr>
          <w:rFonts w:ascii="Arial" w:hAnsi="Arial" w:cs="Arial"/>
        </w:rPr>
        <w:t>,00 часот</w:t>
      </w:r>
      <w:r>
        <w:rPr>
          <w:rFonts w:ascii="Arial" w:hAnsi="Arial" w:cs="Arial"/>
        </w:rPr>
        <w:t xml:space="preserve">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FA1475" w:rsidRDefault="00FA1475" w:rsidP="00FA147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FA1475" w:rsidRDefault="00FA1475" w:rsidP="00FA14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FA1475" w:rsidRDefault="00FA1475" w:rsidP="00FA147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A1475" w:rsidRDefault="00FA1475" w:rsidP="001F79AD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FA1475" w:rsidRDefault="00FA1475" w:rsidP="001F79A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A1475" w:rsidRDefault="00FA1475" w:rsidP="001F79A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 xml:space="preserve">должникот </w:t>
      </w:r>
      <w:r w:rsidR="002A08F9">
        <w:rPr>
          <w:rFonts w:ascii="Arial" w:hAnsi="Arial" w:cs="Arial"/>
        </w:rPr>
        <w:t>ДПТУ Москов - МС ДООЕЛ увоз-извоз с.Куклиш Струмица</w:t>
      </w:r>
      <w:r w:rsidR="002A08F9"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адреса </w:t>
      </w:r>
      <w:r w:rsidR="002A08F9">
        <w:rPr>
          <w:rFonts w:ascii="Arial" w:hAnsi="Arial" w:cs="Arial"/>
        </w:rPr>
        <w:t>с.Куклиш бр.1-А</w:t>
      </w:r>
      <w:r>
        <w:rPr>
          <w:rFonts w:ascii="Arial" w:eastAsia="Times New Roman" w:hAnsi="Arial" w:cs="Arial"/>
        </w:rPr>
        <w:t>.</w:t>
      </w:r>
    </w:p>
    <w:p w:rsidR="00FA1475" w:rsidRDefault="00FA1475" w:rsidP="001F79A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51157" w:rsidRPr="00032E7D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2520A7" w:rsidRDefault="00FA1475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2520A7" w:rsidRDefault="00823825" w:rsidP="002520A7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75" w:rsidRDefault="00FA1475" w:rsidP="00FA1475">
      <w:pPr>
        <w:spacing w:after="0" w:line="240" w:lineRule="auto"/>
      </w:pPr>
      <w:r>
        <w:separator/>
      </w:r>
    </w:p>
  </w:endnote>
  <w:endnote w:type="continuationSeparator" w:id="1">
    <w:p w:rsidR="00FA1475" w:rsidRDefault="00FA1475" w:rsidP="00FA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75" w:rsidRPr="00FA1475" w:rsidRDefault="00FA1475" w:rsidP="00FA147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971F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971F1">
      <w:rPr>
        <w:rFonts w:ascii="Arial" w:hAnsi="Arial" w:cs="Arial"/>
        <w:sz w:val="14"/>
      </w:rPr>
      <w:fldChar w:fldCharType="separate"/>
    </w:r>
    <w:r w:rsidR="00032E7D">
      <w:rPr>
        <w:rFonts w:ascii="Arial" w:hAnsi="Arial" w:cs="Arial"/>
        <w:noProof/>
        <w:sz w:val="14"/>
      </w:rPr>
      <w:t>1</w:t>
    </w:r>
    <w:r w:rsidR="00A971F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75" w:rsidRDefault="00FA1475" w:rsidP="00FA1475">
      <w:pPr>
        <w:spacing w:after="0" w:line="240" w:lineRule="auto"/>
      </w:pPr>
      <w:r>
        <w:separator/>
      </w:r>
    </w:p>
  </w:footnote>
  <w:footnote w:type="continuationSeparator" w:id="1">
    <w:p w:rsidR="00FA1475" w:rsidRDefault="00FA1475" w:rsidP="00FA1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171EF"/>
    <w:rsid w:val="00032E7D"/>
    <w:rsid w:val="00077835"/>
    <w:rsid w:val="000A48CC"/>
    <w:rsid w:val="000A4928"/>
    <w:rsid w:val="00132B66"/>
    <w:rsid w:val="00175C4A"/>
    <w:rsid w:val="00180BCE"/>
    <w:rsid w:val="001F79AD"/>
    <w:rsid w:val="00211393"/>
    <w:rsid w:val="0021499C"/>
    <w:rsid w:val="00226087"/>
    <w:rsid w:val="00232336"/>
    <w:rsid w:val="002514BB"/>
    <w:rsid w:val="002520A7"/>
    <w:rsid w:val="00253CB5"/>
    <w:rsid w:val="002624CE"/>
    <w:rsid w:val="002639E9"/>
    <w:rsid w:val="00272123"/>
    <w:rsid w:val="002A014B"/>
    <w:rsid w:val="002A0432"/>
    <w:rsid w:val="002A08F9"/>
    <w:rsid w:val="002D78B0"/>
    <w:rsid w:val="003106B9"/>
    <w:rsid w:val="00394A96"/>
    <w:rsid w:val="003A39C4"/>
    <w:rsid w:val="003B40CD"/>
    <w:rsid w:val="003D21AC"/>
    <w:rsid w:val="003D4A9E"/>
    <w:rsid w:val="00445B05"/>
    <w:rsid w:val="00451FBC"/>
    <w:rsid w:val="0046102D"/>
    <w:rsid w:val="004F2C9E"/>
    <w:rsid w:val="004F4016"/>
    <w:rsid w:val="0055319D"/>
    <w:rsid w:val="005A1879"/>
    <w:rsid w:val="0061005D"/>
    <w:rsid w:val="00613564"/>
    <w:rsid w:val="00665925"/>
    <w:rsid w:val="006A157B"/>
    <w:rsid w:val="006F1469"/>
    <w:rsid w:val="00710AAE"/>
    <w:rsid w:val="00743AA4"/>
    <w:rsid w:val="00765920"/>
    <w:rsid w:val="00772F51"/>
    <w:rsid w:val="007A6108"/>
    <w:rsid w:val="007A7847"/>
    <w:rsid w:val="007B32B7"/>
    <w:rsid w:val="007E4EC5"/>
    <w:rsid w:val="00801B64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F74CC"/>
    <w:rsid w:val="00A00622"/>
    <w:rsid w:val="00A971F1"/>
    <w:rsid w:val="00AC29FD"/>
    <w:rsid w:val="00AE3FFA"/>
    <w:rsid w:val="00B20C15"/>
    <w:rsid w:val="00B21F96"/>
    <w:rsid w:val="00B269ED"/>
    <w:rsid w:val="00B41890"/>
    <w:rsid w:val="00B51157"/>
    <w:rsid w:val="00B62603"/>
    <w:rsid w:val="00BC5E22"/>
    <w:rsid w:val="00BF5243"/>
    <w:rsid w:val="00C02E62"/>
    <w:rsid w:val="00C71B87"/>
    <w:rsid w:val="00C76D43"/>
    <w:rsid w:val="00CC28C6"/>
    <w:rsid w:val="00CE2401"/>
    <w:rsid w:val="00CF2E54"/>
    <w:rsid w:val="00D0141F"/>
    <w:rsid w:val="00D47D14"/>
    <w:rsid w:val="00DA5DC9"/>
    <w:rsid w:val="00DC321E"/>
    <w:rsid w:val="00DF1299"/>
    <w:rsid w:val="00E01FCA"/>
    <w:rsid w:val="00E3104F"/>
    <w:rsid w:val="00E31232"/>
    <w:rsid w:val="00E41120"/>
    <w:rsid w:val="00E54AAA"/>
    <w:rsid w:val="00E64DBC"/>
    <w:rsid w:val="00EF46AF"/>
    <w:rsid w:val="00F23081"/>
    <w:rsid w:val="00F65B23"/>
    <w:rsid w:val="00F75153"/>
    <w:rsid w:val="00F9340A"/>
    <w:rsid w:val="00FA1475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A1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4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1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47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8</cp:revision>
  <dcterms:created xsi:type="dcterms:W3CDTF">2023-02-24T08:16:00Z</dcterms:created>
  <dcterms:modified xsi:type="dcterms:W3CDTF">2023-02-24T08:26:00Z</dcterms:modified>
</cp:coreProperties>
</file>