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2D2C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4F2EF17" w14:textId="37F1CA5A" w:rsidR="007940D4" w:rsidRPr="00182B0A" w:rsidRDefault="007940D4" w:rsidP="00EA173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736117E" wp14:editId="1049C1C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B2ABD" w14:textId="77777777" w:rsidR="007940D4" w:rsidRDefault="007940D4" w:rsidP="00EA17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7FE0F18" w14:textId="5839AEBF" w:rsidR="00EA1731" w:rsidRPr="00EA1731" w:rsidRDefault="00EA1731" w:rsidP="00EA1731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3B333EEC" w14:textId="1F75DB0A" w:rsidR="007940D4" w:rsidRPr="00906AF3" w:rsidRDefault="00EA1731" w:rsidP="00EA1731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801A84B" w14:textId="77777777" w:rsidR="00D24794" w:rsidRDefault="007940D4" w:rsidP="00EA17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2A226CE" w14:textId="77777777" w:rsidR="00D24794" w:rsidRDefault="00D24794" w:rsidP="00EA17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11B77359" w14:textId="77777777" w:rsidR="007940D4" w:rsidRPr="00D24794" w:rsidRDefault="00D24794" w:rsidP="00EA17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5D0CDE3" w14:textId="0760D4EB" w:rsidR="007940D4" w:rsidRPr="004276E7" w:rsidRDefault="007940D4" w:rsidP="00EA17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EA1731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EA1731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6774BE9" w14:textId="1B8DE5F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EA1731">
        <w:rPr>
          <w:b/>
          <w:sz w:val="28"/>
          <w:szCs w:val="28"/>
          <w:lang w:val="mk-MK"/>
        </w:rPr>
        <w:t>484/2018</w:t>
      </w:r>
    </w:p>
    <w:p w14:paraId="59A830AA" w14:textId="77777777" w:rsidR="00690E76" w:rsidRPr="00984BC5" w:rsidRDefault="00690E76">
      <w:pPr>
        <w:rPr>
          <w:sz w:val="28"/>
          <w:szCs w:val="28"/>
        </w:rPr>
      </w:pPr>
    </w:p>
    <w:p w14:paraId="245FCFE3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0AB7010C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29AFEB1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5CD9F6D7" w14:textId="0D826123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EA1731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EA1731">
        <w:rPr>
          <w:sz w:val="28"/>
          <w:szCs w:val="28"/>
          <w:lang w:val="ru-RU"/>
        </w:rPr>
        <w:t>доверителите Зоран Патровски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EA1731">
        <w:rPr>
          <w:sz w:val="28"/>
          <w:szCs w:val="28"/>
          <w:lang w:val="ru-RU"/>
        </w:rPr>
        <w:t>Скопје</w:t>
      </w:r>
      <w:bookmarkStart w:id="6" w:name="opis_sed1"/>
      <w:bookmarkEnd w:id="6"/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EA1731">
        <w:rPr>
          <w:sz w:val="28"/>
          <w:szCs w:val="28"/>
          <w:lang w:val="ru-RU"/>
        </w:rPr>
        <w:t>и Анита Патровска од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EA1731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EA1731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0" w:name="Oopis_edb"/>
      <w:bookmarkEnd w:id="10"/>
      <w:r w:rsidR="00EA1731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1" w:name="Oedb"/>
      <w:bookmarkEnd w:id="11"/>
      <w:r w:rsidR="00EA1731">
        <w:rPr>
          <w:sz w:val="28"/>
          <w:szCs w:val="28"/>
          <w:lang w:val="ru-RU"/>
        </w:rPr>
        <w:t>4030007001828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2" w:name="opis_sed1_dolz"/>
      <w:bookmarkEnd w:id="12"/>
      <w:r w:rsidR="00EA1731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EA1731">
        <w:rPr>
          <w:sz w:val="28"/>
          <w:szCs w:val="28"/>
          <w:lang w:val="ru-RU"/>
        </w:rPr>
        <w:t>ул.Ѓоре Ѓорески бр.113 Бутел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EA1731">
        <w:rPr>
          <w:b/>
          <w:sz w:val="28"/>
          <w:szCs w:val="28"/>
          <w:lang w:val="mk-MK"/>
        </w:rPr>
        <w:t xml:space="preserve">13.06.2025 </w:t>
      </w:r>
      <w:r>
        <w:rPr>
          <w:sz w:val="28"/>
          <w:szCs w:val="28"/>
          <w:lang w:val="mk-MK"/>
        </w:rPr>
        <w:t>го</w:t>
      </w:r>
      <w:r w:rsidR="00EA1731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</w:p>
    <w:p w14:paraId="6BE18B84" w14:textId="29D2D09B" w:rsidR="003C78E4" w:rsidRPr="001E07A3" w:rsidRDefault="00995233" w:rsidP="00EA1731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3C78E4" w:rsidRPr="001E07A3">
        <w:rPr>
          <w:b/>
          <w:sz w:val="32"/>
          <w:szCs w:val="32"/>
          <w:lang w:val="mk-MK"/>
        </w:rPr>
        <w:t>ПОВИКУВА</w:t>
      </w:r>
    </w:p>
    <w:p w14:paraId="3E02167E" w14:textId="70679938" w:rsidR="003C78E4" w:rsidRDefault="003C78E4" w:rsidP="00EA173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EA1731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5" w:name="Oopis_edb1"/>
      <w:bookmarkEnd w:id="15"/>
      <w:r w:rsidR="00EA1731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6" w:name="Oedb1"/>
      <w:bookmarkEnd w:id="16"/>
      <w:r w:rsidR="00EA1731">
        <w:rPr>
          <w:sz w:val="28"/>
          <w:szCs w:val="28"/>
          <w:lang w:val="mk-MK"/>
        </w:rPr>
        <w:t>4030007001828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 w:rsidR="00EA1731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EA1731" w:rsidRPr="00EA1731">
        <w:rPr>
          <w:rFonts w:ascii="Arial" w:eastAsia="Calibri" w:hAnsi="Arial" w:cs="Arial"/>
          <w:b/>
          <w:bCs/>
          <w:sz w:val="22"/>
          <w:szCs w:val="22"/>
          <w:lang w:val="mk-MK"/>
        </w:rPr>
        <w:t>З А К Л У Ч О К</w:t>
      </w:r>
      <w:r w:rsidR="00EA1731">
        <w:rPr>
          <w:rFonts w:ascii="Arial" w:eastAsia="Calibri" w:hAnsi="Arial" w:cs="Arial"/>
          <w:b/>
          <w:bCs/>
          <w:sz w:val="22"/>
          <w:szCs w:val="22"/>
          <w:lang w:val="mk-MK"/>
        </w:rPr>
        <w:t xml:space="preserve"> </w:t>
      </w:r>
      <w:r w:rsidR="00EA1731" w:rsidRPr="00EA1731">
        <w:rPr>
          <w:rFonts w:ascii="Arial" w:eastAsia="Calibri" w:hAnsi="Arial" w:cs="Arial"/>
          <w:b/>
          <w:bCs/>
          <w:sz w:val="22"/>
          <w:szCs w:val="22"/>
          <w:lang w:val="mk-MK"/>
        </w:rPr>
        <w:t>за утврдување на вредност на недвижност</w:t>
      </w:r>
      <w:r w:rsidR="00EA1731">
        <w:rPr>
          <w:rFonts w:ascii="Arial" w:eastAsia="Calibri" w:hAnsi="Arial" w:cs="Arial"/>
          <w:b/>
          <w:bCs/>
          <w:sz w:val="22"/>
          <w:szCs w:val="22"/>
          <w:lang w:val="mk-MK"/>
        </w:rPr>
        <w:t xml:space="preserve"> </w:t>
      </w:r>
      <w:r w:rsidR="00EA1731" w:rsidRPr="00EA1731">
        <w:rPr>
          <w:rFonts w:ascii="Arial" w:eastAsia="Calibri" w:hAnsi="Arial" w:cs="Arial"/>
          <w:b/>
          <w:bCs/>
          <w:sz w:val="22"/>
          <w:szCs w:val="22"/>
          <w:lang w:val="mk-MK"/>
        </w:rPr>
        <w:t>(врз основа на член 177 од Законот за извршување)</w:t>
      </w:r>
      <w:r w:rsidR="00EA1731">
        <w:rPr>
          <w:rFonts w:ascii="Arial" w:eastAsia="Calibri" w:hAnsi="Arial" w:cs="Arial"/>
          <w:b/>
          <w:bCs/>
          <w:sz w:val="22"/>
          <w:szCs w:val="22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од </w:t>
      </w:r>
      <w:r w:rsidR="00EA1731">
        <w:rPr>
          <w:sz w:val="28"/>
          <w:szCs w:val="28"/>
          <w:lang w:val="mk-MK"/>
        </w:rPr>
        <w:t>23.05.2025</w:t>
      </w:r>
      <w:r>
        <w:rPr>
          <w:sz w:val="28"/>
          <w:szCs w:val="28"/>
          <w:lang w:val="mk-MK"/>
        </w:rPr>
        <w:t xml:space="preserve"> год,</w:t>
      </w:r>
      <w:r w:rsidR="00EA1731">
        <w:rPr>
          <w:sz w:val="28"/>
          <w:szCs w:val="28"/>
          <w:lang w:val="mk-MK"/>
        </w:rPr>
        <w:t xml:space="preserve"> со Процена од стручно лице проценител и </w:t>
      </w:r>
      <w:r w:rsidR="00EA1731" w:rsidRPr="00EA1731">
        <w:rPr>
          <w:rFonts w:ascii="Arial" w:eastAsia="Calibri" w:hAnsi="Arial" w:cs="Arial"/>
          <w:b/>
          <w:sz w:val="22"/>
          <w:szCs w:val="22"/>
          <w:lang w:val="mk-MK"/>
        </w:rPr>
        <w:t>З А К Л У Ч О К</w:t>
      </w:r>
      <w:r w:rsidR="00EA1731">
        <w:rPr>
          <w:rFonts w:ascii="Arial" w:eastAsia="Calibri" w:hAnsi="Arial" w:cs="Arial"/>
          <w:b/>
          <w:sz w:val="22"/>
          <w:szCs w:val="22"/>
          <w:lang w:val="mk-MK"/>
        </w:rPr>
        <w:t xml:space="preserve"> </w:t>
      </w:r>
      <w:r w:rsidR="00EA1731" w:rsidRPr="00EA1731">
        <w:rPr>
          <w:rFonts w:ascii="Arial" w:eastAsia="Calibri" w:hAnsi="Arial" w:cs="Arial"/>
          <w:b/>
          <w:sz w:val="22"/>
          <w:szCs w:val="22"/>
          <w:lang w:val="mk-MK"/>
        </w:rPr>
        <w:t>ЗА УСНА ЈАВНА ПРОДАЖБА</w:t>
      </w:r>
      <w:r w:rsidR="00EA1731">
        <w:rPr>
          <w:rFonts w:ascii="Arial" w:eastAsia="Calibri" w:hAnsi="Arial" w:cs="Arial"/>
          <w:b/>
          <w:sz w:val="22"/>
          <w:szCs w:val="22"/>
          <w:lang w:val="mk-MK"/>
        </w:rPr>
        <w:t xml:space="preserve"> </w:t>
      </w:r>
      <w:r w:rsidR="00EA1731" w:rsidRPr="00EA1731">
        <w:rPr>
          <w:rFonts w:ascii="Arial" w:eastAsia="Calibri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="00EA1731" w:rsidRPr="00EA1731">
        <w:rPr>
          <w:rFonts w:ascii="Arial" w:eastAsia="Calibri" w:hAnsi="Arial" w:cs="Arial"/>
          <w:b/>
          <w:bCs/>
          <w:sz w:val="22"/>
          <w:szCs w:val="22"/>
          <w:lang w:val="mk-MK"/>
        </w:rPr>
        <w:t>Законот за извршување</w:t>
      </w:r>
      <w:r w:rsidR="00EA1731" w:rsidRPr="00EA1731">
        <w:rPr>
          <w:rFonts w:ascii="Arial" w:eastAsia="Calibri" w:hAnsi="Arial" w:cs="Arial"/>
          <w:b/>
          <w:sz w:val="22"/>
          <w:szCs w:val="22"/>
          <w:lang w:val="mk-MK"/>
        </w:rPr>
        <w:t>)</w:t>
      </w:r>
      <w:r w:rsidR="00EA1731">
        <w:rPr>
          <w:rFonts w:ascii="Arial" w:eastAsia="Calibri" w:hAnsi="Arial" w:cs="Arial"/>
          <w:b/>
          <w:sz w:val="22"/>
          <w:szCs w:val="22"/>
          <w:lang w:val="mk-MK"/>
        </w:rPr>
        <w:t xml:space="preserve"> 11.06.2025 година</w:t>
      </w:r>
      <w:r>
        <w:rPr>
          <w:sz w:val="28"/>
          <w:szCs w:val="28"/>
          <w:lang w:val="mk-MK"/>
        </w:rPr>
        <w:t xml:space="preserve"> заведено со И.бр.</w:t>
      </w:r>
      <w:bookmarkStart w:id="18" w:name="OIbr"/>
      <w:bookmarkEnd w:id="18"/>
      <w:r w:rsidR="00EA1731">
        <w:rPr>
          <w:sz w:val="28"/>
          <w:szCs w:val="28"/>
          <w:lang w:val="mk-MK"/>
        </w:rPr>
        <w:t>484/2018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A1731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EA1731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125AC59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D51C499" w14:textId="44A0EEE2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 w:rsidR="00EA1731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BE6251D" w14:textId="529EE623" w:rsidR="001E07A3" w:rsidRDefault="00EA1731" w:rsidP="00EA173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објава се објавува еднаш во дневниот печат Нова Македонија, на веб страната на Комора на извршители на РСМ и еднократно во Сл.весник на РСМ и о</w:t>
      </w:r>
      <w:r w:rsidR="00995233">
        <w:rPr>
          <w:sz w:val="28"/>
          <w:szCs w:val="28"/>
          <w:lang w:val="mk-MK"/>
        </w:rPr>
        <w:t xml:space="preserve">ва објавување претставува </w:t>
      </w:r>
      <w:r>
        <w:rPr>
          <w:b/>
          <w:sz w:val="28"/>
          <w:szCs w:val="28"/>
          <w:lang w:val="mk-MK"/>
        </w:rPr>
        <w:t>прва</w:t>
      </w:r>
      <w:r w:rsidR="00995233" w:rsidRPr="00995233">
        <w:rPr>
          <w:b/>
          <w:sz w:val="28"/>
          <w:szCs w:val="28"/>
          <w:lang w:val="mk-MK"/>
        </w:rPr>
        <w:t xml:space="preserve"> ОБЈАВА</w:t>
      </w:r>
      <w:r w:rsidR="00995233">
        <w:rPr>
          <w:sz w:val="28"/>
          <w:szCs w:val="28"/>
          <w:lang w:val="mk-MK"/>
        </w:rPr>
        <w:t xml:space="preserve"> на јавниот повик.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18CFD61B" w14:textId="1D4D944F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8557B1C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0260CEF2" w14:textId="34EFA32F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EA1731">
        <w:rPr>
          <w:b/>
          <w:sz w:val="28"/>
          <w:szCs w:val="28"/>
          <w:lang w:val="mk-MK"/>
        </w:rPr>
        <w:t>Павел Томашевски</w:t>
      </w:r>
    </w:p>
    <w:p w14:paraId="56EFD16F" w14:textId="77777777" w:rsidR="00174DBE" w:rsidRDefault="00174DBE">
      <w:pPr>
        <w:rPr>
          <w:b/>
          <w:sz w:val="28"/>
          <w:szCs w:val="28"/>
        </w:rPr>
      </w:pPr>
    </w:p>
    <w:p w14:paraId="49428005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DDD2" w14:textId="77777777" w:rsidR="00EA1731" w:rsidRDefault="00EA1731" w:rsidP="00EA1731">
      <w:r>
        <w:separator/>
      </w:r>
    </w:p>
  </w:endnote>
  <w:endnote w:type="continuationSeparator" w:id="0">
    <w:p w14:paraId="48201746" w14:textId="77777777" w:rsidR="00EA1731" w:rsidRDefault="00EA1731" w:rsidP="00EA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988E" w14:textId="1707A692" w:rsidR="00EA1731" w:rsidRPr="00EA1731" w:rsidRDefault="00EA1731" w:rsidP="00EA17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247F" w14:textId="77777777" w:rsidR="00EA1731" w:rsidRDefault="00EA1731" w:rsidP="00EA1731">
      <w:r>
        <w:separator/>
      </w:r>
    </w:p>
  </w:footnote>
  <w:footnote w:type="continuationSeparator" w:id="0">
    <w:p w14:paraId="572B0985" w14:textId="77777777" w:rsidR="00EA1731" w:rsidRDefault="00EA1731" w:rsidP="00EA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823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23A4"/>
    <w:rsid w:val="002114B2"/>
    <w:rsid w:val="00335C10"/>
    <w:rsid w:val="00371866"/>
    <w:rsid w:val="003C78E4"/>
    <w:rsid w:val="00414151"/>
    <w:rsid w:val="00414DF1"/>
    <w:rsid w:val="00463286"/>
    <w:rsid w:val="004643CE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DE0E67"/>
    <w:rsid w:val="00E22D4F"/>
    <w:rsid w:val="00E270D6"/>
    <w:rsid w:val="00E365E7"/>
    <w:rsid w:val="00E571FA"/>
    <w:rsid w:val="00E703C4"/>
    <w:rsid w:val="00EA1731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ACA2B5"/>
  <w15:docId w15:val="{EFA7455A-6478-48C1-81FC-CE58E073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1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17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1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17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rxUJ7AbzPVZ/WTK+WH1qODBM6UFmAugWsD9lQ5z2+uw=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X4ebo5n9Ew3A2hrAykI1sk/2+YWfm+Qqh8TFI36p3mk=</DigestValue>
    </Reference>
  </SignedInfo>
  <SignatureValue>j2OZRj0gwR8IWemSh4tXEJZqpNZZ44HT4SPJaj8RH3ErD394Inn+xQTNI/xjppJz+EmNFwVCKA8z
RcRlb1nCXUFkTUdWVC/2cUJnb8rWxSMjm8Za4qqoeGKZA/YsssZ2uQGiVlrm8wJL8S2UOUH7qdWv
7AZapbAj6L9sy9UW2ZpXIyYuS+4N3DkQv7k4IjPGxxqWi1fVZSLs+1K+cYzuY+2kv6/kSpvTOlLw
nfRN0Rk5+fBYjJv6Z8Oqpy3gj9Z/0/tj9x34G1W6HmRt/swDyEQPAtH8CguqXaVqWZNNL36SlxL1
iy1HVtQB1KxJUMc0rsbUVMLXuPRBsV+n4cstAg==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ELYqK6BwTz90jpkta9ZhYL55yTZwv9ycU7X4pH/fX+g=</DigestValue>
      </Reference>
      <Reference URI="/word/endnotes.xml?ContentType=application/vnd.openxmlformats-officedocument.wordprocessingml.endnotes+xml">
        <DigestMethod Algorithm="http://www.w3.org/2001/04/xmlenc#sha256"/>
        <DigestValue>eldIuoe+QOzQuaUM+K4bMkkJrDwdqIokSxXbcAwgfD0=</DigestValue>
      </Reference>
      <Reference URI="/word/fontTable.xml?ContentType=application/vnd.openxmlformats-officedocument.wordprocessingml.fontTable+xml">
        <DigestMethod Algorithm="http://www.w3.org/2001/04/xmlenc#sha256"/>
        <DigestValue>diZgKNYVV+VXmwcJuw+V+sfpb1y2mk0U4Y1/Jb91Q1A=</DigestValue>
      </Reference>
      <Reference URI="/word/footer1.xml?ContentType=application/vnd.openxmlformats-officedocument.wordprocessingml.footer+xml">
        <DigestMethod Algorithm="http://www.w3.org/2001/04/xmlenc#sha256"/>
        <DigestValue>P0m2+uiAUIIrkAiQ4k8RWKvsFQ9EgStQN92uIibL1ig=</DigestValue>
      </Reference>
      <Reference URI="/word/footnotes.xml?ContentType=application/vnd.openxmlformats-officedocument.wordprocessingml.footnotes+xml">
        <DigestMethod Algorithm="http://www.w3.org/2001/04/xmlenc#sha256"/>
        <DigestValue>85LEkaEqezuTt1uThYjATgRaw7oNix2zo6852wxv7Cc=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L+RrBmnH64VzH+c2tTyEtoo+0SSCfEgmloCPgX+0in4=</DigestValue>
      </Reference>
      <Reference URI="/word/settings.xml?ContentType=application/vnd.openxmlformats-officedocument.wordprocessingml.settings+xml">
        <DigestMethod Algorithm="http://www.w3.org/2001/04/xmlenc#sha256"/>
        <DigestValue>n6Yb28iZGWBI1sNe5nE1uCryGZ9lyCOMBIFl4QviRWU=</DigestValue>
      </Reference>
      <Reference URI="/word/styles.xml?ContentType=application/vnd.openxmlformats-officedocument.wordprocessingml.styles+xml">
        <DigestMethod Algorithm="http://www.w3.org/2001/04/xmlenc#sha256"/>
        <DigestValue>KpltUgOzOYOtVN8yTi9cat3U6AKTJNIu7G7ccWp0xy4=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2025-06-13T08:09:02Z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2025-06-13T08:09:02Z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2025-06-13T08:05:00Z</cp:lastPrinted>
  <dcterms:created xsi:type="dcterms:W3CDTF">2025-06-13T07:57:00Z</dcterms:created>
  <dcterms:modified xsi:type="dcterms:W3CDTF">2025-06-13T08:09:00Z</dcterms:modified>
</cp:coreProperties>
</file>