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</w:t>
      </w:r>
      <w:r w:rsidR="008F0CE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F0CE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F0CE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F0CE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F0CE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F0CE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F0CE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F0CE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</w:t>
      </w:r>
      <w:r w:rsidR="008F0CEC" w:rsidRPr="00DB4229">
        <w:rPr>
          <w:rFonts w:ascii="Arial" w:eastAsia="Times New Roman" w:hAnsi="Arial" w:cs="Arial"/>
          <w:b/>
          <w:color w:val="000000"/>
        </w:rPr>
        <w:t>И.бр</w:t>
      </w:r>
      <w:r w:rsidR="008F0CEC"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 w:rsidR="008F0CEC">
        <w:rPr>
          <w:rFonts w:ascii="Arial" w:eastAsia="Times New Roman" w:hAnsi="Arial" w:cs="Arial"/>
          <w:b/>
          <w:lang w:val="en-US"/>
        </w:rPr>
        <w:t>1731/2022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F1299" w:rsidRPr="00823825" w:rsidRDefault="0021499C" w:rsidP="008F0C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E459D0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2" w:name="Adresa"/>
      <w:bookmarkEnd w:id="2"/>
      <w:r w:rsidR="00E459D0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E459D0">
        <w:rPr>
          <w:rFonts w:ascii="Arial" w:hAnsi="Arial" w:cs="Arial"/>
        </w:rPr>
        <w:t>доверителот НИГАЛ 7 ДООЕЛ Пловдив</w:t>
      </w:r>
      <w:r w:rsidRPr="00823825">
        <w:rPr>
          <w:rFonts w:ascii="Arial" w:hAnsi="Arial" w:cs="Arial"/>
        </w:rPr>
        <w:t xml:space="preserve"> од </w:t>
      </w:r>
      <w:bookmarkStart w:id="4" w:name="DovGrad1"/>
      <w:bookmarkEnd w:id="4"/>
      <w:r w:rsidR="00E459D0">
        <w:rPr>
          <w:rFonts w:ascii="Arial" w:hAnsi="Arial" w:cs="Arial"/>
        </w:rPr>
        <w:t>Р.Бугарија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5" w:name="opis_edb1"/>
      <w:bookmarkEnd w:id="5"/>
      <w:r w:rsidR="00E459D0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6" w:name="adresa1"/>
      <w:bookmarkEnd w:id="6"/>
      <w:r w:rsidR="00E459D0">
        <w:rPr>
          <w:rFonts w:ascii="Arial" w:hAnsi="Arial" w:cs="Arial"/>
        </w:rPr>
        <w:t>ул.Петар Стоев бр.33 Пловдив преку полномошник Адвокат Блажо Христов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E459D0">
        <w:rPr>
          <w:rFonts w:ascii="Arial" w:hAnsi="Arial" w:cs="Arial"/>
        </w:rPr>
        <w:t>ПЛ-ТС-37/21 од 31.01.2022 година на Основен суд Струмица</w:t>
      </w:r>
      <w:r w:rsidRPr="00823825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E459D0">
        <w:rPr>
          <w:rFonts w:ascii="Arial" w:hAnsi="Arial" w:cs="Arial"/>
        </w:rPr>
        <w:t>должникот ДПТУ Москов - МС ДООЕЛ увоз-извоз с.Куклиш Струмица</w:t>
      </w:r>
      <w:r w:rsidRPr="00823825">
        <w:rPr>
          <w:rFonts w:ascii="Arial" w:hAnsi="Arial" w:cs="Arial"/>
        </w:rPr>
        <w:t xml:space="preserve"> од </w:t>
      </w:r>
      <w:bookmarkStart w:id="13" w:name="DolzGrad1"/>
      <w:bookmarkEnd w:id="13"/>
      <w:r w:rsidR="00E459D0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4" w:name="opis_edb1_dolz"/>
      <w:bookmarkEnd w:id="14"/>
      <w:r w:rsidR="00E459D0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5" w:name="adresa1_dolz"/>
      <w:bookmarkEnd w:id="15"/>
      <w:r w:rsidR="00E459D0">
        <w:rPr>
          <w:rFonts w:ascii="Arial" w:hAnsi="Arial" w:cs="Arial"/>
        </w:rPr>
        <w:t>с.Куклиш бр.1-А</w:t>
      </w:r>
      <w:r w:rsidRPr="00823825">
        <w:rPr>
          <w:rFonts w:ascii="Arial" w:hAnsi="Arial" w:cs="Arial"/>
        </w:rPr>
        <w:t xml:space="preserve">, </w:t>
      </w:r>
      <w:bookmarkStart w:id="16" w:name="Dolznik2"/>
      <w:bookmarkEnd w:id="16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="008F0CEC">
        <w:rPr>
          <w:rFonts w:ascii="Arial" w:hAnsi="Arial" w:cs="Arial"/>
        </w:rPr>
        <w:t>парично побарување</w:t>
      </w:r>
      <w:r w:rsidR="00E459D0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18" w:name="DatumIzdava"/>
      <w:bookmarkEnd w:id="18"/>
      <w:r w:rsidR="00E459D0">
        <w:rPr>
          <w:rFonts w:ascii="Arial" w:hAnsi="Arial" w:cs="Arial"/>
        </w:rPr>
        <w:t>17.03.2023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E459D0" w:rsidRDefault="00E459D0" w:rsidP="00E4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E459D0" w:rsidRDefault="00CC6E40" w:rsidP="00E4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</w:t>
      </w:r>
      <w:r w:rsidR="00E459D0">
        <w:rPr>
          <w:rFonts w:ascii="Arial" w:hAnsi="Arial" w:cs="Arial"/>
          <w:b/>
          <w:bCs/>
        </w:rPr>
        <w:t xml:space="preserve"> ПРОДАЖБА НА ПОДВИЖНИ ПРЕДМЕТИ СО УСНО ЈАВНО НАДДАВАЊЕ</w:t>
      </w:r>
    </w:p>
    <w:p w:rsidR="00E459D0" w:rsidRDefault="00E459D0" w:rsidP="00E459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E459D0" w:rsidRDefault="00E459D0" w:rsidP="00E45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59D0" w:rsidRDefault="00E459D0" w:rsidP="00E4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СЕ ОПРЕДЕЛУВА </w:t>
      </w:r>
      <w:r w:rsidR="00CC6E40">
        <w:rPr>
          <w:rFonts w:ascii="Arial" w:hAnsi="Arial" w:cs="Arial"/>
        </w:rPr>
        <w:t xml:space="preserve">втора </w:t>
      </w:r>
      <w:r>
        <w:rPr>
          <w:rFonts w:ascii="Arial" w:hAnsi="Arial" w:cs="Arial"/>
        </w:rPr>
        <w:t>продажба со усно јавно наддавање на следните подвижни предмети:</w:t>
      </w:r>
    </w:p>
    <w:p w:rsidR="00E459D0" w:rsidRDefault="00E459D0" w:rsidP="00E4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59D0" w:rsidRDefault="00E459D0" w:rsidP="00E459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1.ТМВ марка </w:t>
      </w:r>
      <w:r>
        <w:rPr>
          <w:rFonts w:ascii="Arial" w:hAnsi="Arial" w:cs="Arial"/>
          <w:lang w:val="en-US"/>
        </w:rPr>
        <w:t xml:space="preserve">OPEL MOVANO, </w:t>
      </w:r>
      <w:r>
        <w:rPr>
          <w:rFonts w:ascii="Arial" w:hAnsi="Arial" w:cs="Arial"/>
        </w:rPr>
        <w:t xml:space="preserve">со регистарски број </w:t>
      </w:r>
      <w:r>
        <w:rPr>
          <w:rFonts w:ascii="Arial" w:hAnsi="Arial" w:cs="Arial"/>
          <w:lang w:val="en-US"/>
        </w:rPr>
        <w:t xml:space="preserve">SR-0732-AC, </w:t>
      </w:r>
      <w:r>
        <w:rPr>
          <w:rFonts w:ascii="Arial" w:hAnsi="Arial" w:cs="Arial"/>
        </w:rPr>
        <w:t xml:space="preserve">произведено 2004 година, број на шасија </w:t>
      </w:r>
      <w:r>
        <w:rPr>
          <w:rFonts w:ascii="Arial" w:hAnsi="Arial" w:cs="Arial"/>
          <w:lang w:val="en-US"/>
        </w:rPr>
        <w:t xml:space="preserve">VN1F9CUL631777241,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>G9UA7C049532;</w:t>
      </w:r>
      <w:r w:rsidR="00CC6E40">
        <w:rPr>
          <w:rFonts w:ascii="Arial" w:hAnsi="Arial" w:cs="Arial"/>
        </w:rPr>
        <w:t xml:space="preserve"> со вредност од 150.000</w:t>
      </w:r>
      <w:r>
        <w:rPr>
          <w:rFonts w:ascii="Arial" w:hAnsi="Arial" w:cs="Arial"/>
        </w:rPr>
        <w:t>,00 денари која вредност пр</w:t>
      </w:r>
      <w:r w:rsidR="00CC6E40">
        <w:rPr>
          <w:rFonts w:ascii="Arial" w:hAnsi="Arial" w:cs="Arial"/>
        </w:rPr>
        <w:t>етставува почетна цена за второто</w:t>
      </w:r>
      <w:r>
        <w:rPr>
          <w:rFonts w:ascii="Arial" w:hAnsi="Arial" w:cs="Arial"/>
        </w:rPr>
        <w:t xml:space="preserve"> усно јавно наддавање.</w:t>
      </w:r>
    </w:p>
    <w:p w:rsidR="00E459D0" w:rsidRDefault="00E459D0" w:rsidP="00E4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59D0" w:rsidRDefault="00E459D0" w:rsidP="00E459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ПМВ марка </w:t>
      </w:r>
      <w:r>
        <w:rPr>
          <w:rFonts w:ascii="Arial" w:hAnsi="Arial" w:cs="Arial"/>
          <w:lang w:val="en-US"/>
        </w:rPr>
        <w:t xml:space="preserve">FORD FOCUS 1.8 TDDI, </w:t>
      </w:r>
      <w:r>
        <w:rPr>
          <w:rFonts w:ascii="Arial" w:hAnsi="Arial" w:cs="Arial"/>
        </w:rPr>
        <w:t xml:space="preserve">со регистарски број </w:t>
      </w:r>
      <w:r>
        <w:rPr>
          <w:rFonts w:ascii="Arial" w:hAnsi="Arial" w:cs="Arial"/>
          <w:lang w:val="en-US"/>
        </w:rPr>
        <w:t xml:space="preserve">SR-9530-AB, </w:t>
      </w:r>
      <w:r>
        <w:rPr>
          <w:rFonts w:ascii="Arial" w:hAnsi="Arial" w:cs="Arial"/>
        </w:rPr>
        <w:t>произведено 200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 xml:space="preserve"> година, број на шасија </w:t>
      </w:r>
      <w:r>
        <w:rPr>
          <w:rFonts w:ascii="Arial" w:hAnsi="Arial" w:cs="Arial"/>
          <w:lang w:val="en-US"/>
        </w:rPr>
        <w:t xml:space="preserve">WF0NXXWPDN1D80842,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>1D80842;</w:t>
      </w:r>
      <w:r w:rsidR="00CC6E40">
        <w:rPr>
          <w:rFonts w:ascii="Arial" w:hAnsi="Arial" w:cs="Arial"/>
        </w:rPr>
        <w:t xml:space="preserve"> со вредност од 64.746</w:t>
      </w:r>
      <w:r>
        <w:rPr>
          <w:rFonts w:ascii="Arial" w:hAnsi="Arial" w:cs="Arial"/>
        </w:rPr>
        <w:t>,00 денари која вредност пр</w:t>
      </w:r>
      <w:r w:rsidR="00CC6E40">
        <w:rPr>
          <w:rFonts w:ascii="Arial" w:hAnsi="Arial" w:cs="Arial"/>
        </w:rPr>
        <w:t>етставува почетна цена за второто</w:t>
      </w:r>
      <w:r>
        <w:rPr>
          <w:rFonts w:ascii="Arial" w:hAnsi="Arial" w:cs="Arial"/>
        </w:rPr>
        <w:t xml:space="preserve"> усно јавно наддавање.</w:t>
      </w:r>
    </w:p>
    <w:p w:rsidR="00E459D0" w:rsidRDefault="00E459D0" w:rsidP="00E45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459D0" w:rsidRDefault="00E459D0" w:rsidP="00E45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E459D0" w:rsidRDefault="00E459D0" w:rsidP="00E459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 Законот за извршување) И.бр.1731/2022 од 05.12.2022 година од извршител Александар Чамовски од Струмица</w:t>
      </w:r>
    </w:p>
    <w:p w:rsidR="00E459D0" w:rsidRDefault="00E459D0" w:rsidP="00E459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 Законот за извршување) И.бр.1731/2022 од 22.12.2022 година од извршител Александар Чамовски од Струмица</w:t>
      </w:r>
    </w:p>
    <w:p w:rsidR="00E459D0" w:rsidRDefault="00E459D0" w:rsidP="00E45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59D0" w:rsidRDefault="00E459D0" w:rsidP="00E4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E70B0">
        <w:rPr>
          <w:rFonts w:ascii="Arial" w:hAnsi="Arial" w:cs="Arial"/>
        </w:rPr>
        <w:t>Продажбата ќе се одржи на ден 30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0</w:t>
      </w:r>
      <w:r w:rsidR="001E70B0">
        <w:rPr>
          <w:rFonts w:ascii="Arial" w:hAnsi="Arial" w:cs="Arial"/>
        </w:rPr>
        <w:t>3.2023 година во 12</w:t>
      </w:r>
      <w:r>
        <w:rPr>
          <w:rFonts w:ascii="Arial" w:hAnsi="Arial" w:cs="Arial"/>
        </w:rPr>
        <w:t xml:space="preserve">,00 часот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034/609-400</w:t>
      </w:r>
      <w:r>
        <w:rPr>
          <w:rFonts w:ascii="Arial" w:hAnsi="Arial" w:cs="Arial"/>
        </w:rPr>
        <w:t xml:space="preserve">. </w:t>
      </w:r>
    </w:p>
    <w:p w:rsidR="00E459D0" w:rsidRDefault="00E459D0" w:rsidP="00E459D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E459D0" w:rsidRDefault="00E459D0" w:rsidP="00E459D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E459D0" w:rsidRDefault="00E459D0" w:rsidP="00E459D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459D0" w:rsidRDefault="00E459D0" w:rsidP="00E459D0">
      <w:pPr>
        <w:spacing w:after="0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E459D0" w:rsidRDefault="00E459D0" w:rsidP="00E459D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459D0" w:rsidRDefault="00E459D0" w:rsidP="00E459D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ДПТУ Москов - МС ДООЕЛ увоз-извоз с.Куклиш Струмица на адреса с.Куклиш бр.1-А</w:t>
      </w:r>
      <w:r>
        <w:rPr>
          <w:rFonts w:ascii="Arial" w:eastAsia="Times New Roman" w:hAnsi="Arial" w:cs="Arial"/>
        </w:rPr>
        <w:t>.</w:t>
      </w:r>
    </w:p>
    <w:p w:rsidR="00B51157" w:rsidRPr="00823825" w:rsidRDefault="00E459D0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CB787C" w:rsidRDefault="00E459D0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9" w:name="OIzvIme"/>
            <w:bookmarkEnd w:id="19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CB787C" w:rsidRDefault="00823825" w:rsidP="00CB787C">
            <w:pPr>
              <w:jc w:val="center"/>
            </w:pP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sz w:val="20"/>
          <w:szCs w:val="20"/>
        </w:rPr>
        <w:t>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9D0" w:rsidRDefault="00E459D0" w:rsidP="00E459D0">
      <w:pPr>
        <w:spacing w:after="0" w:line="240" w:lineRule="auto"/>
      </w:pPr>
      <w:r>
        <w:separator/>
      </w:r>
    </w:p>
  </w:endnote>
  <w:endnote w:type="continuationSeparator" w:id="1">
    <w:p w:rsidR="00E459D0" w:rsidRDefault="00E459D0" w:rsidP="00E4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D0" w:rsidRPr="00E459D0" w:rsidRDefault="00E459D0" w:rsidP="00E459D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83AE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83AE8">
      <w:rPr>
        <w:rFonts w:ascii="Arial" w:hAnsi="Arial" w:cs="Arial"/>
        <w:sz w:val="14"/>
      </w:rPr>
      <w:fldChar w:fldCharType="separate"/>
    </w:r>
    <w:r w:rsidR="008F0CEC">
      <w:rPr>
        <w:rFonts w:ascii="Arial" w:hAnsi="Arial" w:cs="Arial"/>
        <w:noProof/>
        <w:sz w:val="14"/>
      </w:rPr>
      <w:t>1</w:t>
    </w:r>
    <w:r w:rsidR="00383AE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9D0" w:rsidRDefault="00E459D0" w:rsidP="00E459D0">
      <w:pPr>
        <w:spacing w:after="0" w:line="240" w:lineRule="auto"/>
      </w:pPr>
      <w:r>
        <w:separator/>
      </w:r>
    </w:p>
  </w:footnote>
  <w:footnote w:type="continuationSeparator" w:id="1">
    <w:p w:rsidR="00E459D0" w:rsidRDefault="00E459D0" w:rsidP="00E45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1E70B0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83AE8"/>
    <w:rsid w:val="003A39C4"/>
    <w:rsid w:val="003B40CD"/>
    <w:rsid w:val="003D21AC"/>
    <w:rsid w:val="003D4A9E"/>
    <w:rsid w:val="00451FBC"/>
    <w:rsid w:val="0046102D"/>
    <w:rsid w:val="004F2C9E"/>
    <w:rsid w:val="004F4016"/>
    <w:rsid w:val="005947CD"/>
    <w:rsid w:val="005C6E6D"/>
    <w:rsid w:val="0061005D"/>
    <w:rsid w:val="00665925"/>
    <w:rsid w:val="00686B0E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8D6A0E"/>
    <w:rsid w:val="008F0CEC"/>
    <w:rsid w:val="00913EF8"/>
    <w:rsid w:val="00926A7A"/>
    <w:rsid w:val="009626C8"/>
    <w:rsid w:val="00990882"/>
    <w:rsid w:val="00A54C52"/>
    <w:rsid w:val="00AE3FFA"/>
    <w:rsid w:val="00B20C15"/>
    <w:rsid w:val="00B269ED"/>
    <w:rsid w:val="00B41890"/>
    <w:rsid w:val="00B51157"/>
    <w:rsid w:val="00B55FF2"/>
    <w:rsid w:val="00B62603"/>
    <w:rsid w:val="00BC5E22"/>
    <w:rsid w:val="00BF5243"/>
    <w:rsid w:val="00C02E62"/>
    <w:rsid w:val="00C71B87"/>
    <w:rsid w:val="00C77E55"/>
    <w:rsid w:val="00CB787C"/>
    <w:rsid w:val="00CC28C6"/>
    <w:rsid w:val="00CC6E40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459D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4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9D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4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59D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3</cp:revision>
  <dcterms:created xsi:type="dcterms:W3CDTF">2023-03-17T12:16:00Z</dcterms:created>
  <dcterms:modified xsi:type="dcterms:W3CDTF">2023-03-17T12:18:00Z</dcterms:modified>
</cp:coreProperties>
</file>