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E25" w:rsidRPr="00C82934" w:rsidRDefault="00F34E25" w:rsidP="00F34E2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5"/>
        <w:gridCol w:w="937"/>
        <w:gridCol w:w="2871"/>
      </w:tblGrid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82934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398ED01D" wp14:editId="36D2AF7E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82934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934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82934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34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 w:rsidRPr="00C82934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Pr="00C82934">
              <w:rPr>
                <w:rFonts w:ascii="Arial" w:hAnsi="Arial" w:cs="Arial"/>
                <w:sz w:val="20"/>
                <w:szCs w:val="20"/>
              </w:rPr>
              <w:t>941/2025</w:t>
            </w: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82934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34E25" w:rsidRPr="00C82934" w:rsidTr="009A5AE9">
        <w:tc>
          <w:tcPr>
            <w:tcW w:w="2943" w:type="dxa"/>
            <w:hideMark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34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545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34E25" w:rsidRPr="00C82934" w:rsidRDefault="00F34E25" w:rsidP="009A5AE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F34E25" w:rsidRPr="00C82934" w:rsidRDefault="00F34E25" w:rsidP="00F34E2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82934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F34E25" w:rsidRPr="00C82934" w:rsidRDefault="00F34E25" w:rsidP="00F34E25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F34E25" w:rsidRPr="00C82934" w:rsidRDefault="00F34E25" w:rsidP="00F34E2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 w:rsidRPr="00C82934">
        <w:rPr>
          <w:rFonts w:ascii="Arial" w:hAnsi="Arial" w:cs="Arial"/>
          <w:sz w:val="20"/>
          <w:szCs w:val="20"/>
          <w:lang w:val="mk-MK"/>
        </w:rPr>
        <w:t>Николина Иванова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r w:rsidRPr="00C82934"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 w:rsidRPr="00C82934">
        <w:rPr>
          <w:rFonts w:ascii="Arial" w:hAnsi="Arial" w:cs="Arial"/>
          <w:sz w:val="20"/>
          <w:szCs w:val="20"/>
          <w:lang w:val="ru-RU"/>
        </w:rPr>
        <w:t xml:space="preserve">доверителот Финансиско друштво МИНТ СН ДОО Битола </w:t>
      </w:r>
      <w:bookmarkStart w:id="7" w:name="DovGrad1"/>
      <w:bookmarkStart w:id="8" w:name="opis_sed1"/>
      <w:bookmarkEnd w:id="7"/>
      <w:bookmarkEnd w:id="8"/>
      <w:r w:rsidRPr="00C82934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9" w:name="adresa1"/>
      <w:bookmarkEnd w:id="9"/>
      <w:r w:rsidRPr="00C82934">
        <w:rPr>
          <w:rFonts w:ascii="Arial" w:hAnsi="Arial" w:cs="Arial"/>
          <w:sz w:val="20"/>
          <w:szCs w:val="20"/>
          <w:lang w:val="ru-RU"/>
        </w:rPr>
        <w:t>ул.Г.В.Каранѓелевски бр.31,</w:t>
      </w:r>
      <w:bookmarkStart w:id="10" w:name="Doveritel2"/>
      <w:bookmarkEnd w:id="10"/>
      <w:r w:rsidRPr="00C82934">
        <w:rPr>
          <w:rFonts w:ascii="Arial" w:hAnsi="Arial" w:cs="Arial"/>
          <w:sz w:val="20"/>
          <w:szCs w:val="20"/>
          <w:lang w:val="ru-RU"/>
        </w:rPr>
        <w:t xml:space="preserve"> засновано на извршната исправа Потврда (Солемнизација) на приватна исправа - Договор за хипотека со својство на извршна исправа ОДУ. бр.717/2023 од 03.11.2023 година на Нотар Николина Јакимовска од Битола, </w:t>
      </w:r>
      <w:r w:rsidRPr="00C82934">
        <w:rPr>
          <w:rFonts w:ascii="Arial" w:hAnsi="Arial" w:cs="Arial"/>
          <w:sz w:val="20"/>
          <w:szCs w:val="20"/>
          <w:lang w:val="mk-MK"/>
        </w:rPr>
        <w:t>против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_Hlk209521736"/>
      <w:r w:rsidRPr="00C82934">
        <w:rPr>
          <w:rFonts w:ascii="Arial" w:hAnsi="Arial" w:cs="Arial"/>
          <w:sz w:val="20"/>
          <w:szCs w:val="20"/>
          <w:lang w:val="mk-MK"/>
        </w:rPr>
        <w:t xml:space="preserve">должниците </w:t>
      </w:r>
      <w:bookmarkStart w:id="12" w:name="Dolznik1"/>
      <w:bookmarkEnd w:id="12"/>
      <w:r w:rsidRPr="00C82934">
        <w:rPr>
          <w:rFonts w:ascii="Arial" w:hAnsi="Arial" w:cs="Arial"/>
          <w:sz w:val="20"/>
          <w:szCs w:val="20"/>
          <w:lang w:val="mk-MK"/>
        </w:rPr>
        <w:t>Ковачевски Васко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3" w:name="DolzGrad1"/>
      <w:bookmarkEnd w:id="13"/>
      <w:r w:rsidRPr="00C82934">
        <w:rPr>
          <w:rFonts w:ascii="Arial" w:hAnsi="Arial" w:cs="Arial"/>
          <w:sz w:val="20"/>
          <w:szCs w:val="20"/>
          <w:lang w:val="ru-RU"/>
        </w:rPr>
        <w:t xml:space="preserve">Битола со </w:t>
      </w:r>
      <w:bookmarkStart w:id="14" w:name="Oopis_edb"/>
      <w:bookmarkEnd w:id="14"/>
      <w:r w:rsidRPr="00C82934"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5" w:name="adresa1_dolz"/>
      <w:bookmarkEnd w:id="15"/>
      <w:r w:rsidRPr="00C82934">
        <w:rPr>
          <w:rFonts w:ascii="Arial" w:hAnsi="Arial" w:cs="Arial"/>
          <w:sz w:val="20"/>
          <w:szCs w:val="20"/>
          <w:lang w:val="ru-RU"/>
        </w:rPr>
        <w:t>ул.</w:t>
      </w:r>
      <w:bookmarkStart w:id="16" w:name="_Hlk209521635"/>
      <w:r w:rsidRPr="00C82934"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6"/>
      <w:r w:rsidRPr="00C82934">
        <w:rPr>
          <w:rFonts w:ascii="Arial" w:hAnsi="Arial" w:cs="Arial"/>
          <w:sz w:val="20"/>
          <w:szCs w:val="20"/>
          <w:lang w:val="ru-RU"/>
        </w:rPr>
        <w:t xml:space="preserve"> и Јована Ковачевска од Битола со живеалиште на ул.Димитар Илиевски Мурато бр.10-10</w:t>
      </w:r>
      <w:bookmarkEnd w:id="11"/>
      <w:r w:rsidRPr="00C82934">
        <w:rPr>
          <w:rFonts w:ascii="Arial" w:hAnsi="Arial" w:cs="Arial"/>
          <w:sz w:val="20"/>
          <w:szCs w:val="20"/>
          <w:lang w:val="mk-MK"/>
        </w:rPr>
        <w:t>, заради спроведување на извршување, на ден</w:t>
      </w:r>
      <w:r w:rsidRPr="00C82934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C82934">
        <w:rPr>
          <w:rFonts w:ascii="Arial" w:hAnsi="Arial" w:cs="Arial"/>
          <w:sz w:val="20"/>
          <w:szCs w:val="20"/>
          <w:lang w:val="mk-MK"/>
        </w:rPr>
        <w:t>11</w:t>
      </w:r>
      <w:r w:rsidRPr="00C82934">
        <w:rPr>
          <w:rFonts w:ascii="Arial" w:hAnsi="Arial" w:cs="Arial"/>
          <w:sz w:val="20"/>
          <w:szCs w:val="20"/>
          <w:lang w:val="mk-MK"/>
        </w:rPr>
        <w:t>.12.2025 година ги</w:t>
      </w: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</w:p>
    <w:p w:rsidR="00F34E25" w:rsidRPr="00C82934" w:rsidRDefault="00F34E25" w:rsidP="00F34E2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82934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34E25" w:rsidRPr="00C82934" w:rsidRDefault="00F34E25" w:rsidP="00F34E25">
      <w:pPr>
        <w:rPr>
          <w:rFonts w:ascii="Arial" w:hAnsi="Arial" w:cs="Arial"/>
          <w:sz w:val="20"/>
          <w:szCs w:val="20"/>
          <w:lang w:val="mk-MK"/>
        </w:rPr>
      </w:pPr>
      <w:bookmarkStart w:id="17" w:name="_GoBack"/>
      <w:bookmarkEnd w:id="17"/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>должници Ковачевски Васко од Битола и Јована Ковачевска од Битола да се јават во канцеларијата на извршителот на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OIzvAdresa"/>
      <w:bookmarkEnd w:id="18"/>
      <w:r w:rsidRPr="00C82934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</w:p>
    <w:p w:rsidR="00F34E25" w:rsidRPr="00C82934" w:rsidRDefault="00F34E25" w:rsidP="00695A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>З</w:t>
      </w:r>
      <w:r w:rsidRPr="00C82934">
        <w:rPr>
          <w:rFonts w:ascii="Arial" w:hAnsi="Arial" w:cs="Arial"/>
          <w:sz w:val="20"/>
          <w:szCs w:val="20"/>
          <w:lang w:val="mk-MK"/>
        </w:rPr>
        <w:t>аписник за делба на износот постигнат со продажба на недвижност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(врз основа на член 202 од Законот за извршување) 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за И.бр. 941/2025 од </w:t>
      </w:r>
      <w:r w:rsidRPr="00C82934">
        <w:rPr>
          <w:rFonts w:ascii="Arial" w:hAnsi="Arial" w:cs="Arial"/>
          <w:sz w:val="20"/>
          <w:szCs w:val="20"/>
          <w:lang w:val="mk-MK"/>
        </w:rPr>
        <w:t>10</w:t>
      </w:r>
      <w:r w:rsidRPr="00C82934">
        <w:rPr>
          <w:rFonts w:ascii="Arial" w:hAnsi="Arial" w:cs="Arial"/>
          <w:sz w:val="20"/>
          <w:szCs w:val="20"/>
          <w:lang w:val="mk-MK"/>
        </w:rPr>
        <w:t>.12.2025 година;</w:t>
      </w:r>
    </w:p>
    <w:p w:rsidR="00F34E25" w:rsidRPr="00C82934" w:rsidRDefault="00F34E25" w:rsidP="00F34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Заклучок за </w:t>
      </w:r>
      <w:r w:rsidR="001A69CE" w:rsidRPr="00C82934">
        <w:rPr>
          <w:rFonts w:ascii="Arial" w:hAnsi="Arial" w:cs="Arial"/>
          <w:sz w:val="20"/>
          <w:szCs w:val="20"/>
          <w:lang w:val="mk-MK"/>
        </w:rPr>
        <w:t>намирување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(врз основа на член </w:t>
      </w:r>
      <w:r w:rsidR="001A69CE" w:rsidRPr="00C82934">
        <w:rPr>
          <w:rFonts w:ascii="Arial" w:hAnsi="Arial" w:cs="Arial"/>
          <w:sz w:val="20"/>
          <w:szCs w:val="20"/>
          <w:lang w:val="mk-MK"/>
        </w:rPr>
        <w:t>203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од Законот за извршување)</w:t>
      </w:r>
      <w:bookmarkStart w:id="19" w:name="_Hlk215745300"/>
      <w:r w:rsidRPr="00C82934">
        <w:rPr>
          <w:rFonts w:ascii="Arial" w:hAnsi="Arial" w:cs="Arial"/>
          <w:sz w:val="20"/>
          <w:szCs w:val="20"/>
          <w:lang w:val="mk-MK"/>
        </w:rPr>
        <w:t xml:space="preserve"> за И.бр. 941/2025 од </w:t>
      </w:r>
      <w:r w:rsidR="001A69CE" w:rsidRPr="00C82934">
        <w:rPr>
          <w:rFonts w:ascii="Arial" w:hAnsi="Arial" w:cs="Arial"/>
          <w:sz w:val="20"/>
          <w:szCs w:val="20"/>
          <w:lang w:val="mk-MK"/>
        </w:rPr>
        <w:t>11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.12.2025 година </w:t>
      </w:r>
      <w:bookmarkEnd w:id="19"/>
      <w:r w:rsidRPr="00C82934">
        <w:rPr>
          <w:rFonts w:ascii="Arial" w:hAnsi="Arial" w:cs="Arial"/>
          <w:sz w:val="20"/>
          <w:szCs w:val="20"/>
          <w:lang w:val="mk-MK"/>
        </w:rPr>
        <w:t>и</w:t>
      </w:r>
    </w:p>
    <w:p w:rsidR="00F34E25" w:rsidRPr="00C82934" w:rsidRDefault="00F34E25" w:rsidP="00F34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Заклучок за </w:t>
      </w:r>
      <w:r w:rsidR="001A69CE" w:rsidRPr="00C82934">
        <w:rPr>
          <w:rFonts w:ascii="Arial" w:hAnsi="Arial" w:cs="Arial"/>
          <w:sz w:val="20"/>
          <w:szCs w:val="20"/>
          <w:lang w:val="mk-MK"/>
        </w:rPr>
        <w:t>утврдување трошоци за извршување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(</w:t>
      </w:r>
      <w:r w:rsidR="001A69CE" w:rsidRPr="00C82934">
        <w:rPr>
          <w:rFonts w:ascii="Arial" w:hAnsi="Arial" w:cs="Arial"/>
          <w:sz w:val="20"/>
          <w:szCs w:val="20"/>
          <w:lang w:val="mk-MK"/>
        </w:rPr>
        <w:t>врз основа на членовите 96, 113 и 193 од 3аконот за извршување, според кои трошоците за извршување се определуваат по спроведувањето на извршувањето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) за И.бр. 941/2025 од </w:t>
      </w:r>
      <w:r w:rsidR="001A69CE" w:rsidRPr="00C82934">
        <w:rPr>
          <w:rFonts w:ascii="Arial" w:hAnsi="Arial" w:cs="Arial"/>
          <w:sz w:val="20"/>
          <w:szCs w:val="20"/>
          <w:lang w:val="mk-MK"/>
        </w:rPr>
        <w:t>11</w:t>
      </w:r>
      <w:r w:rsidRPr="00C82934">
        <w:rPr>
          <w:rFonts w:ascii="Arial" w:hAnsi="Arial" w:cs="Arial"/>
          <w:sz w:val="20"/>
          <w:szCs w:val="20"/>
          <w:lang w:val="mk-MK"/>
        </w:rPr>
        <w:t>.12.2025 година.</w:t>
      </w: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b/>
          <w:sz w:val="20"/>
          <w:szCs w:val="20"/>
          <w:lang w:val="mk-MK"/>
        </w:rPr>
        <w:t>СЕ ПРЕДУПРЕДУВААТ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должниците </w:t>
      </w:r>
      <w:bookmarkStart w:id="20" w:name="ODolz1"/>
      <w:bookmarkEnd w:id="20"/>
      <w:r w:rsidRPr="00C82934">
        <w:rPr>
          <w:rFonts w:ascii="Arial" w:hAnsi="Arial" w:cs="Arial"/>
          <w:sz w:val="20"/>
          <w:szCs w:val="20"/>
          <w:lang w:val="mk-MK"/>
        </w:rPr>
        <w:t xml:space="preserve">Ковачевски Васко и Ковачевска Јована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34E25" w:rsidRPr="00C82934" w:rsidRDefault="00F34E25" w:rsidP="00F34E25">
      <w:pPr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F34E25" w:rsidRPr="00C82934" w:rsidRDefault="00F34E25" w:rsidP="00F34E2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</w:p>
    <w:p w:rsidR="00F34E25" w:rsidRPr="00C82934" w:rsidRDefault="00F34E25" w:rsidP="00F34E25">
      <w:pPr>
        <w:rPr>
          <w:rFonts w:ascii="Arial" w:hAnsi="Arial" w:cs="Arial"/>
          <w:sz w:val="20"/>
          <w:szCs w:val="20"/>
          <w:lang w:val="mk-MK"/>
        </w:rPr>
      </w:pPr>
    </w:p>
    <w:p w:rsidR="00F34E25" w:rsidRPr="00C82934" w:rsidRDefault="00F34E25" w:rsidP="00F34E25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F34E25" w:rsidRPr="00C82934" w:rsidRDefault="00F34E25" w:rsidP="00F34E25">
      <w:pPr>
        <w:rPr>
          <w:rFonts w:ascii="Arial" w:hAnsi="Arial" w:cs="Arial"/>
          <w:sz w:val="20"/>
          <w:szCs w:val="20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1" w:name="OIzvrsitel1"/>
      <w:bookmarkEnd w:id="21"/>
      <w:r w:rsidRPr="00C82934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F34E25" w:rsidRPr="00C82934" w:rsidRDefault="00F34E25" w:rsidP="00F34E25">
      <w:pPr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</w:t>
      </w:r>
      <w:r w:rsidRPr="00C82934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alt="Microsoft Office Signature Line..." style="width:187pt;height:73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F34E25" w:rsidRPr="00C82934" w:rsidRDefault="00F34E25" w:rsidP="00F34E25">
      <w:pPr>
        <w:rPr>
          <w:rFonts w:ascii="Arial" w:hAnsi="Arial" w:cs="Arial"/>
          <w:sz w:val="20"/>
          <w:szCs w:val="20"/>
        </w:rPr>
      </w:pPr>
    </w:p>
    <w:p w:rsidR="00174DBE" w:rsidRPr="00C82934" w:rsidRDefault="00174DBE" w:rsidP="00F34E25">
      <w:pPr>
        <w:rPr>
          <w:rFonts w:ascii="Arial" w:hAnsi="Arial" w:cs="Arial"/>
          <w:sz w:val="20"/>
          <w:szCs w:val="20"/>
        </w:rPr>
      </w:pPr>
    </w:p>
    <w:sectPr w:rsidR="00174DBE" w:rsidRPr="00C8293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E25" w:rsidRDefault="00F34E25" w:rsidP="00F34E25">
      <w:r>
        <w:separator/>
      </w:r>
    </w:p>
  </w:endnote>
  <w:endnote w:type="continuationSeparator" w:id="0">
    <w:p w:rsidR="00F34E25" w:rsidRDefault="00F34E25" w:rsidP="00F3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25" w:rsidRPr="00F34E25" w:rsidRDefault="00F34E25" w:rsidP="00F34E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E25" w:rsidRDefault="00F34E25" w:rsidP="00F34E25">
      <w:r>
        <w:separator/>
      </w:r>
    </w:p>
  </w:footnote>
  <w:footnote w:type="continuationSeparator" w:id="0">
    <w:p w:rsidR="00F34E25" w:rsidRDefault="00F34E25" w:rsidP="00F3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01DF3"/>
    <w:multiLevelType w:val="hybridMultilevel"/>
    <w:tmpl w:val="89B67CE8"/>
    <w:lvl w:ilvl="0" w:tplc="AE3EF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69CE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34470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1BC7"/>
    <w:rsid w:val="00A56C1C"/>
    <w:rsid w:val="00B06669"/>
    <w:rsid w:val="00B53867"/>
    <w:rsid w:val="00B725F0"/>
    <w:rsid w:val="00C07992"/>
    <w:rsid w:val="00C51DEB"/>
    <w:rsid w:val="00C82934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34E25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E4A99E"/>
  <w15:docId w15:val="{AF20AD34-3324-425C-9605-58297EA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34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E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34E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E2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3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2008-01-18T11:23:00Z</cp:lastPrinted>
  <dcterms:created xsi:type="dcterms:W3CDTF">2025-12-11T08:03:00Z</dcterms:created>
  <dcterms:modified xsi:type="dcterms:W3CDTF">2025-12-11T08:44:00Z</dcterms:modified>
</cp:coreProperties>
</file>