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31" w:rsidRDefault="00361F31" w:rsidP="00361F3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Премтим Ќерими </w:t>
      </w:r>
    </w:p>
    <w:p w:rsid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Крива Паланка и Кратово       </w:t>
      </w:r>
    </w:p>
    <w:p w:rsid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bookmarkStart w:id="1" w:name="tel"/>
      <w:bookmarkEnd w:id="1"/>
    </w:p>
    <w:p w:rsidR="00361F31" w:rsidRPr="00361F31" w:rsidRDefault="00361F31" w:rsidP="00361F3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61F31" w:rsidRDefault="00361F31" w:rsidP="00361F31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2" w:name="Ibr"/>
      <w:bookmarkEnd w:id="2"/>
      <w:r>
        <w:rPr>
          <w:b/>
          <w:sz w:val="28"/>
          <w:szCs w:val="28"/>
        </w:rPr>
        <w:t>904/2017</w:t>
      </w:r>
    </w:p>
    <w:p w:rsidR="00361F31" w:rsidRDefault="00361F31" w:rsidP="00361F31">
      <w:pPr>
        <w:rPr>
          <w:sz w:val="28"/>
          <w:szCs w:val="28"/>
        </w:rPr>
      </w:pPr>
    </w:p>
    <w:p w:rsidR="00361F31" w:rsidRDefault="00361F31" w:rsidP="00361F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361F31" w:rsidRDefault="00361F31" w:rsidP="00361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61F31" w:rsidRDefault="00361F31" w:rsidP="00361F31">
      <w:pPr>
        <w:jc w:val="center"/>
        <w:rPr>
          <w:sz w:val="28"/>
          <w:szCs w:val="28"/>
        </w:rPr>
      </w:pPr>
    </w:p>
    <w:p w:rsidR="00361F31" w:rsidRDefault="00361F31" w:rsidP="00361F31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3" w:name="opis_edb1_dolz"/>
      <w:bookmarkEnd w:id="3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 </w:t>
      </w:r>
      <w:r>
        <w:rPr>
          <w:sz w:val="28"/>
          <w:szCs w:val="28"/>
        </w:rPr>
        <w:t xml:space="preserve">  , </w:t>
      </w:r>
      <w:r>
        <w:rPr>
          <w:b/>
        </w:rPr>
        <w:t xml:space="preserve">на ден 20.05.2019 </w:t>
      </w:r>
      <w:r>
        <w:t xml:space="preserve">го </w:t>
      </w:r>
    </w:p>
    <w:p w:rsidR="00361F31" w:rsidRDefault="00361F31" w:rsidP="00361F31">
      <w:pPr>
        <w:rPr>
          <w:sz w:val="28"/>
          <w:szCs w:val="28"/>
        </w:rPr>
      </w:pPr>
    </w:p>
    <w:p w:rsidR="00361F31" w:rsidRDefault="00361F31" w:rsidP="00361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361F31" w:rsidRDefault="00361F31" w:rsidP="00361F31">
      <w:pPr>
        <w:rPr>
          <w:sz w:val="28"/>
          <w:szCs w:val="28"/>
        </w:rPr>
      </w:pPr>
    </w:p>
    <w:p w:rsidR="00361F31" w:rsidRDefault="00361F31" w:rsidP="00361F31">
      <w:pPr>
        <w:jc w:val="both"/>
      </w:pPr>
      <w:r>
        <w:t xml:space="preserve">солидарниот должникот </w:t>
      </w:r>
      <w:bookmarkStart w:id="4" w:name="ODolz"/>
      <w:bookmarkEnd w:id="4"/>
      <w:r>
        <w:t>Никола Ѓорѓиевски  да се јави во канцеларијата на извршителот Премтим Ќерими од Куманово ,  на</w:t>
      </w:r>
      <w:r>
        <w:rPr>
          <w:lang w:val="ru-RU"/>
        </w:rPr>
        <w:t xml:space="preserve"> </w:t>
      </w:r>
      <w:bookmarkStart w:id="5" w:name="OIzvAdresa"/>
      <w:bookmarkEnd w:id="5"/>
      <w:r>
        <w:rPr>
          <w:lang w:val="ru-RU"/>
        </w:rPr>
        <w:t>ул. 11-ти Октомври бб, лок. Хотел Куманово, Куманово</w:t>
      </w:r>
      <w:r>
        <w:t>, заради доставување на Потврда за предавање на подвижни предмети во владение врз основа на чл. 110 ст. 5 од ЗИ од 06.05.2019 год, заведено со И.бр.</w:t>
      </w:r>
      <w:bookmarkStart w:id="6" w:name="OIbr"/>
      <w:bookmarkEnd w:id="6"/>
      <w:r>
        <w:t xml:space="preserve">904/2017 </w:t>
      </w:r>
      <w:r>
        <w:rPr>
          <w:b/>
        </w:rPr>
        <w:t>ВО РОК ОД 3 (ТРИ ) ДЕНА</w:t>
      </w:r>
      <w:r>
        <w:t xml:space="preserve">, сметано од денот на  објавување на ова јавно повикување во јавното гласило. </w:t>
      </w:r>
    </w:p>
    <w:p w:rsidR="00361F31" w:rsidRDefault="00361F31" w:rsidP="00361F31">
      <w:pPr>
        <w:jc w:val="both"/>
      </w:pPr>
    </w:p>
    <w:p w:rsidR="00361F31" w:rsidRDefault="00361F31" w:rsidP="00361F31">
      <w:pPr>
        <w:ind w:firstLine="720"/>
        <w:jc w:val="both"/>
      </w:pPr>
      <w:r>
        <w:rPr>
          <w:b/>
        </w:rPr>
        <w:lastRenderedPageBreak/>
        <w:t>СЕ ПРЕДУПРЕДУВА</w:t>
      </w:r>
      <w:r>
        <w:t xml:space="preserve"> солидарниот должник  </w:t>
      </w:r>
      <w:bookmarkStart w:id="7" w:name="ODolz1"/>
      <w:bookmarkEnd w:id="7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61F31" w:rsidRDefault="00361F31" w:rsidP="00361F31">
      <w:pPr>
        <w:rPr>
          <w:sz w:val="28"/>
          <w:szCs w:val="28"/>
        </w:rPr>
      </w:pPr>
    </w:p>
    <w:p w:rsidR="00361F31" w:rsidRDefault="00361F31" w:rsidP="00361F31">
      <w:pPr>
        <w:rPr>
          <w:sz w:val="24"/>
          <w:szCs w:val="24"/>
        </w:rPr>
      </w:pP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361F31" w:rsidRDefault="00361F31" w:rsidP="00361F3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61F31" w:rsidRDefault="00361F31" w:rsidP="00361F31">
      <w:pPr>
        <w:rPr>
          <w:sz w:val="28"/>
          <w:szCs w:val="28"/>
        </w:rPr>
      </w:pPr>
    </w:p>
    <w:p w:rsidR="00361F31" w:rsidRDefault="00361F31" w:rsidP="00361F3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61F31" w:rsidRDefault="00361F31" w:rsidP="00361F31">
      <w:pPr>
        <w:ind w:left="5760" w:firstLine="720"/>
        <w:rPr>
          <w:b/>
          <w:sz w:val="24"/>
          <w:szCs w:val="24"/>
        </w:rPr>
      </w:pPr>
      <w:r>
        <w:rPr>
          <w:b/>
        </w:rPr>
        <w:t xml:space="preserve">ИЗВРШИТЕЛ </w:t>
      </w:r>
    </w:p>
    <w:p w:rsidR="00361F31" w:rsidRDefault="00361F31" w:rsidP="00361F31">
      <w:pPr>
        <w:rPr>
          <w:b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8" w:name="OIzvrsitel1"/>
      <w:bookmarkEnd w:id="8"/>
      <w:r>
        <w:rPr>
          <w:b/>
        </w:rPr>
        <w:t>Премтим Ќерими</w:t>
      </w:r>
    </w:p>
    <w:p w:rsidR="001B00C2" w:rsidRDefault="001B00C2"/>
    <w:sectPr w:rsidR="001B00C2" w:rsidSect="00FA1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1F31"/>
    <w:rsid w:val="001B00C2"/>
    <w:rsid w:val="001F4CF0"/>
    <w:rsid w:val="00361F31"/>
    <w:rsid w:val="00FA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2019-05-20T08:35:00Z</dcterms:created>
  <dcterms:modified xsi:type="dcterms:W3CDTF">2019-05-20T09:41:00Z</dcterms:modified>
</cp:coreProperties>
</file>