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D55B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FD55B5">
              <w:rPr>
                <w:rFonts w:ascii="Arial" w:hAnsi="Arial" w:cs="Arial"/>
                <w:b/>
              </w:rPr>
              <w:t>957/2021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D55B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D55B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FD55B5" w:rsidRDefault="00FD55B5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FD55B5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FD55B5">
        <w:rPr>
          <w:sz w:val="28"/>
          <w:szCs w:val="28"/>
          <w:lang w:val="ru-RU"/>
        </w:rPr>
        <w:t>доверителот Земјоделец Даниел Јагуриноски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FD55B5">
        <w:rPr>
          <w:sz w:val="28"/>
          <w:szCs w:val="28"/>
          <w:lang w:val="ru-RU"/>
        </w:rPr>
        <w:t>Прилеп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FD55B5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FD55B5">
        <w:rPr>
          <w:sz w:val="28"/>
          <w:szCs w:val="28"/>
          <w:lang w:val="mk-MK"/>
        </w:rPr>
        <w:t>ДПТУ ЗРНО ЛУКС ДС ДООЕЛ СТУДЕНА БАРА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FD55B5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End w:id="13"/>
      <w:bookmarkEnd w:id="14"/>
      <w:r w:rsidRPr="00C07992">
        <w:rPr>
          <w:sz w:val="28"/>
          <w:szCs w:val="28"/>
          <w:lang w:val="ru-RU"/>
        </w:rPr>
        <w:t xml:space="preserve"> </w:t>
      </w:r>
      <w:bookmarkStart w:id="15" w:name="opis_sed1_dolz"/>
      <w:bookmarkEnd w:id="15"/>
      <w:r w:rsidR="00FD55B5">
        <w:rPr>
          <w:sz w:val="28"/>
          <w:szCs w:val="28"/>
          <w:lang w:val="mk-MK"/>
        </w:rPr>
        <w:t xml:space="preserve">со </w:t>
      </w:r>
      <w:r w:rsidR="00FD55B5">
        <w:rPr>
          <w:sz w:val="28"/>
          <w:szCs w:val="28"/>
          <w:lang w:val="ru-RU"/>
        </w:rPr>
        <w:t xml:space="preserve">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FD55B5">
        <w:rPr>
          <w:sz w:val="28"/>
          <w:szCs w:val="28"/>
          <w:lang w:val="ru-RU"/>
        </w:rPr>
        <w:t>ул. Биљановска бб,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FD55B5">
        <w:rPr>
          <w:b/>
          <w:sz w:val="28"/>
          <w:szCs w:val="28"/>
          <w:lang w:val="mk-MK"/>
        </w:rPr>
        <w:t xml:space="preserve">06.08.2025 година </w:t>
      </w:r>
      <w:r>
        <w:rPr>
          <w:sz w:val="28"/>
          <w:szCs w:val="28"/>
          <w:lang w:val="mk-MK"/>
        </w:rPr>
        <w:t>г</w:t>
      </w:r>
      <w:r w:rsidR="00FD55B5">
        <w:rPr>
          <w:sz w:val="28"/>
          <w:szCs w:val="28"/>
          <w:lang w:val="mk-MK"/>
        </w:rPr>
        <w:t>и</w:t>
      </w:r>
    </w:p>
    <w:p w:rsidR="00762D88" w:rsidRDefault="00762D88" w:rsidP="00FD55B5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FD55B5">
        <w:rPr>
          <w:sz w:val="28"/>
          <w:szCs w:val="28"/>
          <w:lang w:val="mk-MK"/>
        </w:rPr>
        <w:tab/>
      </w:r>
      <w:r w:rsidR="00FD55B5">
        <w:rPr>
          <w:sz w:val="28"/>
          <w:szCs w:val="28"/>
          <w:lang w:val="mk-MK"/>
        </w:rPr>
        <w:tab/>
      </w:r>
    </w:p>
    <w:p w:rsidR="00FD55B5" w:rsidRDefault="00FD55B5" w:rsidP="00FD55B5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FD55B5" w:rsidRDefault="00FD55B5" w:rsidP="00FD55B5">
      <w:pPr>
        <w:rPr>
          <w:sz w:val="28"/>
          <w:szCs w:val="28"/>
          <w:lang w:val="mk-MK"/>
        </w:rPr>
      </w:pPr>
    </w:p>
    <w:p w:rsidR="00FD55B5" w:rsidRDefault="00FD55B5" w:rsidP="00FD55B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Соседите и други лица со право на првенствено купување чие земјиште граничи со недвижноста што се продава, а која лежи на : КП 74/3  запишана во ИЛ бр.817 за КО Студена Бара и ИЛ бр.855 за КО Студена Бара,  заради доставување на Заклучок за трета усна јавна продажба врз основа на членовите 179 став 1, 181 став 1 и 182 став 1 од ЗИ заведено со  И.бр.957/21  од 06.08.2025 година    ВО РОК ОД 1 (ЕДЕН ) ДЕН, сметано од денот на објавување на ова јавно повикување во јавното гласило.</w:t>
      </w:r>
    </w:p>
    <w:p w:rsidR="00FD55B5" w:rsidRDefault="00FD55B5" w:rsidP="00FD55B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 ПРЕДУПРЕДУВААТ горепосочените лица  чие 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FD55B5" w:rsidRDefault="00FD55B5" w:rsidP="00FD55B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FD55B5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7" w:name="OIzvIme"/>
            <w:bookmarkEnd w:id="17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762D88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80" w:rsidRDefault="00DE3F80" w:rsidP="00FD55B5">
      <w:r>
        <w:separator/>
      </w:r>
    </w:p>
  </w:endnote>
  <w:endnote w:type="continuationSeparator" w:id="1">
    <w:p w:rsidR="00DE3F80" w:rsidRDefault="00DE3F80" w:rsidP="00FD5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B5" w:rsidRPr="00FD55B5" w:rsidRDefault="00FD55B5" w:rsidP="00FD55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9765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9765F">
      <w:rPr>
        <w:rFonts w:ascii="Arial" w:hAnsi="Arial" w:cs="Arial"/>
        <w:sz w:val="14"/>
      </w:rPr>
      <w:fldChar w:fldCharType="separate"/>
    </w:r>
    <w:r w:rsidR="00FE2E01">
      <w:rPr>
        <w:rFonts w:ascii="Arial" w:hAnsi="Arial" w:cs="Arial"/>
        <w:noProof/>
        <w:sz w:val="14"/>
      </w:rPr>
      <w:t>1</w:t>
    </w:r>
    <w:r w:rsidR="0059765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80" w:rsidRDefault="00DE3F80" w:rsidP="00FD55B5">
      <w:r>
        <w:separator/>
      </w:r>
    </w:p>
  </w:footnote>
  <w:footnote w:type="continuationSeparator" w:id="1">
    <w:p w:rsidR="00DE3F80" w:rsidRDefault="00DE3F80" w:rsidP="00FD5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1C9E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D554E"/>
    <w:rsid w:val="001E07A3"/>
    <w:rsid w:val="002114B2"/>
    <w:rsid w:val="002F720E"/>
    <w:rsid w:val="003244D1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9765F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DE3F80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D55B5"/>
    <w:rsid w:val="00FE2E01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D5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55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D5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55B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2008-01-18T11:23:00Z</cp:lastPrinted>
  <dcterms:created xsi:type="dcterms:W3CDTF">2025-08-06T11:54:00Z</dcterms:created>
  <dcterms:modified xsi:type="dcterms:W3CDTF">2025-08-07T06:12:00Z</dcterms:modified>
</cp:coreProperties>
</file>