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4"/>
        <w:gridCol w:w="539"/>
        <w:gridCol w:w="933"/>
        <w:gridCol w:w="2869"/>
      </w:tblGrid>
      <w:tr w:rsidR="001C7339" w:rsidRPr="001C7339" w14:paraId="570DD10D" w14:textId="77777777" w:rsidTr="00D02D32">
        <w:tc>
          <w:tcPr>
            <w:tcW w:w="6008" w:type="dxa"/>
            <w:hideMark/>
          </w:tcPr>
          <w:p w14:paraId="4DBA061F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3A1BA70E" wp14:editId="51E498FB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489B484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1DF2350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85A9B8A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1DBA2FEB" w14:textId="77777777" w:rsidTr="00D02D32">
        <w:tc>
          <w:tcPr>
            <w:tcW w:w="6008" w:type="dxa"/>
            <w:hideMark/>
          </w:tcPr>
          <w:p w14:paraId="4819CA58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0747E05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30133672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6C1C88D4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Образец бр.</w:t>
            </w:r>
            <w:r w:rsidRPr="001C7339">
              <w:rPr>
                <w:rFonts w:ascii="Arial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1C7339" w:rsidRPr="001C7339" w14:paraId="450211B8" w14:textId="77777777" w:rsidTr="00D02D32">
        <w:tc>
          <w:tcPr>
            <w:tcW w:w="6008" w:type="dxa"/>
            <w:hideMark/>
          </w:tcPr>
          <w:p w14:paraId="0ACD0A70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14:paraId="771629C6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84D8EE3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26F5AFA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26E1E397" w14:textId="77777777" w:rsidTr="00D02D32">
        <w:tc>
          <w:tcPr>
            <w:tcW w:w="6008" w:type="dxa"/>
            <w:hideMark/>
          </w:tcPr>
          <w:p w14:paraId="7B6EA512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EBF8C96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58149CE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BF95294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6B32666A" w14:textId="77777777" w:rsidTr="00D02D32">
        <w:tc>
          <w:tcPr>
            <w:tcW w:w="6008" w:type="dxa"/>
            <w:hideMark/>
          </w:tcPr>
          <w:p w14:paraId="42E4DA04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кривичен и</w:t>
            </w:r>
          </w:p>
        </w:tc>
        <w:tc>
          <w:tcPr>
            <w:tcW w:w="549" w:type="dxa"/>
          </w:tcPr>
          <w:p w14:paraId="608CB434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10EA062F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CFC0400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И.бр.1042/2025</w:t>
            </w:r>
          </w:p>
        </w:tc>
      </w:tr>
      <w:tr w:rsidR="001C7339" w:rsidRPr="001C7339" w14:paraId="582CC9EE" w14:textId="77777777" w:rsidTr="00D02D32">
        <w:tc>
          <w:tcPr>
            <w:tcW w:w="6008" w:type="dxa"/>
            <w:hideMark/>
          </w:tcPr>
          <w:p w14:paraId="078FD870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14:paraId="346EF1C4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1F3DC512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FBE075A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72D5E92D" w14:textId="77777777" w:rsidTr="00D02D32">
        <w:tc>
          <w:tcPr>
            <w:tcW w:w="6008" w:type="dxa"/>
            <w:hideMark/>
          </w:tcPr>
          <w:p w14:paraId="494B9F2E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ул.Народен Фронт бр.25/1-3</w:t>
            </w:r>
          </w:p>
        </w:tc>
        <w:tc>
          <w:tcPr>
            <w:tcW w:w="549" w:type="dxa"/>
          </w:tcPr>
          <w:p w14:paraId="75267AE1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044FB67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16D8D63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3BAB6273" w14:textId="77777777" w:rsidTr="00D02D32">
        <w:tc>
          <w:tcPr>
            <w:tcW w:w="6008" w:type="dxa"/>
            <w:hideMark/>
          </w:tcPr>
          <w:p w14:paraId="135F57DD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C7339">
              <w:rPr>
                <w:rFonts w:ascii="Arial" w:hAnsi="Arial" w:cs="Arial"/>
                <w:b/>
                <w:sz w:val="20"/>
                <w:szCs w:val="20"/>
                <w:lang w:val="ru-RU"/>
              </w:rPr>
              <w:t>тел.02/3224-794</w:t>
            </w:r>
          </w:p>
        </w:tc>
        <w:tc>
          <w:tcPr>
            <w:tcW w:w="549" w:type="dxa"/>
          </w:tcPr>
          <w:p w14:paraId="4BBA7E25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C862882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51CCDF9D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C7339" w:rsidRPr="001C7339" w14:paraId="5B0BD41A" w14:textId="77777777" w:rsidTr="00D02D32">
        <w:tc>
          <w:tcPr>
            <w:tcW w:w="6008" w:type="dxa"/>
            <w:hideMark/>
          </w:tcPr>
          <w:p w14:paraId="38ECBC81" w14:textId="77777777" w:rsidR="001C7339" w:rsidRPr="001C7339" w:rsidRDefault="001C7339" w:rsidP="00D02D3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49" w:type="dxa"/>
          </w:tcPr>
          <w:p w14:paraId="6D087BD3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9833B1F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3A7FFCA3" w14:textId="77777777" w:rsidR="001C7339" w:rsidRPr="001C7339" w:rsidRDefault="001C7339" w:rsidP="00D02D3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6FD4CFF2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r w:rsidRPr="001C733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Дарко Топчов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од </w:t>
      </w:r>
      <w:r w:rsidRPr="001C733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врз основа на барањето за спроведување на извршување од </w:t>
      </w:r>
      <w:r w:rsidRPr="001C7339">
        <w:rPr>
          <w:rFonts w:ascii="Arial" w:hAnsi="Arial" w:cs="Arial"/>
          <w:b/>
          <w:sz w:val="20"/>
          <w:szCs w:val="20"/>
          <w:lang w:val="mk-MK"/>
        </w:rPr>
        <w:t>заложниот доверител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bCs/>
          <w:color w:val="000000"/>
          <w:sz w:val="20"/>
          <w:szCs w:val="20"/>
          <w:lang w:val="mk-MK" w:eastAsia="mk-MK"/>
        </w:rPr>
        <w:t>Љупчо Групче од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со живеалиште на </w:t>
      </w:r>
      <w:r w:rsidRPr="001C7339">
        <w:rPr>
          <w:rFonts w:ascii="Arial" w:hAnsi="Arial" w:cs="Arial"/>
          <w:color w:val="000000"/>
          <w:sz w:val="20"/>
          <w:szCs w:val="20"/>
          <w:lang w:val="mk-MK" w:eastAsia="mk-MK"/>
        </w:rPr>
        <w:t>ул.Самиолова бр.28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, Скопје, преку полномошник Бојанчо Кралевски од Скопје, засновано на извршна исправа-Солемнизацијата (Потврда) на Договор за залог на недвижен имот-хипотека ОДУ.бр.420/22 од 06.07.2022 година на Нотар Ирфан Тахири од Скопје, против </w:t>
      </w:r>
      <w:r w:rsidRPr="001C7339">
        <w:rPr>
          <w:rFonts w:ascii="Arial" w:hAnsi="Arial" w:cs="Arial"/>
          <w:b/>
          <w:sz w:val="20"/>
          <w:szCs w:val="20"/>
          <w:lang w:val="mk-MK"/>
        </w:rPr>
        <w:t>должникот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sz w:val="20"/>
          <w:szCs w:val="20"/>
          <w:lang w:val="mk-MK"/>
        </w:rPr>
        <w:t>Иљас Шакир од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со живеалиште на ул.Цветан Димов бр.81/1-2, Скопје </w:t>
      </w:r>
      <w:r w:rsidRPr="001C7339">
        <w:rPr>
          <w:rFonts w:ascii="Arial" w:hAnsi="Arial" w:cs="Arial"/>
          <w:b/>
          <w:sz w:val="20"/>
          <w:szCs w:val="20"/>
          <w:lang w:val="mk-MK"/>
        </w:rPr>
        <w:t>и заложниот должник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sz w:val="20"/>
          <w:szCs w:val="20"/>
          <w:lang w:val="mk-MK"/>
        </w:rPr>
        <w:t>Илјас Селами од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со живеалиште на ул.Цветан Димов бр.81/1-2, Скопје, за спроведување на извршување во вредност </w:t>
      </w:r>
      <w:r w:rsidRPr="001C7339">
        <w:rPr>
          <w:rFonts w:ascii="Arial" w:hAnsi="Arial" w:cs="Arial"/>
          <w:color w:val="000000"/>
          <w:sz w:val="20"/>
          <w:szCs w:val="20"/>
          <w:lang w:val="mk-MK" w:eastAsia="mk-MK"/>
        </w:rPr>
        <w:t>од 39.710,00 евра во денарска противвредност по среден курс на НБРСМ на денот на исплатата</w:t>
      </w:r>
      <w:r w:rsidRPr="001C7339">
        <w:rPr>
          <w:rFonts w:ascii="Arial" w:hAnsi="Arial" w:cs="Arial"/>
          <w:color w:val="000000"/>
          <w:sz w:val="20"/>
          <w:szCs w:val="20"/>
          <w:lang w:val="en-US" w:eastAsia="mk-MK"/>
        </w:rPr>
        <w:t xml:space="preserve">, </w:t>
      </w:r>
      <w:r w:rsidRPr="001C7339">
        <w:rPr>
          <w:rFonts w:ascii="Arial" w:hAnsi="Arial" w:cs="Arial"/>
          <w:sz w:val="20"/>
          <w:szCs w:val="20"/>
          <w:lang w:val="mk-MK"/>
        </w:rPr>
        <w:t>на ден 17.03.2026 година го донесува следниот:</w:t>
      </w:r>
    </w:p>
    <w:p w14:paraId="523A6356" w14:textId="77777777" w:rsidR="001C7339" w:rsidRPr="001C7339" w:rsidRDefault="001C7339" w:rsidP="001C7339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2501ADCA" w14:textId="77777777" w:rsidR="001C7339" w:rsidRPr="001C7339" w:rsidRDefault="001C7339" w:rsidP="001C733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>З А К Л У Ч О К</w:t>
      </w:r>
    </w:p>
    <w:p w14:paraId="4C74E62A" w14:textId="77777777" w:rsidR="001C7339" w:rsidRPr="001C7339" w:rsidRDefault="001C7339" w:rsidP="001C733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>ЗА УСНА ЈАВНА ПРОДАЖБА</w:t>
      </w:r>
    </w:p>
    <w:p w14:paraId="3BAEB38C" w14:textId="77777777" w:rsidR="001C7339" w:rsidRPr="001C7339" w:rsidRDefault="001C7339" w:rsidP="001C7339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 xml:space="preserve">(врз основа на членовите 179 став (1), 181 став (1) и 182 став (1) од </w:t>
      </w:r>
      <w:r w:rsidRPr="001C7339">
        <w:rPr>
          <w:rFonts w:ascii="Arial" w:hAnsi="Arial" w:cs="Arial"/>
          <w:b/>
          <w:bCs/>
          <w:sz w:val="20"/>
          <w:szCs w:val="20"/>
          <w:lang w:val="mk-MK"/>
        </w:rPr>
        <w:t>Законот за извршување</w:t>
      </w:r>
      <w:r w:rsidRPr="001C7339">
        <w:rPr>
          <w:rFonts w:ascii="Arial" w:hAnsi="Arial" w:cs="Arial"/>
          <w:b/>
          <w:sz w:val="20"/>
          <w:szCs w:val="20"/>
          <w:lang w:val="mk-MK"/>
        </w:rPr>
        <w:t>)</w:t>
      </w:r>
    </w:p>
    <w:p w14:paraId="382AD6FB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5E861BD8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>СЕ ОПРЕДЕЛУВА ПРВА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со усно јавно наддавање на недвижноста означена како:</w:t>
      </w:r>
    </w:p>
    <w:p w14:paraId="59E7244E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1368A153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>Недвижност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bCs/>
          <w:sz w:val="20"/>
          <w:szCs w:val="20"/>
          <w:lang w:val="mk-MK"/>
        </w:rPr>
        <w:t>запишана во Имотен лист бр.116085 за КО Центар 1 при Агенција за катастар на недвижности на РСМ-Центар за катастар на недвижности Скопје во сопственост на заложниот должник</w:t>
      </w:r>
      <w:r w:rsidRPr="001C7339">
        <w:rPr>
          <w:rFonts w:ascii="Arial" w:hAnsi="Arial" w:cs="Arial"/>
          <w:bCs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b/>
          <w:sz w:val="20"/>
          <w:szCs w:val="20"/>
          <w:lang w:val="mk-MK"/>
        </w:rPr>
        <w:t>Илјас Селами од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со живеалиште на ул.Цветан Димов бр.81/1-2, Скопје</w:t>
      </w:r>
      <w:r w:rsidRPr="001C7339">
        <w:rPr>
          <w:rFonts w:ascii="Arial" w:hAnsi="Arial" w:cs="Arial"/>
          <w:bCs/>
          <w:sz w:val="20"/>
          <w:szCs w:val="20"/>
          <w:lang w:val="mk-MK"/>
        </w:rPr>
        <w:t xml:space="preserve">, со следните катастарски ознаки: </w:t>
      </w:r>
    </w:p>
    <w:p w14:paraId="3001B097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14:paraId="4BE0569D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1C7339">
        <w:rPr>
          <w:rFonts w:ascii="Arial" w:hAnsi="Arial" w:cs="Arial"/>
          <w:bCs/>
          <w:sz w:val="20"/>
          <w:szCs w:val="20"/>
          <w:lang w:val="mk-MK"/>
        </w:rPr>
        <w:t>-број на катастарска парцела основен 915, дел 0, адреса (улица и куќен број на зграда) ул.Џон Кенеди бр.9/2-18, број на зграда/друг објект 1, нам.на згр.преземен при конверзија на податоците од стариот ел.систем А2-1, влез 2, кат МА 1, број 18, намена на посебен/заеднички дел од зграда ПП, внатрешна површина 3 м2, СОПСТВЕНОСТ</w:t>
      </w:r>
    </w:p>
    <w:p w14:paraId="7867A2FE" w14:textId="77777777" w:rsid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1C7339">
        <w:rPr>
          <w:rFonts w:ascii="Arial" w:hAnsi="Arial" w:cs="Arial"/>
          <w:bCs/>
          <w:sz w:val="20"/>
          <w:szCs w:val="20"/>
          <w:lang w:val="mk-MK"/>
        </w:rPr>
        <w:t>-број на катастарска парцела основен 915, дел 0, адреса (улица и куќен број на зграда) ул.Џон Кенеди бр.9/2-18, број на зграда/друг објект 1, нам.на згр.преземен при конверзија на податоците од стариот ел.систем А2-1, влез 2, кат МА 1, број 18, намена на посебен/заеднички дел од зграда СТ, внатрешна површина 39 м2, СОПСТВЕНОСТ</w:t>
      </w:r>
    </w:p>
    <w:p w14:paraId="3AE4E1EF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14:paraId="79BC6ACF" w14:textId="77777777" w:rsid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bCs/>
          <w:sz w:val="20"/>
          <w:szCs w:val="20"/>
          <w:lang w:val="mk-MK"/>
        </w:rPr>
        <w:t xml:space="preserve">која се наоѓа во сопственост на заложниот должник </w:t>
      </w:r>
      <w:r w:rsidRPr="001C7339">
        <w:rPr>
          <w:rFonts w:ascii="Arial" w:hAnsi="Arial" w:cs="Arial"/>
          <w:sz w:val="20"/>
          <w:szCs w:val="20"/>
          <w:lang w:val="mk-MK"/>
        </w:rPr>
        <w:t>Илјас Селами од Скопје со живеалиште на ул.Цветан Димов бр.81/1-2, Скопје</w:t>
      </w:r>
    </w:p>
    <w:p w14:paraId="4C5A70FF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</w:p>
    <w:p w14:paraId="44ADD2C2" w14:textId="77777777" w:rsidR="001C7339" w:rsidRPr="001C7339" w:rsidRDefault="001C7339" w:rsidP="001C7339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C7339">
        <w:rPr>
          <w:rFonts w:ascii="Arial" w:hAnsi="Arial" w:cs="Arial"/>
          <w:b/>
          <w:sz w:val="20"/>
          <w:szCs w:val="20"/>
          <w:lang w:val="mk-MK"/>
        </w:rPr>
        <w:t xml:space="preserve">Продажбата ќе се одржи на ден </w:t>
      </w:r>
      <w:r w:rsidRPr="001C7339">
        <w:rPr>
          <w:rFonts w:ascii="Arial" w:hAnsi="Arial" w:cs="Arial"/>
          <w:b/>
          <w:sz w:val="20"/>
          <w:szCs w:val="20"/>
          <w:lang w:val="ru-RU"/>
        </w:rPr>
        <w:t xml:space="preserve">03.04.2026 </w:t>
      </w:r>
      <w:r w:rsidRPr="001C7339">
        <w:rPr>
          <w:rFonts w:ascii="Arial" w:hAnsi="Arial" w:cs="Arial"/>
          <w:b/>
          <w:sz w:val="20"/>
          <w:szCs w:val="20"/>
          <w:lang w:val="mk-MK"/>
        </w:rPr>
        <w:t xml:space="preserve">година во </w:t>
      </w:r>
      <w:r w:rsidRPr="001C7339">
        <w:rPr>
          <w:rFonts w:ascii="Arial" w:hAnsi="Arial" w:cs="Arial"/>
          <w:b/>
          <w:sz w:val="20"/>
          <w:szCs w:val="20"/>
          <w:lang w:val="ru-RU"/>
        </w:rPr>
        <w:t xml:space="preserve">12:00 </w:t>
      </w:r>
      <w:r w:rsidRPr="001C7339">
        <w:rPr>
          <w:rFonts w:ascii="Arial" w:hAnsi="Arial" w:cs="Arial"/>
          <w:b/>
          <w:sz w:val="20"/>
          <w:szCs w:val="20"/>
          <w:lang w:val="mk-MK"/>
        </w:rPr>
        <w:t xml:space="preserve">часот  во просториите на </w:t>
      </w:r>
      <w:r w:rsidRPr="001C7339">
        <w:rPr>
          <w:rFonts w:ascii="Arial" w:hAnsi="Arial" w:cs="Arial"/>
          <w:b/>
          <w:sz w:val="20"/>
          <w:szCs w:val="20"/>
          <w:lang w:val="ru-RU"/>
        </w:rPr>
        <w:t>Извршител Дарко Топчов од Скопје на ул.Народен Фронт бр.25/1-3, Скопје.</w:t>
      </w:r>
    </w:p>
    <w:p w14:paraId="5B7B3A6F" w14:textId="77777777" w:rsidR="001C7339" w:rsidRPr="001C7339" w:rsidRDefault="001C7339" w:rsidP="001C7339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 xml:space="preserve">Почетната вредност на недвижноста утврдена со Заклучок за утврдување на вредност на недвижност И.бр.1042/2025 од 09.03.2026 година на извршителот </w:t>
      </w:r>
      <w:r w:rsidRPr="001C7339">
        <w:rPr>
          <w:rFonts w:ascii="Arial" w:hAnsi="Arial" w:cs="Arial"/>
          <w:sz w:val="20"/>
          <w:szCs w:val="20"/>
          <w:lang w:val="ru-RU"/>
        </w:rPr>
        <w:t>Дарко Топчов од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,  изнесува </w:t>
      </w:r>
      <w:r w:rsidRPr="001C7339">
        <w:rPr>
          <w:rFonts w:ascii="Arial" w:hAnsi="Arial" w:cs="Arial"/>
          <w:bCs/>
          <w:sz w:val="20"/>
          <w:szCs w:val="20"/>
          <w:lang w:val="mk-MK"/>
        </w:rPr>
        <w:t xml:space="preserve">40.000,00 евра во денарска противвредност по среден курс на НБРСМ на денот на продажбата како почетна цена за продажба на недвижноста, </w:t>
      </w:r>
      <w:r w:rsidRPr="001C7339">
        <w:rPr>
          <w:rFonts w:ascii="Arial" w:hAnsi="Arial" w:cs="Arial"/>
          <w:sz w:val="20"/>
          <w:szCs w:val="20"/>
          <w:lang w:val="mk-MK"/>
        </w:rPr>
        <w:t>под која недвижноста не може да се продаде на првото јавно наддавање.</w:t>
      </w:r>
    </w:p>
    <w:p w14:paraId="217DABFD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Недвижноста е оптоварена со следните товари и службености: право на залог (хипотека) од прв ред во корист на</w:t>
      </w:r>
      <w:r w:rsidRPr="001C7339">
        <w:rPr>
          <w:rFonts w:ascii="Arial" w:hAnsi="Arial" w:cs="Arial"/>
          <w:sz w:val="20"/>
          <w:szCs w:val="20"/>
          <w:lang w:val="en-US"/>
        </w:rPr>
        <w:t xml:space="preserve"> 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заложниот доверител Љупчо Групче и право на реален товар  </w:t>
      </w:r>
      <w:r w:rsidRPr="001C7339">
        <w:rPr>
          <w:rFonts w:ascii="Arial" w:hAnsi="Arial" w:cs="Arial"/>
          <w:sz w:val="20"/>
          <w:szCs w:val="20"/>
          <w:lang w:val="ru-RU"/>
        </w:rPr>
        <w:t>Налог за извршување врз недвижност И.бр.4494/2019 од 13.12.2022 година на извршител Андреја Буневски од Скопје</w:t>
      </w:r>
      <w:r w:rsidRPr="001C7339">
        <w:rPr>
          <w:rFonts w:ascii="Arial" w:hAnsi="Arial" w:cs="Arial"/>
          <w:sz w:val="20"/>
          <w:szCs w:val="20"/>
          <w:lang w:val="en-US"/>
        </w:rPr>
        <w:t xml:space="preserve"> 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и </w:t>
      </w:r>
      <w:r w:rsidRPr="001C7339">
        <w:rPr>
          <w:rFonts w:ascii="Arial" w:hAnsi="Arial" w:cs="Arial"/>
          <w:sz w:val="20"/>
          <w:szCs w:val="20"/>
          <w:lang w:val="ru-RU"/>
        </w:rPr>
        <w:t>Налог за извршување кај пристапување кон извршување И.бр.1042/2025 од 11.12.2025 година на извршител Дарко Топчов од Скопје.</w:t>
      </w:r>
    </w:p>
    <w:p w14:paraId="6D3BBF75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C7339">
        <w:rPr>
          <w:rFonts w:ascii="Arial" w:hAnsi="Arial" w:cs="Arial"/>
          <w:color w:val="00B050"/>
          <w:sz w:val="20"/>
          <w:szCs w:val="20"/>
          <w:lang w:val="mk-MK"/>
        </w:rPr>
        <w:t xml:space="preserve"> </w:t>
      </w:r>
      <w:r w:rsidRPr="001C7339">
        <w:rPr>
          <w:rFonts w:ascii="Arial" w:hAnsi="Arial" w:cs="Arial"/>
          <w:sz w:val="20"/>
          <w:szCs w:val="20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82CCE56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и тоа најдоцна еден ден пред одржување на јавното наддавање, заклучно со 02.04.2026 година. </w:t>
      </w:r>
    </w:p>
    <w:p w14:paraId="59F48332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1C7339">
        <w:rPr>
          <w:rFonts w:ascii="Arial" w:hAnsi="Arial" w:cs="Arial"/>
          <w:color w:val="000000"/>
          <w:sz w:val="20"/>
          <w:szCs w:val="20"/>
          <w:lang w:val="mk-MK" w:eastAsia="mk-MK"/>
        </w:rPr>
        <w:t>300000005262383</w:t>
      </w:r>
      <w:r w:rsidRPr="001C7339">
        <w:rPr>
          <w:rFonts w:ascii="Arial" w:hAnsi="Arial" w:cs="Arial"/>
          <w:sz w:val="20"/>
          <w:szCs w:val="20"/>
          <w:lang w:val="en-US"/>
        </w:rPr>
        <w:t xml:space="preserve"> 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која се води кај </w:t>
      </w:r>
      <w:r w:rsidRPr="001C7339">
        <w:rPr>
          <w:rFonts w:ascii="Arial" w:hAnsi="Arial" w:cs="Arial"/>
          <w:color w:val="000000"/>
          <w:sz w:val="20"/>
          <w:szCs w:val="20"/>
          <w:lang w:val="mk-MK" w:eastAsia="mk-MK"/>
        </w:rPr>
        <w:t>Комерцијална Банка АД Скопје</w:t>
      </w:r>
      <w:r w:rsidRPr="001C7339">
        <w:rPr>
          <w:rFonts w:ascii="Arial" w:hAnsi="Arial" w:cs="Arial"/>
          <w:sz w:val="20"/>
          <w:szCs w:val="20"/>
          <w:lang w:val="mk-MK"/>
        </w:rPr>
        <w:t xml:space="preserve"> и даночен број </w:t>
      </w:r>
      <w:r w:rsidRPr="001C7339">
        <w:rPr>
          <w:rFonts w:ascii="Arial" w:hAnsi="Arial" w:cs="Arial"/>
          <w:color w:val="000000"/>
          <w:sz w:val="20"/>
          <w:szCs w:val="20"/>
          <w:lang w:val="mk-MK" w:eastAsia="mk-MK"/>
        </w:rPr>
        <w:t>5080025513551</w:t>
      </w:r>
      <w:r w:rsidRPr="001C7339">
        <w:rPr>
          <w:rFonts w:ascii="Arial" w:hAnsi="Arial" w:cs="Arial"/>
          <w:sz w:val="20"/>
          <w:szCs w:val="20"/>
          <w:lang w:val="en-US"/>
        </w:rPr>
        <w:t>.</w:t>
      </w:r>
    </w:p>
    <w:p w14:paraId="1459F9B9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14:paraId="5ACDD88A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5F91807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lastRenderedPageBreak/>
        <w:t xml:space="preserve">Најповолниот понудувач-купувач на недвижноста е должен да ја положи вкупната цена на недвижноста, во рок од </w:t>
      </w:r>
      <w:r w:rsidRPr="001C7339">
        <w:rPr>
          <w:rFonts w:ascii="Arial" w:hAnsi="Arial" w:cs="Arial"/>
          <w:sz w:val="20"/>
          <w:szCs w:val="20"/>
          <w:lang w:val="ru-RU"/>
        </w:rPr>
        <w:t xml:space="preserve">15 </w:t>
      </w:r>
      <w:r w:rsidRPr="001C7339">
        <w:rPr>
          <w:rFonts w:ascii="Arial" w:hAnsi="Arial" w:cs="Arial"/>
          <w:sz w:val="20"/>
          <w:szCs w:val="20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01B7B9D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 xml:space="preserve">Овој заклучок ќе се објави во следните средства за јавно информирање-днесвниот весник Нова Македонија </w:t>
      </w:r>
      <w:r w:rsidRPr="001C7339">
        <w:rPr>
          <w:rFonts w:ascii="Arial" w:hAnsi="Arial" w:cs="Arial"/>
          <w:sz w:val="20"/>
          <w:szCs w:val="20"/>
          <w:lang w:val="ru-RU"/>
        </w:rPr>
        <w:t xml:space="preserve"> и електронски на веб страницата на Комората</w:t>
      </w:r>
      <w:r w:rsidRPr="001C7339">
        <w:rPr>
          <w:rFonts w:ascii="Arial" w:hAnsi="Arial" w:cs="Arial"/>
          <w:sz w:val="20"/>
          <w:szCs w:val="20"/>
          <w:lang w:val="mk-MK"/>
        </w:rPr>
        <w:t>.</w:t>
      </w:r>
    </w:p>
    <w:p w14:paraId="19622349" w14:textId="77777777" w:rsidR="001C7339" w:rsidRPr="001C7339" w:rsidRDefault="001C7339" w:rsidP="001C7339">
      <w:pPr>
        <w:jc w:val="both"/>
        <w:rPr>
          <w:rFonts w:ascii="Arial" w:hAnsi="Arial" w:cs="Arial"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4F0548D" w14:textId="77777777" w:rsidR="001C7339" w:rsidRPr="001C7339" w:rsidRDefault="001C7339" w:rsidP="001C7339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72E8856E" w14:textId="77777777" w:rsidR="001C7339" w:rsidRPr="001C7339" w:rsidRDefault="001C7339" w:rsidP="001C7339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7339">
        <w:rPr>
          <w:rFonts w:ascii="Arial" w:hAnsi="Arial" w:cs="Arial"/>
          <w:sz w:val="20"/>
          <w:szCs w:val="20"/>
          <w:lang w:val="mk-MK"/>
        </w:rPr>
        <w:t>Скопје, 17.03.2026 година</w:t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rFonts w:ascii="Calibri" w:hAnsi="Calibri"/>
          <w:sz w:val="20"/>
          <w:szCs w:val="20"/>
          <w:lang w:val="mk-MK"/>
        </w:rPr>
        <w:t xml:space="preserve">                                          </w:t>
      </w:r>
      <w:r>
        <w:rPr>
          <w:rFonts w:ascii="Calibri" w:hAnsi="Calibri"/>
          <w:sz w:val="20"/>
          <w:szCs w:val="20"/>
          <w:lang w:val="mk-MK"/>
        </w:rPr>
        <w:tab/>
      </w:r>
      <w:r>
        <w:rPr>
          <w:rFonts w:ascii="Calibri" w:hAnsi="Calibri"/>
          <w:sz w:val="20"/>
          <w:szCs w:val="20"/>
          <w:lang w:val="mk-MK"/>
        </w:rPr>
        <w:tab/>
        <w:t xml:space="preserve">    </w:t>
      </w:r>
      <w:r w:rsidR="009C5038">
        <w:rPr>
          <w:rFonts w:ascii="Calibri" w:hAnsi="Calibri"/>
          <w:sz w:val="20"/>
          <w:szCs w:val="20"/>
          <w:lang w:val="mk-MK"/>
        </w:rPr>
        <w:t xml:space="preserve"> </w:t>
      </w:r>
      <w:r>
        <w:rPr>
          <w:rFonts w:ascii="Calibri" w:hAnsi="Calibri"/>
          <w:sz w:val="20"/>
          <w:szCs w:val="20"/>
          <w:lang w:val="mk-MK"/>
        </w:rPr>
        <w:t xml:space="preserve">  </w:t>
      </w:r>
      <w:r w:rsidRPr="001C7339">
        <w:rPr>
          <w:rFonts w:ascii="Arial" w:hAnsi="Arial" w:cs="Arial"/>
          <w:b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82"/>
        <w:gridCol w:w="5123"/>
      </w:tblGrid>
      <w:tr w:rsidR="001C7339" w:rsidRPr="001C7339" w14:paraId="4A85B805" w14:textId="77777777" w:rsidTr="00D02D32">
        <w:tc>
          <w:tcPr>
            <w:tcW w:w="5377" w:type="dxa"/>
          </w:tcPr>
          <w:p w14:paraId="5D53AF7D" w14:textId="77777777" w:rsidR="001C7339" w:rsidRPr="001C7339" w:rsidRDefault="001C7339" w:rsidP="00D02D32">
            <w:pPr>
              <w:jc w:val="both"/>
              <w:rPr>
                <w:b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6E804937" w14:textId="77777777" w:rsidR="001C7339" w:rsidRPr="001C7339" w:rsidRDefault="001C7339" w:rsidP="00D02D32">
            <w:pPr>
              <w:jc w:val="center"/>
              <w:rPr>
                <w:b/>
                <w:sz w:val="20"/>
                <w:szCs w:val="20"/>
                <w:lang w:val="mk-MK"/>
              </w:rPr>
            </w:pPr>
            <w:r w:rsidRPr="001C73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k-MK" w:eastAsia="mk-MK"/>
              </w:rPr>
              <w:t xml:space="preserve">                         Дарко Топчов</w:t>
            </w:r>
          </w:p>
        </w:tc>
      </w:tr>
    </w:tbl>
    <w:p w14:paraId="06F1672B" w14:textId="77777777" w:rsidR="001C7339" w:rsidRPr="001C7339" w:rsidRDefault="001C7339" w:rsidP="001C7339">
      <w:pPr>
        <w:jc w:val="both"/>
        <w:rPr>
          <w:sz w:val="20"/>
          <w:szCs w:val="20"/>
          <w:lang w:val="mk-MK"/>
        </w:rPr>
      </w:pPr>
      <w:r w:rsidRPr="001C7339">
        <w:rPr>
          <w:sz w:val="20"/>
          <w:szCs w:val="20"/>
          <w:lang w:val="mk-MK"/>
        </w:rPr>
        <w:t xml:space="preserve">              </w:t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</w:r>
      <w:r w:rsidRPr="001C7339">
        <w:rPr>
          <w:sz w:val="20"/>
          <w:szCs w:val="20"/>
          <w:lang w:val="mk-MK"/>
        </w:rPr>
        <w:tab/>
        <w:t xml:space="preserve">        </w:t>
      </w:r>
    </w:p>
    <w:p w14:paraId="760F9DCE" w14:textId="77777777" w:rsidR="001C7339" w:rsidRPr="001C7339" w:rsidRDefault="001C7339" w:rsidP="001C7339">
      <w:pPr>
        <w:pStyle w:val="BodyText"/>
        <w:spacing w:line="360" w:lineRule="auto"/>
        <w:rPr>
          <w:rFonts w:ascii="Arial" w:hAnsi="Arial" w:cs="Arial"/>
          <w:sz w:val="20"/>
          <w:szCs w:val="20"/>
          <w:lang w:val="mk-MK"/>
        </w:rPr>
      </w:pPr>
    </w:p>
    <w:p w14:paraId="5025E916" w14:textId="77777777" w:rsidR="00FD5470" w:rsidRPr="001C7339" w:rsidRDefault="00FD5470">
      <w:pPr>
        <w:rPr>
          <w:sz w:val="20"/>
          <w:szCs w:val="20"/>
        </w:rPr>
      </w:pPr>
    </w:p>
    <w:p w14:paraId="596BD791" w14:textId="77777777" w:rsidR="001C7339" w:rsidRPr="001C7339" w:rsidRDefault="001C7339">
      <w:pPr>
        <w:rPr>
          <w:sz w:val="20"/>
          <w:szCs w:val="20"/>
        </w:rPr>
      </w:pPr>
    </w:p>
    <w:sectPr w:rsidR="001C7339" w:rsidRPr="001C7339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03"/>
    <w:rsid w:val="001C7339"/>
    <w:rsid w:val="006C2CCC"/>
    <w:rsid w:val="008C5203"/>
    <w:rsid w:val="009C5038"/>
    <w:rsid w:val="00F410EA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9E53"/>
  <w15:docId w15:val="{9E047CDC-EA74-4025-9569-2C7036F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33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733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C733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3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4286</Characters>
  <Application>Microsoft Office Word</Application>
  <DocSecurity>0</DocSecurity>
  <Lines>109</Lines>
  <Paragraphs>37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Emilija Aleksova</cp:lastModifiedBy>
  <cp:revision>2</cp:revision>
  <dcterms:created xsi:type="dcterms:W3CDTF">2026-03-17T09:09:00Z</dcterms:created>
  <dcterms:modified xsi:type="dcterms:W3CDTF">2026-03-17T09:09:00Z</dcterms:modified>
</cp:coreProperties>
</file>