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8D1780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8D1780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D1780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D1780">
        <w:rPr>
          <w:rFonts w:ascii="Arial" w:hAnsi="Arial" w:cs="Arial"/>
          <w:b/>
          <w:bCs/>
          <w:sz w:val="20"/>
          <w:szCs w:val="20"/>
          <w:lang w:val="mk-MK"/>
        </w:rPr>
        <w:t>Велес,Кавадарци,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</w:p>
    <w:p w:rsidR="007940D4" w:rsidRPr="008D1780" w:rsidRDefault="008D1780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Гевгелија и Неготино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</w:t>
      </w:r>
      <w:r w:rsidR="007940D4"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8D178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8D1780">
        <w:rPr>
          <w:rFonts w:ascii="Arial" w:hAnsi="Arial" w:cs="Arial"/>
          <w:b/>
          <w:bCs/>
          <w:sz w:val="20"/>
          <w:szCs w:val="20"/>
        </w:rPr>
        <w:t>. 043/210-535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8D1780">
        <w:rPr>
          <w:b/>
          <w:sz w:val="28"/>
          <w:szCs w:val="28"/>
          <w:lang w:val="mk-MK"/>
        </w:rPr>
        <w:t>188/2022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8D1780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8D1780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8D1780">
        <w:rPr>
          <w:sz w:val="28"/>
          <w:szCs w:val="28"/>
          <w:lang w:val="ru-RU"/>
        </w:rPr>
        <w:t>Велес</w:t>
      </w:r>
      <w:bookmarkStart w:id="6" w:name="opis_sed1"/>
      <w:bookmarkStart w:id="7" w:name="adresa1"/>
      <w:bookmarkStart w:id="8" w:name="Doveritel2"/>
      <w:bookmarkEnd w:id="6"/>
      <w:bookmarkEnd w:id="7"/>
      <w:bookmarkEnd w:id="8"/>
      <w:r w:rsidR="005E1957">
        <w:rPr>
          <w:sz w:val="28"/>
          <w:szCs w:val="28"/>
          <w:lang w:val="ru-RU"/>
        </w:rPr>
        <w:t xml:space="preserve">,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8D1780">
        <w:rPr>
          <w:sz w:val="28"/>
          <w:szCs w:val="28"/>
          <w:lang w:val="mk-MK"/>
        </w:rPr>
        <w:t>Илче Стојанов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8D1780">
        <w:rPr>
          <w:sz w:val="28"/>
          <w:szCs w:val="28"/>
          <w:lang w:val="ru-RU"/>
        </w:rPr>
        <w:t>Лозово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5E1957">
        <w:rPr>
          <w:sz w:val="28"/>
          <w:szCs w:val="28"/>
          <w:lang w:val="ru-RU"/>
        </w:rPr>
        <w:t>живеалиште во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8D1780">
        <w:rPr>
          <w:sz w:val="28"/>
          <w:szCs w:val="28"/>
          <w:lang w:val="ru-RU"/>
        </w:rPr>
        <w:t>с.Лозово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8D1780">
        <w:rPr>
          <w:b/>
          <w:sz w:val="28"/>
          <w:szCs w:val="28"/>
          <w:lang w:val="mk-MK"/>
        </w:rPr>
        <w:t xml:space="preserve">15.01.2024 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8D178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5E1957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3" w:name="ODolz"/>
      <w:bookmarkEnd w:id="13"/>
      <w:r>
        <w:rPr>
          <w:rFonts w:ascii="Arial" w:hAnsi="Arial" w:cs="Arial"/>
          <w:color w:val="404040"/>
          <w:sz w:val="17"/>
          <w:szCs w:val="17"/>
          <w:shd w:val="clear" w:color="auto" w:fill="FFFFFF"/>
          <w:lang w:val="mk-MK"/>
        </w:rPr>
        <w:t xml:space="preserve"> </w:t>
      </w:r>
      <w:r w:rsidRPr="005E1957">
        <w:rPr>
          <w:rFonts w:ascii="Arial" w:hAnsi="Arial" w:cs="Arial"/>
          <w:b/>
          <w:color w:val="404040"/>
          <w:shd w:val="clear" w:color="auto" w:fill="FFFFFF"/>
          <w:lang w:val="mk-MK"/>
        </w:rPr>
        <w:t xml:space="preserve">Друштво за угостителство и услуги МЕАНА ЦУКИ ДООЕЛ Лозово </w:t>
      </w:r>
      <w:r w:rsidR="003C78E4">
        <w:rPr>
          <w:sz w:val="28"/>
          <w:szCs w:val="28"/>
          <w:lang w:val="mk-MK"/>
        </w:rPr>
        <w:t xml:space="preserve">се јави во канцеларијата на извршителот </w:t>
      </w:r>
      <w:r w:rsidR="008D1780">
        <w:rPr>
          <w:sz w:val="28"/>
          <w:szCs w:val="28"/>
          <w:lang w:val="mk-MK"/>
        </w:rPr>
        <w:t xml:space="preserve">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8D1780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8D1780">
        <w:rPr>
          <w:sz w:val="28"/>
          <w:szCs w:val="28"/>
          <w:lang w:val="mk-MK"/>
        </w:rPr>
        <w:t>налог за извршување по член 141 од З.И</w:t>
      </w:r>
      <w:r w:rsidR="003C78E4">
        <w:rPr>
          <w:sz w:val="28"/>
          <w:szCs w:val="28"/>
          <w:lang w:val="mk-MK"/>
        </w:rPr>
        <w:t xml:space="preserve"> од </w:t>
      </w:r>
      <w:r w:rsidR="008D1780">
        <w:rPr>
          <w:sz w:val="28"/>
          <w:szCs w:val="28"/>
          <w:lang w:val="mk-MK"/>
        </w:rPr>
        <w:t xml:space="preserve">13.12.2023 </w:t>
      </w:r>
      <w:r w:rsidR="003C78E4">
        <w:rPr>
          <w:sz w:val="28"/>
          <w:szCs w:val="28"/>
          <w:lang w:val="mk-MK"/>
        </w:rPr>
        <w:t>год, заведено со И.бр.</w:t>
      </w:r>
      <w:bookmarkStart w:id="15" w:name="OIbr"/>
      <w:bookmarkEnd w:id="15"/>
      <w:r w:rsidR="008D1780">
        <w:rPr>
          <w:sz w:val="28"/>
          <w:szCs w:val="28"/>
          <w:lang w:val="mk-MK"/>
        </w:rPr>
        <w:t>188/2022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8D1780">
        <w:rPr>
          <w:b/>
          <w:sz w:val="28"/>
          <w:szCs w:val="28"/>
          <w:lang w:val="mk-MK"/>
        </w:rPr>
        <w:t xml:space="preserve">1(ЕДЕН) </w:t>
      </w:r>
      <w:r w:rsidR="003C78E4" w:rsidRPr="00335C10">
        <w:rPr>
          <w:b/>
          <w:sz w:val="28"/>
          <w:szCs w:val="28"/>
          <w:lang w:val="mk-MK"/>
        </w:rPr>
        <w:t>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5E1957" w:rsidRPr="005E1957">
        <w:rPr>
          <w:rFonts w:ascii="Arial" w:hAnsi="Arial" w:cs="Arial"/>
          <w:b/>
          <w:color w:val="404040"/>
          <w:shd w:val="clear" w:color="auto" w:fill="FFFFFF"/>
          <w:lang w:val="mk-MK"/>
        </w:rPr>
        <w:t xml:space="preserve">Друштво за угостителство и услуги МЕАНА ЦУКИ ДООЕЛ Лозово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D1780" w:rsidRDefault="008D1780" w:rsidP="008D178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8D1780" w:rsidRDefault="008D1780" w:rsidP="008D178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  <w:bookmarkStart w:id="17" w:name="_GoBack"/>
      <w:bookmarkEnd w:id="17"/>
    </w:p>
    <w:p w:rsidR="001E07A3" w:rsidRDefault="001E07A3" w:rsidP="008D1780">
      <w:pPr>
        <w:jc w:val="both"/>
        <w:rPr>
          <w:sz w:val="28"/>
          <w:szCs w:val="28"/>
          <w:lang w:val="mk-MK"/>
        </w:rPr>
      </w:pPr>
    </w:p>
    <w:p w:rsidR="00995233" w:rsidRDefault="00995233" w:rsidP="008D178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8D1780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174DBE" w:rsidRPr="005E1957" w:rsidRDefault="001E07A3" w:rsidP="005E1957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</w:t>
      </w:r>
      <w:r w:rsidR="008D1780">
        <w:rPr>
          <w:b/>
          <w:sz w:val="28"/>
          <w:szCs w:val="28"/>
          <w:lang w:val="mk-MK"/>
        </w:rPr>
        <w:t xml:space="preserve">    </w:t>
      </w:r>
      <w:r w:rsidRPr="00335C10">
        <w:rPr>
          <w:b/>
          <w:sz w:val="28"/>
          <w:szCs w:val="28"/>
          <w:lang w:val="mk-MK"/>
        </w:rPr>
        <w:t xml:space="preserve">  </w:t>
      </w:r>
      <w:bookmarkStart w:id="18" w:name="OIzvrsitel1"/>
      <w:bookmarkEnd w:id="18"/>
      <w:r w:rsidR="008D1780">
        <w:rPr>
          <w:b/>
          <w:sz w:val="28"/>
          <w:szCs w:val="28"/>
          <w:lang w:val="mk-MK"/>
        </w:rPr>
        <w:t>Мики Лазаров</w:t>
      </w:r>
    </w:p>
    <w:sectPr w:rsidR="00174DBE" w:rsidRPr="005E1957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57" w:rsidRDefault="005E1957" w:rsidP="008D1780">
      <w:r>
        <w:separator/>
      </w:r>
    </w:p>
  </w:endnote>
  <w:endnote w:type="continuationSeparator" w:id="0">
    <w:p w:rsidR="005E1957" w:rsidRDefault="005E1957" w:rsidP="008D1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57" w:rsidRPr="008D1780" w:rsidRDefault="005E1957" w:rsidP="008D17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627B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57" w:rsidRDefault="005E1957" w:rsidP="008D1780">
      <w:r>
        <w:separator/>
      </w:r>
    </w:p>
  </w:footnote>
  <w:footnote w:type="continuationSeparator" w:id="0">
    <w:p w:rsidR="005E1957" w:rsidRDefault="005E1957" w:rsidP="008D1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627B6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E195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D1780"/>
    <w:rsid w:val="008F08F4"/>
    <w:rsid w:val="00984BC5"/>
    <w:rsid w:val="00986E37"/>
    <w:rsid w:val="00993D62"/>
    <w:rsid w:val="00995233"/>
    <w:rsid w:val="009A7AFD"/>
    <w:rsid w:val="00A56C1C"/>
    <w:rsid w:val="00B06669"/>
    <w:rsid w:val="00B11AC3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D1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17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D1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178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4</cp:revision>
  <cp:lastPrinted>2024-01-15T09:05:00Z</cp:lastPrinted>
  <dcterms:created xsi:type="dcterms:W3CDTF">2024-01-15T08:59:00Z</dcterms:created>
  <dcterms:modified xsi:type="dcterms:W3CDTF">2024-01-15T09:51:00Z</dcterms:modified>
</cp:coreProperties>
</file>