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045F86" w:rsidRPr="00045F86" w:rsidTr="00E850B9">
        <w:tc>
          <w:tcPr>
            <w:tcW w:w="6008" w:type="dxa"/>
            <w:hideMark/>
          </w:tcPr>
          <w:p w:rsidR="00045F86" w:rsidRPr="00045F86" w:rsidRDefault="00045F86" w:rsidP="00E850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45F86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045F86" w:rsidRPr="00045F86" w:rsidTr="00E850B9">
        <w:tc>
          <w:tcPr>
            <w:tcW w:w="6008" w:type="dxa"/>
            <w:hideMark/>
          </w:tcPr>
          <w:p w:rsidR="00045F86" w:rsidRPr="00045F86" w:rsidRDefault="00045F86" w:rsidP="00E850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45F86">
              <w:rPr>
                <w:rFonts w:ascii="Arial" w:hAnsi="Arial" w:cs="Arial"/>
                <w:b/>
                <w:sz w:val="16"/>
                <w:szCs w:val="16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45F86">
              <w:rPr>
                <w:rFonts w:ascii="Arial" w:hAnsi="Arial" w:cs="Arial"/>
                <w:b/>
                <w:sz w:val="16"/>
                <w:szCs w:val="16"/>
                <w:lang w:val="ru-RU"/>
              </w:rPr>
              <w:t>Образец бр.</w:t>
            </w:r>
            <w:r w:rsidRPr="00045F86"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 w:rsidRPr="00045F86">
              <w:rPr>
                <w:rFonts w:ascii="Arial" w:hAnsi="Arial" w:cs="Arial"/>
                <w:b/>
                <w:sz w:val="16"/>
                <w:szCs w:val="16"/>
                <w:lang w:val="ru-RU"/>
              </w:rPr>
              <w:t>9</w:t>
            </w:r>
          </w:p>
        </w:tc>
      </w:tr>
      <w:tr w:rsidR="00045F86" w:rsidRPr="00045F86" w:rsidTr="00E850B9">
        <w:tc>
          <w:tcPr>
            <w:tcW w:w="6008" w:type="dxa"/>
            <w:hideMark/>
          </w:tcPr>
          <w:p w:rsidR="00045F86" w:rsidRPr="00045F86" w:rsidRDefault="00045F86" w:rsidP="00E850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45F86">
              <w:rPr>
                <w:rFonts w:ascii="Arial" w:hAnsi="Arial" w:cs="Arial"/>
                <w:b/>
                <w:sz w:val="16"/>
                <w:szCs w:val="16"/>
                <w:lang w:val="ru-RU"/>
              </w:rPr>
              <w:t>Зоран Димов</w:t>
            </w:r>
          </w:p>
        </w:tc>
        <w:tc>
          <w:tcPr>
            <w:tcW w:w="549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045F86" w:rsidRPr="00045F86" w:rsidTr="00E850B9">
        <w:tc>
          <w:tcPr>
            <w:tcW w:w="6008" w:type="dxa"/>
            <w:hideMark/>
          </w:tcPr>
          <w:p w:rsidR="00045F86" w:rsidRPr="00045F86" w:rsidRDefault="00045F86" w:rsidP="00E850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45F86">
              <w:rPr>
                <w:rFonts w:ascii="Arial" w:hAnsi="Arial" w:cs="Arial"/>
                <w:b/>
                <w:sz w:val="16"/>
                <w:szCs w:val="16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045F86" w:rsidRPr="00045F86" w:rsidTr="00E850B9">
        <w:tc>
          <w:tcPr>
            <w:tcW w:w="6008" w:type="dxa"/>
            <w:hideMark/>
          </w:tcPr>
          <w:p w:rsidR="00045F86" w:rsidRPr="00045F86" w:rsidRDefault="00045F86" w:rsidP="00E850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45F86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45F86">
              <w:rPr>
                <w:rFonts w:ascii="Arial" w:hAnsi="Arial" w:cs="Arial"/>
                <w:b/>
                <w:sz w:val="16"/>
                <w:szCs w:val="16"/>
                <w:lang w:val="ru-RU"/>
              </w:rPr>
              <w:t>И.бр.1502/21</w:t>
            </w:r>
          </w:p>
        </w:tc>
      </w:tr>
      <w:tr w:rsidR="00045F86" w:rsidRPr="00045F86" w:rsidTr="00E850B9">
        <w:tc>
          <w:tcPr>
            <w:tcW w:w="6008" w:type="dxa"/>
            <w:hideMark/>
          </w:tcPr>
          <w:p w:rsidR="00045F86" w:rsidRPr="00045F86" w:rsidRDefault="00045F86" w:rsidP="00E850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45F86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045F86" w:rsidRPr="00045F86" w:rsidTr="00E850B9">
        <w:tc>
          <w:tcPr>
            <w:tcW w:w="6008" w:type="dxa"/>
            <w:hideMark/>
          </w:tcPr>
          <w:p w:rsidR="00045F86" w:rsidRPr="00045F86" w:rsidRDefault="00045F86" w:rsidP="00E850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45F86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ул.Даме Груев бр.1/3-3</w:t>
            </w:r>
          </w:p>
        </w:tc>
        <w:tc>
          <w:tcPr>
            <w:tcW w:w="549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045F86" w:rsidRPr="00045F86" w:rsidTr="00E850B9">
        <w:tc>
          <w:tcPr>
            <w:tcW w:w="6008" w:type="dxa"/>
            <w:hideMark/>
          </w:tcPr>
          <w:p w:rsidR="00045F86" w:rsidRPr="00045F86" w:rsidRDefault="00045F86" w:rsidP="00E850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45F86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 3221-229</w:t>
            </w:r>
          </w:p>
        </w:tc>
        <w:tc>
          <w:tcPr>
            <w:tcW w:w="549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045F86" w:rsidRPr="00045F86" w:rsidTr="00E850B9">
        <w:tc>
          <w:tcPr>
            <w:tcW w:w="6008" w:type="dxa"/>
            <w:hideMark/>
          </w:tcPr>
          <w:p w:rsidR="00045F86" w:rsidRPr="00045F86" w:rsidRDefault="00045F86" w:rsidP="00E850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549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045F86" w:rsidRPr="00045F86" w:rsidRDefault="00045F86" w:rsidP="00E850B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:rsidR="00045F86" w:rsidRPr="00045F86" w:rsidRDefault="00045F86" w:rsidP="00045F86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045F86">
        <w:rPr>
          <w:rFonts w:ascii="Arial" w:hAnsi="Arial" w:cs="Arial"/>
          <w:sz w:val="16"/>
          <w:szCs w:val="16"/>
          <w:lang w:val="mk-MK"/>
        </w:rPr>
        <w:t xml:space="preserve">Извршителот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Зоран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Димов</w:t>
      </w:r>
      <w:proofErr w:type="spellEnd"/>
      <w:r w:rsidRPr="00045F86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Скопје</w:t>
      </w:r>
      <w:proofErr w:type="spellEnd"/>
      <w:r w:rsidRPr="00045F86">
        <w:rPr>
          <w:rFonts w:ascii="Arial" w:hAnsi="Arial" w:cs="Arial"/>
          <w:sz w:val="16"/>
          <w:szCs w:val="16"/>
          <w:lang w:val="mk-MK"/>
        </w:rPr>
        <w:t xml:space="preserve"> врз основа на барањето за спроведување на извршување од доверителот </w:t>
      </w:r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ЕУРОСТАНДАРД БАНКА АД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Скопје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-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во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стечај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со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законски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застапник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-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стечаен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управник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Маринко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Саздовски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од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Скопје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(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преку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адвокат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Софија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Алексоска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Миовска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)</w:t>
      </w:r>
      <w:r w:rsidRPr="00045F86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045F86">
        <w:rPr>
          <w:rFonts w:ascii="Arial" w:hAnsi="Arial" w:cs="Arial"/>
          <w:color w:val="000000"/>
          <w:sz w:val="16"/>
          <w:szCs w:val="16"/>
          <w:lang w:val="en-US"/>
        </w:rPr>
        <w:t>Скопје</w:t>
      </w:r>
      <w:proofErr w:type="spellEnd"/>
      <w:r w:rsidRPr="00045F86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045F86">
        <w:rPr>
          <w:rFonts w:ascii="Arial" w:hAnsi="Arial" w:cs="Arial"/>
          <w:color w:val="000000"/>
          <w:sz w:val="16"/>
          <w:szCs w:val="16"/>
          <w:lang w:val="en-US"/>
        </w:rPr>
        <w:t>4030001419723</w:t>
      </w:r>
      <w:r w:rsidRPr="00045F86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proofErr w:type="spellStart"/>
      <w:r w:rsidRPr="00045F86">
        <w:rPr>
          <w:rFonts w:ascii="Arial" w:hAnsi="Arial" w:cs="Arial"/>
          <w:color w:val="000000"/>
          <w:sz w:val="16"/>
          <w:szCs w:val="16"/>
          <w:lang w:val="en-US"/>
        </w:rPr>
        <w:t>ул</w:t>
      </w:r>
      <w:proofErr w:type="spellEnd"/>
      <w:r w:rsidRPr="00045F86">
        <w:rPr>
          <w:rFonts w:ascii="Arial" w:hAnsi="Arial" w:cs="Arial"/>
          <w:color w:val="000000"/>
          <w:sz w:val="16"/>
          <w:szCs w:val="16"/>
          <w:lang w:val="en-US"/>
        </w:rPr>
        <w:t xml:space="preserve">. </w:t>
      </w:r>
      <w:proofErr w:type="spellStart"/>
      <w:r w:rsidRPr="00045F86">
        <w:rPr>
          <w:rFonts w:ascii="Arial" w:hAnsi="Arial" w:cs="Arial"/>
          <w:color w:val="000000"/>
          <w:sz w:val="16"/>
          <w:szCs w:val="16"/>
          <w:lang w:val="en-US"/>
        </w:rPr>
        <w:t>Никола</w:t>
      </w:r>
      <w:proofErr w:type="spellEnd"/>
      <w:r w:rsidRPr="00045F86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color w:val="000000"/>
          <w:sz w:val="16"/>
          <w:szCs w:val="16"/>
          <w:lang w:val="en-US"/>
        </w:rPr>
        <w:t>Кљусев</w:t>
      </w:r>
      <w:proofErr w:type="spellEnd"/>
      <w:r w:rsidRPr="00045F86">
        <w:rPr>
          <w:rFonts w:ascii="Arial" w:hAnsi="Arial" w:cs="Arial"/>
          <w:color w:val="000000"/>
          <w:sz w:val="16"/>
          <w:szCs w:val="16"/>
          <w:lang w:val="en-US"/>
        </w:rPr>
        <w:t xml:space="preserve"> 2 </w:t>
      </w:r>
      <w:proofErr w:type="spellStart"/>
      <w:r w:rsidRPr="00045F86">
        <w:rPr>
          <w:rFonts w:ascii="Arial" w:hAnsi="Arial" w:cs="Arial"/>
          <w:color w:val="000000"/>
          <w:sz w:val="16"/>
          <w:szCs w:val="16"/>
          <w:lang w:val="en-US"/>
        </w:rPr>
        <w:t>Скопје</w:t>
      </w:r>
      <w:proofErr w:type="spellEnd"/>
      <w:r w:rsidRPr="00045F86">
        <w:rPr>
          <w:rFonts w:ascii="Arial" w:hAnsi="Arial" w:cs="Arial"/>
          <w:sz w:val="16"/>
          <w:szCs w:val="16"/>
          <w:lang w:val="mk-MK"/>
        </w:rPr>
        <w:t xml:space="preserve">, засновано на извршната исправа </w:t>
      </w:r>
      <w:r w:rsidRPr="00045F86">
        <w:rPr>
          <w:rFonts w:ascii="Arial" w:hAnsi="Arial" w:cs="Arial"/>
          <w:color w:val="000000"/>
          <w:sz w:val="16"/>
          <w:szCs w:val="16"/>
          <w:lang w:val="en-US"/>
        </w:rPr>
        <w:t>ОДУ</w:t>
      </w:r>
      <w:r w:rsidRPr="00045F86">
        <w:rPr>
          <w:rFonts w:ascii="Arial" w:hAnsi="Arial" w:cs="Arial"/>
          <w:color w:val="000000"/>
          <w:sz w:val="16"/>
          <w:szCs w:val="16"/>
          <w:lang w:val="mk-MK"/>
        </w:rPr>
        <w:t xml:space="preserve"> бр</w:t>
      </w:r>
      <w:r w:rsidRPr="00045F86">
        <w:rPr>
          <w:rFonts w:ascii="Arial" w:hAnsi="Arial" w:cs="Arial"/>
          <w:color w:val="000000"/>
          <w:sz w:val="16"/>
          <w:szCs w:val="16"/>
          <w:lang w:val="en-US"/>
        </w:rPr>
        <w:t>.18/14 , ОДУ</w:t>
      </w:r>
      <w:r w:rsidRPr="00045F86">
        <w:rPr>
          <w:rFonts w:ascii="Arial" w:hAnsi="Arial" w:cs="Arial"/>
          <w:color w:val="000000"/>
          <w:sz w:val="16"/>
          <w:szCs w:val="16"/>
          <w:lang w:val="mk-MK"/>
        </w:rPr>
        <w:t xml:space="preserve"> бр</w:t>
      </w:r>
      <w:r w:rsidRPr="00045F86">
        <w:rPr>
          <w:rFonts w:ascii="Arial" w:hAnsi="Arial" w:cs="Arial"/>
          <w:color w:val="000000"/>
          <w:sz w:val="16"/>
          <w:szCs w:val="16"/>
          <w:lang w:val="en-US"/>
        </w:rPr>
        <w:t xml:space="preserve">.282/15, ОДУ </w:t>
      </w:r>
      <w:r w:rsidRPr="00045F86">
        <w:rPr>
          <w:rFonts w:ascii="Arial" w:hAnsi="Arial" w:cs="Arial"/>
          <w:color w:val="000000"/>
          <w:sz w:val="16"/>
          <w:szCs w:val="16"/>
          <w:lang w:val="mk-MK"/>
        </w:rPr>
        <w:t>бр</w:t>
      </w:r>
      <w:r w:rsidRPr="00045F86">
        <w:rPr>
          <w:rFonts w:ascii="Arial" w:hAnsi="Arial" w:cs="Arial"/>
          <w:color w:val="000000"/>
          <w:sz w:val="16"/>
          <w:szCs w:val="16"/>
          <w:lang w:val="en-US"/>
        </w:rPr>
        <w:t>.1125/16</w:t>
      </w:r>
      <w:r w:rsidRPr="00045F86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045F86">
        <w:rPr>
          <w:rFonts w:ascii="Arial" w:hAnsi="Arial" w:cs="Arial"/>
          <w:color w:val="000000"/>
          <w:sz w:val="16"/>
          <w:szCs w:val="16"/>
          <w:lang w:val="en-US"/>
        </w:rPr>
        <w:t>14.01.2014</w:t>
      </w:r>
      <w:r w:rsidRPr="00045F86">
        <w:rPr>
          <w:rFonts w:ascii="Arial" w:hAnsi="Arial" w:cs="Arial"/>
          <w:sz w:val="16"/>
          <w:szCs w:val="16"/>
          <w:lang w:val="mk-MK"/>
        </w:rPr>
        <w:t xml:space="preserve"> на </w:t>
      </w:r>
      <w:proofErr w:type="spellStart"/>
      <w:r w:rsidRPr="00045F86">
        <w:rPr>
          <w:rFonts w:ascii="Arial" w:hAnsi="Arial" w:cs="Arial"/>
          <w:color w:val="000000"/>
          <w:sz w:val="16"/>
          <w:szCs w:val="16"/>
          <w:lang w:val="en-US"/>
        </w:rPr>
        <w:t>Нотар</w:t>
      </w:r>
      <w:proofErr w:type="spellEnd"/>
      <w:r w:rsidRPr="00045F86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color w:val="000000"/>
          <w:sz w:val="16"/>
          <w:szCs w:val="16"/>
          <w:lang w:val="en-US"/>
        </w:rPr>
        <w:t>Весна</w:t>
      </w:r>
      <w:proofErr w:type="spellEnd"/>
      <w:r w:rsidRPr="00045F86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color w:val="000000"/>
          <w:sz w:val="16"/>
          <w:szCs w:val="16"/>
          <w:lang w:val="en-US"/>
        </w:rPr>
        <w:t>Дончева</w:t>
      </w:r>
      <w:proofErr w:type="spellEnd"/>
      <w:r w:rsidRPr="00045F86">
        <w:rPr>
          <w:rFonts w:ascii="Arial" w:hAnsi="Arial" w:cs="Arial"/>
          <w:sz w:val="16"/>
          <w:szCs w:val="16"/>
          <w:lang w:val="mk-MK"/>
        </w:rPr>
        <w:t xml:space="preserve">, против должникот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Друштво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за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производство,трговија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и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услуги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РЕЦИКЛ ЕКО-СТАРТ ДОО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експорт-импорт</w:t>
      </w:r>
      <w:proofErr w:type="spellEnd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Скопје</w:t>
      </w:r>
      <w:proofErr w:type="spellEnd"/>
      <w:r w:rsidRPr="00045F86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045F86">
        <w:rPr>
          <w:rFonts w:ascii="Arial" w:hAnsi="Arial" w:cs="Arial"/>
          <w:color w:val="000000"/>
          <w:sz w:val="16"/>
          <w:szCs w:val="16"/>
          <w:lang w:val="en-US"/>
        </w:rPr>
        <w:t>Скопје</w:t>
      </w:r>
      <w:proofErr w:type="spellEnd"/>
      <w:r w:rsidRPr="00045F86">
        <w:rPr>
          <w:rFonts w:ascii="Arial" w:hAnsi="Arial" w:cs="Arial"/>
          <w:sz w:val="16"/>
          <w:szCs w:val="16"/>
          <w:lang w:val="mk-MK"/>
        </w:rPr>
        <w:t xml:space="preserve"> со ЕДБ  </w:t>
      </w:r>
      <w:r w:rsidRPr="00045F86">
        <w:rPr>
          <w:rFonts w:ascii="Arial" w:hAnsi="Arial" w:cs="Arial"/>
          <w:color w:val="000000"/>
          <w:sz w:val="16"/>
          <w:szCs w:val="16"/>
          <w:lang w:val="en-US"/>
        </w:rPr>
        <w:t>4030007630914</w:t>
      </w:r>
      <w:r w:rsidRPr="00045F86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r w:rsidRPr="00045F86">
        <w:rPr>
          <w:rFonts w:ascii="Arial" w:hAnsi="Arial" w:cs="Arial"/>
          <w:color w:val="000000"/>
          <w:sz w:val="16"/>
          <w:szCs w:val="16"/>
          <w:lang w:val="mk-MK"/>
        </w:rPr>
        <w:t>У</w:t>
      </w:r>
      <w:proofErr w:type="spellStart"/>
      <w:r w:rsidRPr="00045F86">
        <w:rPr>
          <w:rFonts w:ascii="Arial" w:hAnsi="Arial" w:cs="Arial"/>
          <w:color w:val="000000"/>
          <w:sz w:val="16"/>
          <w:szCs w:val="16"/>
          <w:lang w:val="en-US"/>
        </w:rPr>
        <w:t>л.Ленинова</w:t>
      </w:r>
      <w:proofErr w:type="spellEnd"/>
      <w:r w:rsidRPr="00045F86">
        <w:rPr>
          <w:rFonts w:ascii="Arial" w:hAnsi="Arial" w:cs="Arial"/>
          <w:color w:val="000000"/>
          <w:sz w:val="16"/>
          <w:szCs w:val="16"/>
          <w:lang w:val="en-US"/>
        </w:rPr>
        <w:t xml:space="preserve"> бр.44/1</w:t>
      </w:r>
      <w:r w:rsidRPr="00045F86">
        <w:rPr>
          <w:rFonts w:ascii="Arial" w:hAnsi="Arial" w:cs="Arial"/>
          <w:sz w:val="16"/>
          <w:szCs w:val="16"/>
          <w:lang w:val="mk-MK"/>
        </w:rPr>
        <w:t xml:space="preserve">, за спроведување на извршување во вредност </w:t>
      </w:r>
      <w:r w:rsidRPr="00045F86">
        <w:rPr>
          <w:rFonts w:ascii="Arial" w:hAnsi="Arial" w:cs="Arial"/>
          <w:color w:val="000000"/>
          <w:sz w:val="16"/>
          <w:szCs w:val="16"/>
          <w:lang w:val="en-US"/>
        </w:rPr>
        <w:t xml:space="preserve">36.539.111,00 </w:t>
      </w:r>
      <w:proofErr w:type="spellStart"/>
      <w:r w:rsidRPr="00045F86">
        <w:rPr>
          <w:rFonts w:ascii="Arial" w:hAnsi="Arial" w:cs="Arial"/>
          <w:color w:val="000000"/>
          <w:sz w:val="16"/>
          <w:szCs w:val="16"/>
          <w:lang w:val="en-US"/>
        </w:rPr>
        <w:t>ден</w:t>
      </w:r>
      <w:proofErr w:type="spellEnd"/>
      <w:r w:rsidRPr="00045F86">
        <w:rPr>
          <w:rFonts w:ascii="Arial" w:hAnsi="Arial" w:cs="Arial"/>
          <w:color w:val="000000"/>
          <w:sz w:val="16"/>
          <w:szCs w:val="16"/>
          <w:lang w:val="en-US"/>
        </w:rPr>
        <w:t>.</w:t>
      </w:r>
      <w:r w:rsidRPr="00045F86">
        <w:rPr>
          <w:rFonts w:ascii="Arial" w:hAnsi="Arial" w:cs="Arial"/>
          <w:sz w:val="16"/>
          <w:szCs w:val="16"/>
          <w:lang w:val="mk-MK"/>
        </w:rPr>
        <w:t xml:space="preserve">, на ден </w:t>
      </w:r>
      <w:r w:rsidRPr="00045F86">
        <w:rPr>
          <w:rFonts w:ascii="Arial" w:hAnsi="Arial" w:cs="Arial"/>
          <w:sz w:val="16"/>
          <w:szCs w:val="16"/>
          <w:lang w:val="en-US"/>
        </w:rPr>
        <w:t>03.02</w:t>
      </w:r>
      <w:r w:rsidRPr="00045F86">
        <w:rPr>
          <w:rFonts w:ascii="Arial" w:hAnsi="Arial" w:cs="Arial"/>
          <w:sz w:val="16"/>
          <w:szCs w:val="16"/>
          <w:lang w:val="mk-MK"/>
        </w:rPr>
        <w:t>.2025 година го донесува следниот:</w:t>
      </w:r>
    </w:p>
    <w:p w:rsidR="00045F86" w:rsidRPr="00045F86" w:rsidRDefault="00045F86" w:rsidP="00045F86">
      <w:pPr>
        <w:rPr>
          <w:rFonts w:ascii="Arial" w:hAnsi="Arial" w:cs="Arial"/>
          <w:b/>
          <w:sz w:val="16"/>
          <w:szCs w:val="16"/>
          <w:lang w:val="en-US"/>
        </w:rPr>
      </w:pPr>
      <w:r w:rsidRPr="00045F86">
        <w:rPr>
          <w:rFonts w:ascii="Arial" w:hAnsi="Arial" w:cs="Arial"/>
          <w:sz w:val="16"/>
          <w:szCs w:val="16"/>
          <w:lang w:val="mk-MK"/>
        </w:rPr>
        <w:t xml:space="preserve">              </w:t>
      </w:r>
      <w:r w:rsidRPr="00045F86">
        <w:rPr>
          <w:rFonts w:ascii="Arial" w:hAnsi="Arial" w:cs="Arial"/>
          <w:sz w:val="16"/>
          <w:szCs w:val="16"/>
          <w:lang w:val="mk-MK"/>
        </w:rPr>
        <w:tab/>
      </w:r>
      <w:r w:rsidRPr="00045F86">
        <w:rPr>
          <w:rFonts w:ascii="Arial" w:hAnsi="Arial" w:cs="Arial"/>
          <w:sz w:val="16"/>
          <w:szCs w:val="16"/>
          <w:lang w:val="mk-MK"/>
        </w:rPr>
        <w:tab/>
      </w:r>
      <w:r w:rsidRPr="00045F86">
        <w:rPr>
          <w:rFonts w:ascii="Arial" w:hAnsi="Arial" w:cs="Arial"/>
          <w:sz w:val="16"/>
          <w:szCs w:val="16"/>
          <w:lang w:val="mk-MK"/>
        </w:rPr>
        <w:tab/>
      </w:r>
      <w:r w:rsidRPr="00045F86">
        <w:rPr>
          <w:rFonts w:ascii="Arial" w:hAnsi="Arial" w:cs="Arial"/>
          <w:sz w:val="16"/>
          <w:szCs w:val="16"/>
          <w:lang w:val="mk-MK"/>
        </w:rPr>
        <w:tab/>
        <w:t xml:space="preserve">     </w:t>
      </w:r>
      <w:r w:rsidRPr="00045F86">
        <w:rPr>
          <w:rFonts w:ascii="Arial" w:hAnsi="Arial" w:cs="Arial"/>
          <w:b/>
          <w:sz w:val="16"/>
          <w:szCs w:val="16"/>
          <w:lang w:val="mk-MK"/>
        </w:rPr>
        <w:t>З А К Л У Ч О К</w:t>
      </w:r>
    </w:p>
    <w:p w:rsidR="00045F86" w:rsidRPr="00045F86" w:rsidRDefault="00045F86" w:rsidP="00045F86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ЗА ПРОДАЖБА НА ПОДВИЖНИ ПРЕДМЕТИ СО УСНО ЈАВНО НАДДАВАЊЕ</w:t>
      </w:r>
    </w:p>
    <w:p w:rsidR="00045F86" w:rsidRPr="00045F86" w:rsidRDefault="00045F86" w:rsidP="00045F86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 xml:space="preserve">(врз основа на членовите </w:t>
      </w:r>
      <w:r w:rsidRPr="00045F86">
        <w:rPr>
          <w:rFonts w:ascii="Arial" w:hAnsi="Arial" w:cs="Arial"/>
          <w:b/>
          <w:sz w:val="16"/>
          <w:szCs w:val="16"/>
          <w:lang w:val="en-US"/>
        </w:rPr>
        <w:t>108</w:t>
      </w:r>
      <w:r w:rsidRPr="00045F86">
        <w:rPr>
          <w:rFonts w:ascii="Arial" w:hAnsi="Arial" w:cs="Arial"/>
          <w:b/>
          <w:sz w:val="16"/>
          <w:szCs w:val="16"/>
          <w:lang w:val="mk-MK"/>
        </w:rPr>
        <w:t xml:space="preserve"> и </w:t>
      </w:r>
      <w:r w:rsidRPr="00045F86">
        <w:rPr>
          <w:rFonts w:ascii="Arial" w:hAnsi="Arial" w:cs="Arial"/>
          <w:b/>
          <w:sz w:val="16"/>
          <w:szCs w:val="16"/>
          <w:lang w:val="en-US"/>
        </w:rPr>
        <w:t>109</w:t>
      </w:r>
      <w:r w:rsidRPr="00045F86">
        <w:rPr>
          <w:rFonts w:ascii="Arial" w:hAnsi="Arial" w:cs="Arial"/>
          <w:b/>
          <w:sz w:val="16"/>
          <w:szCs w:val="16"/>
          <w:lang w:val="mk-MK"/>
        </w:rPr>
        <w:t xml:space="preserve">  од Законот за извршување)</w:t>
      </w:r>
    </w:p>
    <w:p w:rsidR="00045F86" w:rsidRPr="00045F86" w:rsidRDefault="00045F86" w:rsidP="00045F86">
      <w:pPr>
        <w:rPr>
          <w:rFonts w:ascii="Arial" w:hAnsi="Arial" w:cs="Arial"/>
          <w:sz w:val="16"/>
          <w:szCs w:val="16"/>
          <w:lang w:val="en-US"/>
        </w:rPr>
      </w:pPr>
      <w:r w:rsidRPr="00045F86">
        <w:rPr>
          <w:rFonts w:ascii="Arial" w:hAnsi="Arial" w:cs="Arial"/>
          <w:sz w:val="16"/>
          <w:szCs w:val="16"/>
          <w:lang w:val="mk-MK"/>
        </w:rPr>
        <w:tab/>
        <w:t>СЕ ОПРЕДЕЛУВА  ПРВА по ред продажба со усно  јавно наддавање на следните подвижни предмети: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 xml:space="preserve">ком. 1 , Печка за купелација на сребро, произведена во Р.С.Македонија, туп: 0,8џ0,4џ0,2, година на производство: 2007 година 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36.000,00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Печка за дестилација на цинк со графитни реторти, произведена во Р.С.Македонија, тип: д=1,1м,;1=1,5м, година на производство: 2010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120.000,00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Шаржер за материјал со вибромотори, произведен во Р.С.Македонија, тип: 12м3/х , година на производство: 2010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294.000,00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Краткобубњеста/Ротациона печка, произведена во Русија, тип: 6м3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525.000,00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Ливна машина олово, произведена во Русија, тип: 12т/х , година на производство: 2009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400.000,00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Вреќасти филтер со систем за отпрашување 590м2, произведен во Р.С.Македонија, тип: 590м2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720.000,00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Гусен казан за ликвација на сребро, произведен во Бугарија, тип: 2т;Ф80см , година на производство: 2009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160.000,00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Вентилатор за краткобубњаста печка со електромотор 75КЊ, произведен во Турција, тип: ЕСФ.КК.6ЕК.1140, година на производство: 2008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135.000,00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Ормар во хала за рафинација на олово, произведен во Р.С.Македонија, тип: 0,8џ1,2џ0,3 , година на производство: 2008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36.000,00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 xml:space="preserve">ком. 1 , Хидраулична маказа за сечење на отпадни акумулатори, произведена во Р.С.Македонија, тип: Љ=3т/х , година на производство: 2008 година 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35.000,00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3 , Бренер со ормари за управување, произведен во ЊЕСХАУПТ, тип: 10кг/х , година на производство: 2008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72.000,00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Спектрометар, произведен во Русија, тип: ОС-23 , година на производство: 2008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150.000,00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Компресор за вреќаст филтер, произведен во АТЛАС ЦОПЦО, тип: 16л/сек.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40.000,00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4 , Казан за рафинација на олово 20т,  произведен во Русија, тип: 20т. , година на производство: 2008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840.000,00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Бренер за краткобубњеста печка 1,2</w:t>
      </w:r>
      <w:r w:rsidRPr="00045F86">
        <w:rPr>
          <w:rFonts w:ascii="Arial" w:hAnsi="Arial" w:cs="Arial"/>
          <w:b/>
          <w:sz w:val="16"/>
          <w:szCs w:val="16"/>
        </w:rPr>
        <w:t>MV</w:t>
      </w:r>
      <w:r w:rsidRPr="00045F86">
        <w:rPr>
          <w:rFonts w:ascii="Arial" w:hAnsi="Arial" w:cs="Arial"/>
          <w:b/>
          <w:sz w:val="16"/>
          <w:szCs w:val="16"/>
          <w:lang w:val="mk-MK"/>
        </w:rPr>
        <w:t>, произведен во Русија, тип: 1,2МЊ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60.000,00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Бренер за казан 10т. произведен во Бугарија, тип: 10л/х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12.000,00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Казан за рафинација на олово 10т. произведен во Русија, тип: 10т.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120.000,00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5 , Мешалка за рафинација на олово, произведена во Р.С.Македонија, тип: 8т.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70.000,00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5 , Пумпа за леење на олово, произведена во Русија, тип: 12т/х. , година на производство: 2008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70.000,00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Мостна/потпорна дигалка со стази 12м,2.5т. произведена во Русија, тип: 2,5т.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680.000,00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Количка за испуштање на олово со електромотор, произведена во Р.С.Македонија, тип: 2,2џ1,1џ0,4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15.000,00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Циклон за отпрашување на готовиод рафинација, произведен во Русија, тип: 24000м3/х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62.000,00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Апарат за заварување со ЦО2, произведен во Турција, тип: МИГ ТМ250, година на производство: 2010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9.000,00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Принтер, произведен во Леџмарк, тип: ЦБ419А , година на производство: 2008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500,00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Бормашина, произведена во БОЦХ, тип: ф12 , година на производство: 2008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400,00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Фотеља, произведена во Р.С.Македонија, тип: 1080 Мек Ерго, година на производство: 2008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100,00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7 , Работно биро, произведено во Р.С.Македонија, тип: 1,2џ0,8, година на производство: 2008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1.000,00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Вреќаст филтер (144м2), произведен во Русија, тип: ФРКИ 90 , година на производство: 2009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450.000,00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4 , Компјутер, произведен во Анхоцк, тип: П4 , година на производство: 2008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1.200,00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Неутрализатор на гасови од ротациона печка за ЦО2, произведен во Р.С.Македонија, тип: В=2,86м3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120.000,00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Ладилник на гасови од ротациона печка, произведен во Р.С.Македонија, тип: 28000м3/х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40.000,00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lastRenderedPageBreak/>
        <w:t>ком. 1 , Цевководи за отровни гасови, произведени во Русија, тип: Ф530,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50.000,00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Пумпа за довод на гориво со систем на загревање, произведена во Русија, тип: 200л/х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12.000,00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Кокили метални за испуштање на олово од печка, произведена во Р.С.Македонија, тип: 0,8м3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3.000,00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Процесен вентилатор 18000м3 со електромотор 22књ, произведен во Бугарија, тип: 18000м3/х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76.000,00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Процесен вентилатор 12000 м3 со електромотор 22књ, произведен во Бугарија, тип: 12000 м3/х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60.000,00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2 , Дневен резервоар за нафта 2 тона, произведен во Р.С.Македонија, тип: 2т.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4.000,00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Трафостаница 160 књ, произведена во ЕМО, тип: 160 КЊ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288.000,00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8 , Кокили Метални, произведени во Р.С.Македонија, тип: 0,8м3 , година на производство: 2007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24.000,00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Вага индустриска 2 тона, произведена во Бугарија, тип: 2т. , година на производство: 2009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24.000,00 денари.</w:t>
      </w:r>
    </w:p>
    <w:p w:rsidR="00045F86" w:rsidRPr="00045F86" w:rsidRDefault="00045F86" w:rsidP="00045F86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ком. 1 , Вага индустриска 2 тона, произведена во Бугарија, тип: 2т. , година на производство: 2009 година</w:t>
      </w:r>
      <w:r w:rsidRPr="00045F86">
        <w:rPr>
          <w:rFonts w:ascii="Arial" w:hAnsi="Arial" w:cs="Arial"/>
          <w:b/>
          <w:color w:val="8064A2"/>
          <w:sz w:val="16"/>
          <w:szCs w:val="16"/>
          <w:lang w:val="mk-MK"/>
        </w:rPr>
        <w:t>- се утврдува на вредност од 24.000,00 денари.</w:t>
      </w:r>
    </w:p>
    <w:p w:rsidR="00045F86" w:rsidRPr="00045F86" w:rsidRDefault="00045F86" w:rsidP="00045F86">
      <w:pPr>
        <w:ind w:left="360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Или вкупно 5.839.200,00 денари</w:t>
      </w:r>
    </w:p>
    <w:p w:rsidR="00045F86" w:rsidRPr="00045F86" w:rsidRDefault="00045F86" w:rsidP="00045F86">
      <w:pPr>
        <w:rPr>
          <w:rFonts w:ascii="Arial" w:hAnsi="Arial" w:cs="Arial"/>
          <w:sz w:val="16"/>
          <w:szCs w:val="16"/>
          <w:lang w:val="en-US"/>
        </w:rPr>
      </w:pPr>
      <w:r w:rsidRPr="00045F86">
        <w:rPr>
          <w:rFonts w:ascii="Arial" w:hAnsi="Arial" w:cs="Arial"/>
          <w:sz w:val="16"/>
          <w:szCs w:val="16"/>
          <w:lang w:val="mk-MK"/>
        </w:rPr>
        <w:t>која вредност претставува почетна цена за првото усно јавно наддавање.</w:t>
      </w:r>
    </w:p>
    <w:p w:rsidR="00045F86" w:rsidRPr="00045F86" w:rsidRDefault="00045F86" w:rsidP="00045F86">
      <w:pPr>
        <w:jc w:val="both"/>
        <w:rPr>
          <w:rFonts w:ascii="Arial" w:hAnsi="Arial" w:cs="Arial"/>
          <w:sz w:val="16"/>
          <w:szCs w:val="16"/>
          <w:lang w:val="en-US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*ЗАБЕЛЕШКА: Подвижните предмети се продаваат во пакет како целина.</w:t>
      </w:r>
    </w:p>
    <w:p w:rsidR="00045F86" w:rsidRPr="00045F86" w:rsidRDefault="00045F86" w:rsidP="00045F86">
      <w:pPr>
        <w:ind w:firstLine="720"/>
        <w:rPr>
          <w:rFonts w:ascii="Arial" w:hAnsi="Arial" w:cs="Arial"/>
          <w:sz w:val="16"/>
          <w:szCs w:val="16"/>
          <w:lang w:val="mk-MK"/>
        </w:rPr>
      </w:pPr>
      <w:r w:rsidRPr="00045F86">
        <w:rPr>
          <w:rFonts w:ascii="Arial" w:hAnsi="Arial" w:cs="Arial"/>
          <w:sz w:val="16"/>
          <w:szCs w:val="16"/>
          <w:lang w:val="mk-MK"/>
        </w:rPr>
        <w:t>Предметите се оптоварени со следните товари:</w:t>
      </w:r>
    </w:p>
    <w:p w:rsidR="00045F86" w:rsidRPr="00045F86" w:rsidRDefault="00045F86" w:rsidP="00045F86">
      <w:pPr>
        <w:numPr>
          <w:ilvl w:val="0"/>
          <w:numId w:val="2"/>
        </w:numPr>
        <w:rPr>
          <w:rFonts w:ascii="Arial" w:hAnsi="Arial" w:cs="Arial"/>
          <w:b/>
          <w:sz w:val="16"/>
          <w:szCs w:val="16"/>
          <w:lang w:val="en-US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 xml:space="preserve">Нотарски акт  </w:t>
      </w:r>
      <w:r w:rsidRPr="00045F86">
        <w:rPr>
          <w:rFonts w:ascii="Arial" w:hAnsi="Arial" w:cs="Arial"/>
          <w:b/>
          <w:color w:val="000000"/>
          <w:sz w:val="16"/>
          <w:szCs w:val="16"/>
          <w:lang w:val="ru-RU"/>
        </w:rPr>
        <w:t>ОДУ.</w:t>
      </w:r>
      <w:r w:rsidRPr="00045F86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бр.18/14</w:t>
      </w:r>
      <w:r w:rsidRPr="00045F86">
        <w:rPr>
          <w:rFonts w:ascii="Arial" w:hAnsi="Arial" w:cs="Arial"/>
          <w:b/>
          <w:sz w:val="16"/>
          <w:szCs w:val="16"/>
          <w:lang w:val="mk-MK"/>
        </w:rPr>
        <w:t xml:space="preserve"> од </w:t>
      </w:r>
      <w:r w:rsidRPr="00045F86">
        <w:rPr>
          <w:rFonts w:ascii="Arial" w:hAnsi="Arial" w:cs="Arial"/>
          <w:b/>
          <w:color w:val="000000"/>
          <w:sz w:val="16"/>
          <w:szCs w:val="16"/>
          <w:lang w:val="ru-RU"/>
        </w:rPr>
        <w:t>14.01.2014</w:t>
      </w:r>
      <w:r w:rsidRPr="00045F86">
        <w:rPr>
          <w:rFonts w:ascii="Arial" w:hAnsi="Arial" w:cs="Arial"/>
          <w:b/>
          <w:sz w:val="16"/>
          <w:szCs w:val="16"/>
          <w:lang w:val="mk-MK"/>
        </w:rPr>
        <w:t xml:space="preserve"> на </w:t>
      </w:r>
      <w:r w:rsidRPr="00045F86">
        <w:rPr>
          <w:rFonts w:ascii="Arial" w:hAnsi="Arial" w:cs="Arial"/>
          <w:b/>
          <w:color w:val="000000"/>
          <w:sz w:val="16"/>
          <w:szCs w:val="16"/>
          <w:lang w:val="ru-RU"/>
        </w:rPr>
        <w:t>Нотар Весна Дончева</w:t>
      </w:r>
      <w:r w:rsidRPr="00045F86">
        <w:rPr>
          <w:rFonts w:ascii="Arial" w:hAnsi="Arial" w:cs="Arial"/>
          <w:b/>
          <w:sz w:val="16"/>
          <w:szCs w:val="16"/>
          <w:lang w:val="en-US"/>
        </w:rPr>
        <w:t xml:space="preserve"> </w:t>
      </w:r>
    </w:p>
    <w:p w:rsidR="00045F86" w:rsidRPr="00045F86" w:rsidRDefault="00045F86" w:rsidP="00045F86">
      <w:pPr>
        <w:numPr>
          <w:ilvl w:val="0"/>
          <w:numId w:val="2"/>
        </w:numPr>
        <w:rPr>
          <w:rFonts w:ascii="Arial" w:hAnsi="Arial" w:cs="Arial"/>
          <w:b/>
          <w:sz w:val="16"/>
          <w:szCs w:val="16"/>
          <w:lang w:val="mk-MK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 xml:space="preserve">Нотарски акт  </w:t>
      </w:r>
      <w:r w:rsidRPr="00045F86">
        <w:rPr>
          <w:rFonts w:ascii="Arial" w:hAnsi="Arial" w:cs="Arial"/>
          <w:b/>
          <w:color w:val="000000"/>
          <w:sz w:val="16"/>
          <w:szCs w:val="16"/>
          <w:lang w:val="ru-RU"/>
        </w:rPr>
        <w:t>ОДУ.</w:t>
      </w:r>
      <w:r w:rsidRPr="00045F86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бр.282/15</w:t>
      </w:r>
      <w:r w:rsidRPr="00045F86">
        <w:rPr>
          <w:rFonts w:ascii="Arial" w:hAnsi="Arial" w:cs="Arial"/>
          <w:b/>
          <w:sz w:val="16"/>
          <w:szCs w:val="16"/>
          <w:lang w:val="mk-MK"/>
        </w:rPr>
        <w:t xml:space="preserve"> од </w:t>
      </w:r>
      <w:r w:rsidRPr="00045F86">
        <w:rPr>
          <w:rFonts w:ascii="Arial" w:hAnsi="Arial" w:cs="Arial"/>
          <w:b/>
          <w:color w:val="000000"/>
          <w:sz w:val="16"/>
          <w:szCs w:val="16"/>
          <w:lang w:val="ru-RU"/>
        </w:rPr>
        <w:t>06.04.2015</w:t>
      </w:r>
      <w:r w:rsidRPr="00045F86">
        <w:rPr>
          <w:rFonts w:ascii="Arial" w:hAnsi="Arial" w:cs="Arial"/>
          <w:b/>
          <w:sz w:val="16"/>
          <w:szCs w:val="16"/>
          <w:lang w:val="mk-MK"/>
        </w:rPr>
        <w:t xml:space="preserve"> на </w:t>
      </w:r>
      <w:r w:rsidRPr="00045F86">
        <w:rPr>
          <w:rFonts w:ascii="Arial" w:hAnsi="Arial" w:cs="Arial"/>
          <w:b/>
          <w:color w:val="000000"/>
          <w:sz w:val="16"/>
          <w:szCs w:val="16"/>
          <w:lang w:val="ru-RU"/>
        </w:rPr>
        <w:t>Нотар Весна Дончева</w:t>
      </w:r>
      <w:r w:rsidRPr="00045F86">
        <w:rPr>
          <w:rFonts w:ascii="Arial" w:hAnsi="Arial" w:cs="Arial"/>
          <w:b/>
          <w:sz w:val="16"/>
          <w:szCs w:val="16"/>
          <w:lang w:val="en-US"/>
        </w:rPr>
        <w:t xml:space="preserve"> </w:t>
      </w:r>
    </w:p>
    <w:p w:rsidR="00045F86" w:rsidRPr="00045F86" w:rsidRDefault="00045F86" w:rsidP="00045F86">
      <w:pPr>
        <w:numPr>
          <w:ilvl w:val="0"/>
          <w:numId w:val="2"/>
        </w:numPr>
        <w:rPr>
          <w:rFonts w:ascii="Arial" w:hAnsi="Arial" w:cs="Arial"/>
          <w:b/>
          <w:sz w:val="16"/>
          <w:szCs w:val="16"/>
          <w:lang w:val="mk-MK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 xml:space="preserve">Нотарски акт  </w:t>
      </w:r>
      <w:r w:rsidRPr="00045F86">
        <w:rPr>
          <w:rFonts w:ascii="Arial" w:hAnsi="Arial" w:cs="Arial"/>
          <w:b/>
          <w:color w:val="000000"/>
          <w:sz w:val="16"/>
          <w:szCs w:val="16"/>
          <w:lang w:val="ru-RU"/>
        </w:rPr>
        <w:t>ОДУ.</w:t>
      </w:r>
      <w:r w:rsidRPr="00045F86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бр.1125/16</w:t>
      </w:r>
      <w:r w:rsidRPr="00045F86">
        <w:rPr>
          <w:rFonts w:ascii="Arial" w:hAnsi="Arial" w:cs="Arial"/>
          <w:b/>
          <w:sz w:val="16"/>
          <w:szCs w:val="16"/>
          <w:lang w:val="mk-MK"/>
        </w:rPr>
        <w:t xml:space="preserve"> од </w:t>
      </w:r>
      <w:r w:rsidRPr="00045F86">
        <w:rPr>
          <w:rFonts w:ascii="Arial" w:hAnsi="Arial" w:cs="Arial"/>
          <w:b/>
          <w:color w:val="000000"/>
          <w:sz w:val="16"/>
          <w:szCs w:val="16"/>
          <w:lang w:val="ru-RU"/>
        </w:rPr>
        <w:t>29.11.2016</w:t>
      </w:r>
      <w:r w:rsidRPr="00045F86">
        <w:rPr>
          <w:rFonts w:ascii="Arial" w:hAnsi="Arial" w:cs="Arial"/>
          <w:b/>
          <w:sz w:val="16"/>
          <w:szCs w:val="16"/>
          <w:lang w:val="mk-MK"/>
        </w:rPr>
        <w:t xml:space="preserve"> на </w:t>
      </w:r>
      <w:r w:rsidRPr="00045F86">
        <w:rPr>
          <w:rFonts w:ascii="Arial" w:hAnsi="Arial" w:cs="Arial"/>
          <w:b/>
          <w:color w:val="000000"/>
          <w:sz w:val="16"/>
          <w:szCs w:val="16"/>
          <w:lang w:val="ru-RU"/>
        </w:rPr>
        <w:t>Нотар Весна Дончева</w:t>
      </w:r>
      <w:r w:rsidRPr="00045F86">
        <w:rPr>
          <w:rFonts w:ascii="Arial" w:hAnsi="Arial" w:cs="Arial"/>
          <w:b/>
          <w:sz w:val="16"/>
          <w:szCs w:val="16"/>
          <w:lang w:val="en-US"/>
        </w:rPr>
        <w:t xml:space="preserve"> </w:t>
      </w:r>
    </w:p>
    <w:p w:rsidR="00045F86" w:rsidRPr="00045F86" w:rsidRDefault="00045F86" w:rsidP="00045F86">
      <w:pPr>
        <w:numPr>
          <w:ilvl w:val="0"/>
          <w:numId w:val="2"/>
        </w:numPr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 xml:space="preserve">Налог за извршување (чл.96 од ЗИ) од 24.09.2021 година на извршител Зоран Димов, И.бр.1502/21 </w:t>
      </w:r>
    </w:p>
    <w:p w:rsidR="00045F86" w:rsidRPr="00045F86" w:rsidRDefault="00045F86" w:rsidP="00045F86">
      <w:pPr>
        <w:numPr>
          <w:ilvl w:val="0"/>
          <w:numId w:val="2"/>
        </w:numPr>
        <w:jc w:val="both"/>
        <w:rPr>
          <w:rFonts w:ascii="Arial" w:hAnsi="Arial" w:cs="Arial"/>
          <w:b/>
          <w:sz w:val="16"/>
          <w:szCs w:val="16"/>
          <w:lang w:val="mk-MK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Записникот за попис и процена на подвижни предмети (чл.103,104 и 105 од ЗИ), И.бр.1502/21 од 19.05.2022 година во Скопје</w:t>
      </w:r>
    </w:p>
    <w:p w:rsidR="00045F86" w:rsidRPr="00045F86" w:rsidRDefault="00045F86" w:rsidP="00045F86">
      <w:pPr>
        <w:numPr>
          <w:ilvl w:val="0"/>
          <w:numId w:val="2"/>
        </w:numPr>
        <w:jc w:val="both"/>
        <w:rPr>
          <w:rFonts w:ascii="Arial" w:hAnsi="Arial" w:cs="Arial"/>
          <w:b/>
          <w:sz w:val="16"/>
          <w:szCs w:val="16"/>
          <w:lang w:val="mk-MK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Записникот за попис и процена на подвижни предмети (чл.103,104 и 105 од ЗИ), И.бр.1502/21 од 13</w:t>
      </w:r>
      <w:r w:rsidRPr="00045F86">
        <w:rPr>
          <w:rFonts w:ascii="Arial" w:hAnsi="Arial" w:cs="Arial"/>
          <w:b/>
          <w:sz w:val="16"/>
          <w:szCs w:val="16"/>
          <w:lang w:val="en-US"/>
        </w:rPr>
        <w:t>.03.2023</w:t>
      </w:r>
      <w:r w:rsidRPr="00045F86">
        <w:rPr>
          <w:rFonts w:ascii="Arial" w:hAnsi="Arial" w:cs="Arial"/>
          <w:b/>
          <w:sz w:val="16"/>
          <w:szCs w:val="16"/>
          <w:lang w:val="mk-MK"/>
        </w:rPr>
        <w:t xml:space="preserve"> година во Скопје</w:t>
      </w:r>
    </w:p>
    <w:p w:rsidR="00045F86" w:rsidRPr="00045F86" w:rsidRDefault="00045F86" w:rsidP="00045F86">
      <w:pPr>
        <w:pStyle w:val="BodyText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sz w:val="16"/>
          <w:szCs w:val="16"/>
          <w:lang w:val="mk-MK"/>
        </w:rPr>
        <w:tab/>
        <w:t xml:space="preserve">Продажбата ќе се одржи на ден </w:t>
      </w:r>
      <w:r w:rsidRPr="00045F86">
        <w:rPr>
          <w:rFonts w:ascii="Arial" w:hAnsi="Arial" w:cs="Arial"/>
          <w:b/>
          <w:sz w:val="16"/>
          <w:szCs w:val="16"/>
          <w:lang w:val="mk-MK"/>
        </w:rPr>
        <w:t>03.03.2025 година во 11:00 часот</w:t>
      </w:r>
      <w:r w:rsidRPr="00045F86">
        <w:rPr>
          <w:rFonts w:ascii="Arial" w:hAnsi="Arial" w:cs="Arial"/>
          <w:sz w:val="16"/>
          <w:szCs w:val="16"/>
          <w:lang w:val="mk-MK"/>
        </w:rPr>
        <w:t xml:space="preserve">  во просториите на</w:t>
      </w:r>
      <w:r w:rsidRPr="00045F86">
        <w:rPr>
          <w:rFonts w:ascii="Arial" w:hAnsi="Arial" w:cs="Arial"/>
          <w:sz w:val="16"/>
          <w:szCs w:val="16"/>
        </w:rPr>
        <w:t xml:space="preserve"> </w:t>
      </w:r>
      <w:r w:rsidRPr="00045F86">
        <w:rPr>
          <w:rFonts w:ascii="Arial" w:hAnsi="Arial" w:cs="Arial"/>
          <w:sz w:val="16"/>
          <w:szCs w:val="16"/>
          <w:lang w:val="mk-MK"/>
        </w:rPr>
        <w:t>извршителот Зоран Димов, Ул.Даме Груев 1/3-3, Скопје.</w:t>
      </w:r>
    </w:p>
    <w:p w:rsidR="00045F86" w:rsidRPr="00045F86" w:rsidRDefault="00045F86" w:rsidP="00045F86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045F86">
        <w:rPr>
          <w:rFonts w:ascii="Arial" w:hAnsi="Arial" w:cs="Arial"/>
          <w:sz w:val="16"/>
          <w:szCs w:val="16"/>
          <w:lang w:val="mk-MK"/>
        </w:rPr>
        <w:t>Продажбата на предметите ќе се објави во дневниот весник</w:t>
      </w:r>
      <w:r w:rsidRPr="00045F86">
        <w:rPr>
          <w:rFonts w:ascii="Arial" w:hAnsi="Arial" w:cs="Arial"/>
          <w:sz w:val="16"/>
          <w:szCs w:val="16"/>
          <w:lang w:val="en-US"/>
        </w:rPr>
        <w:t xml:space="preserve"> "</w:t>
      </w:r>
      <w:r w:rsidRPr="00045F86">
        <w:rPr>
          <w:rFonts w:ascii="Arial" w:hAnsi="Arial" w:cs="Arial"/>
          <w:sz w:val="16"/>
          <w:szCs w:val="16"/>
          <w:lang w:val="mk-MK"/>
        </w:rPr>
        <w:t>Нова Македонија</w:t>
      </w:r>
      <w:r w:rsidRPr="00045F86">
        <w:rPr>
          <w:rFonts w:ascii="Arial" w:hAnsi="Arial" w:cs="Arial"/>
          <w:sz w:val="16"/>
          <w:szCs w:val="16"/>
          <w:lang w:val="en-US"/>
        </w:rPr>
        <w:t>"</w:t>
      </w:r>
      <w:r w:rsidRPr="00045F86">
        <w:rPr>
          <w:rFonts w:ascii="Arial" w:hAnsi="Arial" w:cs="Arial"/>
          <w:sz w:val="16"/>
          <w:szCs w:val="16"/>
          <w:lang w:val="mk-MK"/>
        </w:rPr>
        <w:t xml:space="preserve"> и на официјалната веб страна на КИРСМ.</w:t>
      </w:r>
    </w:p>
    <w:p w:rsidR="00045F86" w:rsidRPr="00045F86" w:rsidRDefault="00045F86" w:rsidP="00045F86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045F86">
        <w:rPr>
          <w:rFonts w:ascii="Arial" w:hAnsi="Arial" w:cs="Arial"/>
          <w:sz w:val="16"/>
          <w:szCs w:val="16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</w:t>
      </w:r>
    </w:p>
    <w:p w:rsidR="00045F86" w:rsidRPr="00045F86" w:rsidRDefault="00045F86" w:rsidP="00045F86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045F86">
        <w:rPr>
          <w:rFonts w:ascii="Arial" w:hAnsi="Arial" w:cs="Arial"/>
          <w:sz w:val="16"/>
          <w:szCs w:val="16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045F86">
        <w:rPr>
          <w:rFonts w:ascii="Arial" w:hAnsi="Arial" w:cs="Arial"/>
          <w:color w:val="000000"/>
          <w:sz w:val="16"/>
          <w:szCs w:val="16"/>
          <w:lang w:val="en-US"/>
        </w:rPr>
        <w:t>300000002323283</w:t>
      </w:r>
      <w:r w:rsidRPr="00045F86">
        <w:rPr>
          <w:rFonts w:ascii="Arial" w:hAnsi="Arial" w:cs="Arial"/>
          <w:sz w:val="16"/>
          <w:szCs w:val="16"/>
          <w:lang w:val="en-US"/>
        </w:rPr>
        <w:t xml:space="preserve"> </w:t>
      </w:r>
      <w:r w:rsidRPr="00045F86">
        <w:rPr>
          <w:rFonts w:ascii="Arial" w:hAnsi="Arial" w:cs="Arial"/>
          <w:sz w:val="16"/>
          <w:szCs w:val="16"/>
          <w:lang w:val="mk-MK"/>
        </w:rPr>
        <w:t xml:space="preserve">која се води кај </w:t>
      </w:r>
      <w:proofErr w:type="spellStart"/>
      <w:r w:rsidRPr="00045F86">
        <w:rPr>
          <w:rFonts w:ascii="Arial" w:hAnsi="Arial" w:cs="Arial"/>
          <w:color w:val="000000"/>
          <w:sz w:val="16"/>
          <w:szCs w:val="16"/>
          <w:lang w:val="en-US"/>
        </w:rPr>
        <w:t>Комерцијална</w:t>
      </w:r>
      <w:proofErr w:type="spellEnd"/>
      <w:r w:rsidRPr="00045F86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045F86">
        <w:rPr>
          <w:rFonts w:ascii="Arial" w:hAnsi="Arial" w:cs="Arial"/>
          <w:color w:val="000000"/>
          <w:sz w:val="16"/>
          <w:szCs w:val="16"/>
          <w:lang w:val="en-US"/>
        </w:rPr>
        <w:t>Банка</w:t>
      </w:r>
      <w:proofErr w:type="spellEnd"/>
      <w:r w:rsidRPr="00045F86">
        <w:rPr>
          <w:rFonts w:ascii="Arial" w:hAnsi="Arial" w:cs="Arial"/>
          <w:sz w:val="16"/>
          <w:szCs w:val="16"/>
          <w:lang w:val="mk-MK"/>
        </w:rPr>
        <w:t xml:space="preserve"> и даночен број </w:t>
      </w:r>
      <w:r w:rsidRPr="00045F86">
        <w:rPr>
          <w:rFonts w:ascii="Arial" w:hAnsi="Arial" w:cs="Arial"/>
          <w:color w:val="000000"/>
          <w:sz w:val="16"/>
          <w:szCs w:val="16"/>
          <w:lang w:val="en-US"/>
        </w:rPr>
        <w:t>МК5030006240547</w:t>
      </w:r>
      <w:r w:rsidRPr="00045F86">
        <w:rPr>
          <w:rFonts w:ascii="Arial" w:hAnsi="Arial" w:cs="Arial"/>
          <w:color w:val="000000"/>
          <w:sz w:val="16"/>
          <w:szCs w:val="16"/>
          <w:lang w:val="mk-MK"/>
        </w:rPr>
        <w:t>, најдоцна до 02.03.2025 година</w:t>
      </w:r>
      <w:r w:rsidRPr="00045F86">
        <w:rPr>
          <w:rFonts w:ascii="Arial" w:hAnsi="Arial" w:cs="Arial"/>
          <w:sz w:val="16"/>
          <w:szCs w:val="16"/>
          <w:lang w:val="en-US"/>
        </w:rPr>
        <w:t>.</w:t>
      </w:r>
    </w:p>
    <w:p w:rsidR="00045F86" w:rsidRPr="00045F86" w:rsidRDefault="00045F86" w:rsidP="00045F86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045F86">
        <w:rPr>
          <w:rFonts w:ascii="Arial" w:hAnsi="Arial" w:cs="Arial"/>
          <w:sz w:val="16"/>
          <w:szCs w:val="16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45F86" w:rsidRPr="00045F86" w:rsidRDefault="00045F86" w:rsidP="00045F86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045F86">
        <w:rPr>
          <w:rFonts w:ascii="Arial" w:hAnsi="Arial" w:cs="Arial"/>
          <w:sz w:val="16"/>
          <w:szCs w:val="16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045F86" w:rsidRPr="00045F86" w:rsidRDefault="00045F86" w:rsidP="00045F86">
      <w:pPr>
        <w:ind w:firstLine="720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Сите даноци и давачки кои произлегуваат од продажбата паѓаат на терет на купувачот.</w:t>
      </w:r>
    </w:p>
    <w:p w:rsidR="00045F86" w:rsidRPr="00045F86" w:rsidRDefault="00045F86" w:rsidP="00045F86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045F86">
        <w:rPr>
          <w:rFonts w:ascii="Arial" w:hAnsi="Arial" w:cs="Arial"/>
          <w:sz w:val="16"/>
          <w:szCs w:val="16"/>
          <w:lang w:val="mk-MK"/>
        </w:rPr>
        <w:t>Предметите што се ставени на продажба може да се разгледаат со претходна дозвола од извршителот.</w:t>
      </w:r>
    </w:p>
    <w:p w:rsidR="00045F86" w:rsidRPr="00045F86" w:rsidRDefault="00045F86" w:rsidP="00045F86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045F86">
        <w:rPr>
          <w:rFonts w:ascii="Arial" w:hAnsi="Arial" w:cs="Arial"/>
          <w:sz w:val="16"/>
          <w:szCs w:val="16"/>
          <w:lang w:val="mk-MK"/>
        </w:rPr>
        <w:t>Овој заклучок  се доставува до странките, а на учесниците на надавањето по нивно барање.</w:t>
      </w:r>
    </w:p>
    <w:p w:rsidR="00045F86" w:rsidRPr="00045F86" w:rsidRDefault="00045F86" w:rsidP="00045F86">
      <w:pPr>
        <w:jc w:val="right"/>
        <w:rPr>
          <w:rFonts w:ascii="Arial" w:hAnsi="Arial" w:cs="Arial"/>
          <w:sz w:val="16"/>
          <w:szCs w:val="16"/>
          <w:lang w:val="mk-MK"/>
        </w:rPr>
      </w:pPr>
      <w:r w:rsidRPr="00045F86">
        <w:rPr>
          <w:sz w:val="16"/>
          <w:szCs w:val="16"/>
          <w:lang w:val="mk-MK"/>
        </w:rPr>
        <w:tab/>
      </w:r>
      <w:r w:rsidRPr="00045F86">
        <w:rPr>
          <w:sz w:val="16"/>
          <w:szCs w:val="16"/>
          <w:lang w:val="mk-MK"/>
        </w:rPr>
        <w:tab/>
      </w:r>
      <w:r w:rsidRPr="00045F86">
        <w:rPr>
          <w:sz w:val="16"/>
          <w:szCs w:val="16"/>
          <w:lang w:val="mk-MK"/>
        </w:rPr>
        <w:tab/>
      </w:r>
      <w:r w:rsidRPr="00045F86">
        <w:rPr>
          <w:sz w:val="16"/>
          <w:szCs w:val="16"/>
          <w:lang w:val="mk-MK"/>
        </w:rPr>
        <w:tab/>
      </w:r>
      <w:r w:rsidRPr="00045F86">
        <w:rPr>
          <w:sz w:val="16"/>
          <w:szCs w:val="16"/>
          <w:lang w:val="mk-MK"/>
        </w:rPr>
        <w:tab/>
      </w:r>
      <w:r w:rsidRPr="00045F86">
        <w:rPr>
          <w:sz w:val="16"/>
          <w:szCs w:val="16"/>
          <w:lang w:val="mk-MK"/>
        </w:rPr>
        <w:tab/>
      </w:r>
      <w:r w:rsidRPr="00045F86">
        <w:rPr>
          <w:sz w:val="16"/>
          <w:szCs w:val="16"/>
          <w:lang w:val="mk-MK"/>
        </w:rPr>
        <w:tab/>
      </w:r>
      <w:r w:rsidRPr="00045F86">
        <w:rPr>
          <w:sz w:val="16"/>
          <w:szCs w:val="16"/>
          <w:lang w:val="mk-MK"/>
        </w:rPr>
        <w:tab/>
        <w:t xml:space="preserve">    </w:t>
      </w:r>
      <w:r w:rsidRPr="00045F86">
        <w:rPr>
          <w:sz w:val="16"/>
          <w:szCs w:val="16"/>
        </w:rPr>
        <w:t xml:space="preserve"> </w:t>
      </w:r>
      <w:r w:rsidRPr="00045F86">
        <w:rPr>
          <w:rFonts w:ascii="Arial" w:hAnsi="Arial" w:cs="Arial"/>
          <w:sz w:val="16"/>
          <w:szCs w:val="16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202"/>
        <w:gridCol w:w="5219"/>
      </w:tblGrid>
      <w:tr w:rsidR="00045F86" w:rsidRPr="00045F86" w:rsidTr="00E850B9">
        <w:tc>
          <w:tcPr>
            <w:tcW w:w="5377" w:type="dxa"/>
          </w:tcPr>
          <w:p w:rsidR="00045F86" w:rsidRPr="00045F86" w:rsidRDefault="00045F86" w:rsidP="00E850B9">
            <w:pPr>
              <w:jc w:val="right"/>
              <w:rPr>
                <w:sz w:val="16"/>
                <w:szCs w:val="16"/>
                <w:lang w:val="mk-MK"/>
              </w:rPr>
            </w:pPr>
          </w:p>
        </w:tc>
        <w:tc>
          <w:tcPr>
            <w:tcW w:w="5377" w:type="dxa"/>
            <w:hideMark/>
          </w:tcPr>
          <w:p w:rsidR="00045F86" w:rsidRPr="00045F86" w:rsidRDefault="00045F86" w:rsidP="00E850B9">
            <w:pPr>
              <w:jc w:val="right"/>
              <w:rPr>
                <w:sz w:val="16"/>
                <w:szCs w:val="16"/>
                <w:lang w:val="mk-MK"/>
              </w:rPr>
            </w:pPr>
            <w:r w:rsidRPr="00045F86"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  <w:t>Зоран Димов</w:t>
            </w:r>
          </w:p>
        </w:tc>
      </w:tr>
    </w:tbl>
    <w:p w:rsidR="00045F86" w:rsidRPr="00045F86" w:rsidRDefault="00045F86" w:rsidP="00045F86">
      <w:pPr>
        <w:jc w:val="both"/>
        <w:rPr>
          <w:sz w:val="16"/>
          <w:szCs w:val="16"/>
          <w:lang w:val="mk-MK"/>
        </w:rPr>
      </w:pPr>
      <w:r w:rsidRPr="00045F86">
        <w:rPr>
          <w:sz w:val="16"/>
          <w:szCs w:val="16"/>
          <w:lang w:val="mk-MK"/>
        </w:rPr>
        <w:t xml:space="preserve">              </w:t>
      </w:r>
      <w:r w:rsidRPr="00045F86">
        <w:rPr>
          <w:sz w:val="16"/>
          <w:szCs w:val="16"/>
          <w:lang w:val="mk-MK"/>
        </w:rPr>
        <w:tab/>
      </w:r>
      <w:r w:rsidRPr="00045F86">
        <w:rPr>
          <w:sz w:val="16"/>
          <w:szCs w:val="16"/>
          <w:lang w:val="mk-MK"/>
        </w:rPr>
        <w:tab/>
      </w:r>
      <w:r w:rsidRPr="00045F86">
        <w:rPr>
          <w:sz w:val="16"/>
          <w:szCs w:val="16"/>
          <w:lang w:val="mk-MK"/>
        </w:rPr>
        <w:tab/>
      </w:r>
      <w:r w:rsidRPr="00045F86">
        <w:rPr>
          <w:sz w:val="16"/>
          <w:szCs w:val="16"/>
          <w:lang w:val="mk-MK"/>
        </w:rPr>
        <w:tab/>
      </w:r>
      <w:r w:rsidRPr="00045F86">
        <w:rPr>
          <w:sz w:val="16"/>
          <w:szCs w:val="16"/>
          <w:lang w:val="mk-MK"/>
        </w:rPr>
        <w:tab/>
      </w:r>
      <w:r w:rsidRPr="00045F86">
        <w:rPr>
          <w:sz w:val="16"/>
          <w:szCs w:val="16"/>
          <w:lang w:val="mk-MK"/>
        </w:rPr>
        <w:tab/>
      </w:r>
      <w:r w:rsidRPr="00045F86">
        <w:rPr>
          <w:sz w:val="16"/>
          <w:szCs w:val="16"/>
          <w:lang w:val="mk-MK"/>
        </w:rPr>
        <w:tab/>
        <w:t xml:space="preserve">        </w:t>
      </w:r>
    </w:p>
    <w:p w:rsidR="00045F86" w:rsidRPr="00045F86" w:rsidRDefault="00045F86" w:rsidP="00045F86">
      <w:pPr>
        <w:pStyle w:val="BodyText"/>
        <w:spacing w:line="360" w:lineRule="auto"/>
        <w:rPr>
          <w:rFonts w:ascii="Arial" w:hAnsi="Arial" w:cs="Arial"/>
          <w:sz w:val="16"/>
          <w:szCs w:val="16"/>
        </w:rPr>
      </w:pPr>
      <w:r w:rsidRPr="00045F86">
        <w:rPr>
          <w:rFonts w:ascii="Arial" w:hAnsi="Arial" w:cs="Arial"/>
          <w:sz w:val="16"/>
          <w:szCs w:val="16"/>
          <w:lang w:val="mk-MK"/>
        </w:rPr>
        <w:t>Д.-на: Доверител,должник,УЈП</w:t>
      </w:r>
    </w:p>
    <w:p w:rsidR="00045F86" w:rsidRPr="00045F86" w:rsidRDefault="00045F86" w:rsidP="00045F86">
      <w:pPr>
        <w:jc w:val="both"/>
        <w:rPr>
          <w:rFonts w:ascii="Arial" w:hAnsi="Arial" w:cs="Arial"/>
          <w:sz w:val="16"/>
          <w:szCs w:val="16"/>
          <w:lang w:val="mk-MK"/>
        </w:rPr>
      </w:pPr>
      <w:r w:rsidRPr="00045F86">
        <w:rPr>
          <w:rFonts w:ascii="Arial" w:hAnsi="Arial" w:cs="Arial"/>
          <w:b/>
          <w:sz w:val="16"/>
          <w:szCs w:val="16"/>
          <w:lang w:val="mk-MK"/>
        </w:rPr>
        <w:t>Правна поука:</w:t>
      </w:r>
      <w:r w:rsidRPr="00045F86">
        <w:rPr>
          <w:rFonts w:ascii="Arial" w:hAnsi="Arial" w:cs="Arial"/>
          <w:sz w:val="16"/>
          <w:szCs w:val="16"/>
          <w:lang w:val="mk-MK"/>
        </w:rPr>
        <w:t xml:space="preserve"> Против овој заклучок може да се поднесе приговор до Основниот граѓански суд Скопје согласно одредбите на член 86 од Законот за извршување.</w:t>
      </w:r>
    </w:p>
    <w:p w:rsidR="00045F86" w:rsidRPr="00045F86" w:rsidRDefault="00045F86" w:rsidP="00045F86">
      <w:pPr>
        <w:jc w:val="both"/>
        <w:rPr>
          <w:rFonts w:ascii="Arial" w:hAnsi="Arial" w:cs="Arial"/>
          <w:sz w:val="16"/>
          <w:szCs w:val="16"/>
          <w:lang w:val="mk-MK"/>
        </w:rPr>
      </w:pPr>
    </w:p>
    <w:p w:rsidR="00045F86" w:rsidRPr="00045F86" w:rsidRDefault="00045F86" w:rsidP="00045F86">
      <w:pPr>
        <w:jc w:val="both"/>
        <w:rPr>
          <w:rFonts w:ascii="Arial" w:hAnsi="Arial" w:cs="Arial"/>
          <w:b/>
          <w:sz w:val="16"/>
          <w:szCs w:val="16"/>
          <w:lang w:val="mk-MK"/>
        </w:rPr>
      </w:pPr>
    </w:p>
    <w:p w:rsidR="00045F86" w:rsidRPr="00045F86" w:rsidRDefault="00045F86" w:rsidP="00045F86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</w:p>
    <w:p w:rsidR="00584A2E" w:rsidRPr="00045F86" w:rsidRDefault="00045F86">
      <w:pPr>
        <w:rPr>
          <w:sz w:val="16"/>
          <w:szCs w:val="16"/>
        </w:rPr>
      </w:pPr>
    </w:p>
    <w:sectPr w:rsidR="00584A2E" w:rsidRPr="00045F86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D7EA3"/>
    <w:multiLevelType w:val="hybridMultilevel"/>
    <w:tmpl w:val="0D9EA736"/>
    <w:lvl w:ilvl="0" w:tplc="042F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A2D6E"/>
    <w:multiLevelType w:val="hybridMultilevel"/>
    <w:tmpl w:val="C724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45F86"/>
    <w:rsid w:val="00035DA5"/>
    <w:rsid w:val="00045F86"/>
    <w:rsid w:val="000F31D8"/>
    <w:rsid w:val="00115A49"/>
    <w:rsid w:val="00162B31"/>
    <w:rsid w:val="00183FFD"/>
    <w:rsid w:val="001C1A9F"/>
    <w:rsid w:val="001C2617"/>
    <w:rsid w:val="001F5BEF"/>
    <w:rsid w:val="002419F2"/>
    <w:rsid w:val="002439CE"/>
    <w:rsid w:val="00321930"/>
    <w:rsid w:val="003320DB"/>
    <w:rsid w:val="00381003"/>
    <w:rsid w:val="003F46CD"/>
    <w:rsid w:val="00430B7C"/>
    <w:rsid w:val="004A22F6"/>
    <w:rsid w:val="004A7EAF"/>
    <w:rsid w:val="004C3496"/>
    <w:rsid w:val="004E63DA"/>
    <w:rsid w:val="004E6D8B"/>
    <w:rsid w:val="005213BD"/>
    <w:rsid w:val="00581C1D"/>
    <w:rsid w:val="005960B5"/>
    <w:rsid w:val="006C415B"/>
    <w:rsid w:val="0071106B"/>
    <w:rsid w:val="00764F74"/>
    <w:rsid w:val="00765BE9"/>
    <w:rsid w:val="00794AB0"/>
    <w:rsid w:val="007D2BF1"/>
    <w:rsid w:val="008275F9"/>
    <w:rsid w:val="00852774"/>
    <w:rsid w:val="0087333A"/>
    <w:rsid w:val="00876A67"/>
    <w:rsid w:val="00880A42"/>
    <w:rsid w:val="008C6E2C"/>
    <w:rsid w:val="0093250F"/>
    <w:rsid w:val="00954CCA"/>
    <w:rsid w:val="009F2832"/>
    <w:rsid w:val="00A64E5E"/>
    <w:rsid w:val="00B155AA"/>
    <w:rsid w:val="00B3334C"/>
    <w:rsid w:val="00B816E5"/>
    <w:rsid w:val="00C31F40"/>
    <w:rsid w:val="00C33DFD"/>
    <w:rsid w:val="00C57CD8"/>
    <w:rsid w:val="00C96A64"/>
    <w:rsid w:val="00CB5427"/>
    <w:rsid w:val="00CF4FBC"/>
    <w:rsid w:val="00D02B8E"/>
    <w:rsid w:val="00D103D3"/>
    <w:rsid w:val="00D85D59"/>
    <w:rsid w:val="00DC603A"/>
    <w:rsid w:val="00DE483D"/>
    <w:rsid w:val="00E11870"/>
    <w:rsid w:val="00E9113D"/>
    <w:rsid w:val="00E9490B"/>
    <w:rsid w:val="00EB0F68"/>
    <w:rsid w:val="00EC322A"/>
    <w:rsid w:val="00ED0768"/>
    <w:rsid w:val="00EE710F"/>
    <w:rsid w:val="00F1247E"/>
    <w:rsid w:val="00F24333"/>
    <w:rsid w:val="00F62CCD"/>
    <w:rsid w:val="00F726B0"/>
    <w:rsid w:val="00F94F18"/>
    <w:rsid w:val="00FA3A70"/>
    <w:rsid w:val="00FB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86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5F86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045F86"/>
    <w:rPr>
      <w:rFonts w:ascii="MAC C Times" w:eastAsia="Times New Roman" w:hAnsi="MAC C Times" w:cs="Times New Roman"/>
      <w:sz w:val="24"/>
      <w:szCs w:val="24"/>
    </w:rPr>
  </w:style>
  <w:style w:type="paragraph" w:styleId="Header">
    <w:name w:val="header"/>
    <w:basedOn w:val="Normal"/>
    <w:link w:val="HeaderChar"/>
    <w:rsid w:val="00045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45F86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8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1509</Words>
  <Characters>8602</Characters>
  <Application>Microsoft Office Word</Application>
  <DocSecurity>0</DocSecurity>
  <Lines>71</Lines>
  <Paragraphs>20</Paragraphs>
  <ScaleCrop>false</ScaleCrop>
  <Company/>
  <LinksUpToDate>false</LinksUpToDate>
  <CharactersWithSpaces>10091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2025-02-11T12:28:00Z</dcterms:created>
  <dcterms:modified xsi:type="dcterms:W3CDTF">2025-02-11T12:31:00Z</dcterms:modified>
</cp:coreProperties>
</file>