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A8EF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EE8BE34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B13CB3D" wp14:editId="0168B97B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D5A184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6BA20983" w14:textId="42A070B6" w:rsidR="007940D4" w:rsidRPr="00906AF3" w:rsidRDefault="000E4447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4253C826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3322077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551433B8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311066B" w14:textId="2010C6D1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0E4447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0E4447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F2FF1EA" w14:textId="042EABCE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0E4447">
        <w:rPr>
          <w:b/>
          <w:sz w:val="28"/>
          <w:szCs w:val="28"/>
          <w:lang w:val="mk-MK"/>
        </w:rPr>
        <w:t>1327/2025</w:t>
      </w:r>
    </w:p>
    <w:p w14:paraId="2D607CF2" w14:textId="77777777" w:rsidR="00690E76" w:rsidRPr="00984BC5" w:rsidRDefault="00690E76">
      <w:pPr>
        <w:rPr>
          <w:sz w:val="28"/>
          <w:szCs w:val="28"/>
        </w:rPr>
      </w:pPr>
    </w:p>
    <w:p w14:paraId="69A61FB6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251B741E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29426510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2F81534B" w14:textId="2786B7D7" w:rsidR="003C78E4" w:rsidRDefault="003C78E4" w:rsidP="000E4447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0E4447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0E4447">
        <w:rPr>
          <w:sz w:val="28"/>
          <w:szCs w:val="28"/>
          <w:lang w:val="ru-RU"/>
        </w:rPr>
        <w:t>доверителот Друштво за производство и промет СКОПЈЕ КОМЕРЦ-ИНЖИЊЕРИНГ-Арџелиев и други ДОО експорт-импорт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0E4447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0E4447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0E4447">
        <w:rPr>
          <w:sz w:val="28"/>
          <w:szCs w:val="28"/>
          <w:lang w:val="ru-RU"/>
        </w:rPr>
        <w:t>БОРИС ТРАЈКОВСКИ 117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0E4447">
        <w:rPr>
          <w:sz w:val="28"/>
          <w:szCs w:val="28"/>
          <w:lang w:val="mk-MK"/>
        </w:rPr>
        <w:t>Друштво за производство промет и услуги МИПРОМ ДООЕЛ увоз-извоз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0E4447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0E4447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0E4447">
        <w:rPr>
          <w:sz w:val="28"/>
          <w:szCs w:val="28"/>
          <w:lang w:val="ru-RU"/>
        </w:rPr>
        <w:t>4030991205293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0E4447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0E4447">
        <w:rPr>
          <w:sz w:val="28"/>
          <w:szCs w:val="28"/>
          <w:lang w:val="ru-RU"/>
        </w:rPr>
        <w:t>БОРИС ТРАЈКОВСКИ 117/-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E4447">
        <w:rPr>
          <w:b/>
          <w:sz w:val="28"/>
          <w:szCs w:val="28"/>
          <w:lang w:val="mk-MK"/>
        </w:rPr>
        <w:t xml:space="preserve">05.12.2025 </w:t>
      </w:r>
      <w:r>
        <w:rPr>
          <w:sz w:val="28"/>
          <w:szCs w:val="28"/>
          <w:lang w:val="mk-MK"/>
        </w:rPr>
        <w:t xml:space="preserve">го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0F653758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26D14FFD" w14:textId="6F848D8C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0E4447">
        <w:rPr>
          <w:sz w:val="28"/>
          <w:szCs w:val="28"/>
          <w:lang w:val="mk-MK"/>
        </w:rPr>
        <w:t>Друштво за производство промет и услуги МИПРОМ ДООЕЛ увоз-извоз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0E4447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0E4447">
        <w:rPr>
          <w:sz w:val="28"/>
          <w:szCs w:val="28"/>
          <w:lang w:val="mk-MK"/>
        </w:rPr>
        <w:t>4030991205293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0E4447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0E4447">
        <w:rPr>
          <w:sz w:val="28"/>
          <w:szCs w:val="28"/>
          <w:lang w:val="mk-MK"/>
        </w:rPr>
        <w:t>Налог за извршување заради испразнување и предавање на недвижност по член 226 од ЗИ</w:t>
      </w:r>
      <w:r>
        <w:rPr>
          <w:sz w:val="28"/>
          <w:szCs w:val="28"/>
          <w:lang w:val="mk-MK"/>
        </w:rPr>
        <w:t xml:space="preserve"> од </w:t>
      </w:r>
      <w:r w:rsidR="000E4447">
        <w:rPr>
          <w:sz w:val="28"/>
          <w:szCs w:val="28"/>
          <w:lang w:val="mk-MK"/>
        </w:rPr>
        <w:t xml:space="preserve">22.09.2025 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9" w:name="OIbr"/>
      <w:bookmarkEnd w:id="19"/>
      <w:r w:rsidR="000E4447">
        <w:rPr>
          <w:sz w:val="28"/>
          <w:szCs w:val="28"/>
          <w:lang w:val="mk-MK"/>
        </w:rPr>
        <w:t>1327/2025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0E4447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0E4447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6F66FC8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734A6A7D" w14:textId="7996C2A2" w:rsidR="001E07A3" w:rsidRDefault="003C78E4" w:rsidP="000E4447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0E4447">
        <w:rPr>
          <w:sz w:val="28"/>
          <w:szCs w:val="28"/>
          <w:lang w:val="mk-MK"/>
        </w:rPr>
        <w:t>Друштво за производство промет и услуги МИПРОМ ДООЕЛ увоз-извоз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8D69862" w14:textId="79E2B7B9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0E4447">
        <w:rPr>
          <w:b/>
          <w:sz w:val="28"/>
          <w:szCs w:val="28"/>
          <w:lang w:val="mk-MK"/>
        </w:rPr>
        <w:t xml:space="preserve">прва </w:t>
      </w:r>
      <w:r w:rsidRPr="00995233">
        <w:rPr>
          <w:b/>
          <w:sz w:val="28"/>
          <w:szCs w:val="28"/>
          <w:lang w:val="mk-MK"/>
        </w:rPr>
        <w:t>ОБЈАВА</w:t>
      </w:r>
      <w:r>
        <w:rPr>
          <w:sz w:val="28"/>
          <w:szCs w:val="28"/>
          <w:lang w:val="mk-MK"/>
        </w:rPr>
        <w:t xml:space="preserve"> на јавниот повик</w:t>
      </w:r>
      <w:r w:rsidR="000E4447">
        <w:rPr>
          <w:sz w:val="28"/>
          <w:szCs w:val="28"/>
          <w:lang w:val="mk-MK"/>
        </w:rPr>
        <w:t>, истиот ке се објави еднократно во дневен весник Нова Македонија, Службен весник на РСМ и на веб страната на Комората.</w:t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1BA0B6F4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7F976FD3" w14:textId="09AF29EC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0E4447">
        <w:rPr>
          <w:b/>
          <w:sz w:val="28"/>
          <w:szCs w:val="28"/>
          <w:lang w:val="mk-MK"/>
        </w:rPr>
        <w:t>Павел Томашевски</w:t>
      </w:r>
    </w:p>
    <w:p w14:paraId="6FA9F2E7" w14:textId="77777777" w:rsidR="00174DBE" w:rsidRDefault="00174DBE">
      <w:pPr>
        <w:rPr>
          <w:b/>
          <w:sz w:val="28"/>
          <w:szCs w:val="28"/>
        </w:rPr>
      </w:pPr>
    </w:p>
    <w:p w14:paraId="65D86E7E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1C97" w14:textId="77777777" w:rsidR="000E4447" w:rsidRDefault="000E4447" w:rsidP="000E4447">
      <w:r>
        <w:separator/>
      </w:r>
    </w:p>
  </w:endnote>
  <w:endnote w:type="continuationSeparator" w:id="0">
    <w:p w14:paraId="6F082481" w14:textId="77777777" w:rsidR="000E4447" w:rsidRDefault="000E4447" w:rsidP="000E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A190" w14:textId="4C0202B5" w:rsidR="000E4447" w:rsidRPr="000E4447" w:rsidRDefault="000E4447" w:rsidP="000E444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E055" w14:textId="77777777" w:rsidR="000E4447" w:rsidRDefault="000E4447" w:rsidP="000E4447">
      <w:r>
        <w:separator/>
      </w:r>
    </w:p>
  </w:footnote>
  <w:footnote w:type="continuationSeparator" w:id="0">
    <w:p w14:paraId="1A4CF0BC" w14:textId="77777777" w:rsidR="000E4447" w:rsidRDefault="000E4447" w:rsidP="000E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211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46AF5"/>
    <w:rsid w:val="000525F9"/>
    <w:rsid w:val="000814A5"/>
    <w:rsid w:val="000A7E37"/>
    <w:rsid w:val="000E2957"/>
    <w:rsid w:val="000E444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A2FB1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0912394"/>
  <w15:docId w15:val="{C8EE75DD-568C-41D9-A5B4-0B18DA86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E4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444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E4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444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zIma2BB+mp6ATa1xFvTHql4yMVNS4GXbNAk2iR/Drw4=</DigestValue>
    </Reference>
    <Reference Type="http://www.w3.org/2000/09/xmldsig#Object" URI="#idOfficeObject">
      <DigestMethod Algorithm="http://www.w3.org/2001/04/xmlenc#sha256"/>
      <DigestValue>7D7E9/uYmjBGiDVXin5+2b/ufYO3+fNRatmeXLpOhCI=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YJ7YDit1FJCqF7s5ErvcRZ2/emEZpA5Jcj6+j/sYUE8=</DigestValue>
    </Reference>
  </SignedInfo>
  <SignatureValue>VwZSXnkANzC9sVq8DLOX+qBRn46lD3+ar7RGhvQXyBGoOuVu302Y4TeylGalykE6/Ycz7UoQMGF5
xLzSC4jZCNz8yQoLv35L+pJ8bet8J2ELxkti02ksDuBL7f7DxIFhVcFaHwqQHcms6wz4b0P5LwEr
POEPkZLHils6KRc6LcgBa9kP6zKrOezkyJXeYUKlGf5cLoASsZPnBvhiCpN2YrhMRtHPW6zOxpxT
+I72Ji6jrt8GEg8+vqFc7UJXImfGpJW8eXPChCOyjWtBOQlVeeT1K+FU5KX4TiBZek00SgMjt106
SJNECMJpcWagjYBA5v4jk/yaOJ6m0jBy7fIibQ==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zWty/bCJS6pscEScPzSdalo+HTuIHGU7ybdfqkg2bbs=</DigestValue>
      </Reference>
      <Reference URI="/word/endnotes.xml?ContentType=application/vnd.openxmlformats-officedocument.wordprocessingml.endnotes+xml">
        <DigestMethod Algorithm="http://www.w3.org/2001/04/xmlenc#sha256"/>
        <DigestValue>eqfz6CdfCg9S2T1v4Wa78Gx2CqR7uI8yIm3wlZfsEr8=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ZNaL6YXHq7wesA7EO8riJvDCJc8QhgRz5sOgFkQKodo=</DigestValue>
      </Reference>
      <Reference URI="/word/footnotes.xml?ContentType=application/vnd.openxmlformats-officedocument.wordprocessingml.footnotes+xml">
        <DigestMethod Algorithm="http://www.w3.org/2001/04/xmlenc#sha256"/>
        <DigestValue>R8M+PhvFKjyijoEExx4q+xqm5RgtOqNxK9syKz/fJ5o=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VHmEXuUju6tQnlWn/Av5mIosAnwMOTb+0gxwK70ZkOY=</DigestValue>
      </Reference>
      <Reference URI="/word/settings.xml?ContentType=application/vnd.openxmlformats-officedocument.wordprocessingml.settings+xml">
        <DigestMethod Algorithm="http://www.w3.org/2001/04/xmlenc#sha256"/>
        <DigestValue>U/WUrJmLRyVUpGldKEjgMIAM6ySpuJa7DiZgHIlhdd4=</DigestValue>
      </Reference>
      <Reference URI="/word/styles.xml?ContentType=application/vnd.openxmlformats-officedocument.wordprocessingml.styles+xml">
        <DigestMethod Algorithm="http://www.w3.org/2001/04/xmlenc#sha256"/>
        <DigestValue>G6VRulcpFUMbbZJMJggsXPpCcW01ISEuM3antSoi+h8=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2025-12-05T10:07:59Z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2025-12-05T10:07:59Z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2025-12-05T09:59:00Z</dcterms:created>
  <dcterms:modified xsi:type="dcterms:W3CDTF">2025-12-05T10:07:00Z</dcterms:modified>
</cp:coreProperties>
</file>