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7C" w:rsidRDefault="002A2F5F" w:rsidP="008A20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noProof/>
          <w:lang w:eastAsia="mk-MK"/>
        </w:rPr>
        <w:t xml:space="preserve">        </w:t>
      </w:r>
      <w:r w:rsidR="00505B61">
        <w:rPr>
          <w:noProof/>
          <w:lang w:val="mk-MK" w:eastAsia="mk-MK"/>
        </w:rPr>
        <w:drawing>
          <wp:inline distT="0" distB="0" distL="0" distR="0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33B" w:rsidRDefault="00DF333B" w:rsidP="00DF333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Република</w:t>
      </w:r>
      <w:r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Северна</w:t>
      </w:r>
      <w:r w:rsidR="002A2F5F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Македонија</w:t>
      </w:r>
    </w:p>
    <w:p w:rsidR="00DF333B" w:rsidRDefault="00DF333B" w:rsidP="00DF333B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DF333B" w:rsidRDefault="00DF333B" w:rsidP="00DF333B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>Гордан Станковиќ</w:t>
      </w:r>
    </w:p>
    <w:p w:rsidR="00DF333B" w:rsidRDefault="00DF333B" w:rsidP="00DF333B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именуван за подрачјето</w:t>
      </w:r>
    </w:p>
    <w:p w:rsidR="00DF333B" w:rsidRDefault="00DF333B" w:rsidP="00DF333B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на Основен</w:t>
      </w:r>
      <w:r w:rsidR="002A2F5F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граѓански</w:t>
      </w:r>
      <w:r w:rsidR="002A2F5F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суд Скопје и </w:t>
      </w:r>
    </w:p>
    <w:p w:rsidR="00DF333B" w:rsidRDefault="00DF333B" w:rsidP="00DF333B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Основен</w:t>
      </w:r>
      <w:r w:rsidR="002A2F5F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кривичен</w:t>
      </w:r>
      <w:r w:rsidR="002A2F5F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суд Скопје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DF333B" w:rsidRDefault="00DF333B" w:rsidP="00DF333B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тел: 3239-631;</w:t>
      </w:r>
      <w:r w:rsidR="002A2F5F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3216-909              </w:t>
      </w:r>
    </w:p>
    <w:p w:rsidR="00DF333B" w:rsidRDefault="00DF333B" w:rsidP="00DF333B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1" w:name="LiceKontakt"/>
      <w:bookmarkEnd w:id="1"/>
      <w:r>
        <w:rPr>
          <w:rFonts w:ascii="Arial" w:hAnsi="Arial" w:cs="Arial"/>
          <w:b/>
          <w:bCs/>
          <w:color w:val="000080"/>
          <w:sz w:val="20"/>
          <w:szCs w:val="20"/>
        </w:rPr>
        <w:t>е-маил:</w:t>
      </w:r>
      <w:r w:rsidR="002A2F5F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izvrsitel@gstankovic.com</w:t>
      </w:r>
    </w:p>
    <w:p w:rsidR="00DF333B" w:rsidRDefault="00DF333B" w:rsidP="00DF333B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Лице за контакт: Мирјана</w:t>
      </w:r>
    </w:p>
    <w:p w:rsidR="00DF333B" w:rsidRDefault="00DF333B" w:rsidP="00DF333B">
      <w:pPr>
        <w:autoSpaceDE w:val="0"/>
        <w:autoSpaceDN w:val="0"/>
        <w:adjustRightInd w:val="0"/>
        <w:rPr>
          <w:sz w:val="28"/>
          <w:szCs w:val="28"/>
          <w:lang w:val="mk-MK"/>
        </w:rPr>
      </w:pPr>
    </w:p>
    <w:p w:rsidR="00DF333B" w:rsidRDefault="00DF333B" w:rsidP="00DF333B">
      <w:pPr>
        <w:ind w:left="5040" w:firstLine="720"/>
        <w:rPr>
          <w:sz w:val="28"/>
          <w:szCs w:val="28"/>
        </w:rPr>
      </w:pPr>
      <w:r>
        <w:rPr>
          <w:sz w:val="28"/>
          <w:szCs w:val="28"/>
          <w:lang w:val="mk-MK"/>
        </w:rPr>
        <w:t>И.бр.</w:t>
      </w:r>
      <w:bookmarkStart w:id="2" w:name="Ibr"/>
      <w:bookmarkEnd w:id="2"/>
      <w:r>
        <w:rPr>
          <w:sz w:val="28"/>
          <w:szCs w:val="28"/>
          <w:lang w:val="mk-MK"/>
        </w:rPr>
        <w:t>542/2025</w:t>
      </w:r>
    </w:p>
    <w:p w:rsidR="00DF333B" w:rsidRDefault="00DF333B" w:rsidP="00DF333B">
      <w:pPr>
        <w:rPr>
          <w:sz w:val="28"/>
          <w:szCs w:val="28"/>
        </w:rPr>
      </w:pPr>
    </w:p>
    <w:p w:rsidR="00DF333B" w:rsidRDefault="00DF333B" w:rsidP="00DF333B">
      <w:pPr>
        <w:jc w:val="center"/>
        <w:rPr>
          <w:b/>
          <w:szCs w:val="36"/>
          <w:lang w:val="mk-MK"/>
        </w:rPr>
      </w:pPr>
      <w:r>
        <w:rPr>
          <w:b/>
          <w:szCs w:val="36"/>
          <w:lang w:val="mk-MK"/>
        </w:rPr>
        <w:t>ЈАВНА ОБЈАВА</w:t>
      </w:r>
    </w:p>
    <w:p w:rsidR="00DF333B" w:rsidRDefault="00DF333B" w:rsidP="00DF333B">
      <w:pPr>
        <w:jc w:val="center"/>
        <w:rPr>
          <w:sz w:val="22"/>
          <w:szCs w:val="28"/>
        </w:rPr>
      </w:pPr>
      <w:r>
        <w:rPr>
          <w:sz w:val="22"/>
          <w:szCs w:val="28"/>
          <w:lang w:val="mk-MK"/>
        </w:rPr>
        <w:t>(врз основа на член 4</w:t>
      </w:r>
      <w:r>
        <w:rPr>
          <w:sz w:val="22"/>
          <w:szCs w:val="28"/>
        </w:rPr>
        <w:t>8</w:t>
      </w:r>
      <w:r>
        <w:rPr>
          <w:sz w:val="22"/>
          <w:szCs w:val="28"/>
          <w:lang w:val="mk-MK"/>
        </w:rPr>
        <w:t xml:space="preserve">, од Законот за измени и дополнувања на Законот за извршување, Сл. Весник </w:t>
      </w:r>
    </w:p>
    <w:p w:rsidR="00DF333B" w:rsidRDefault="00DF333B" w:rsidP="00DF333B">
      <w:pPr>
        <w:jc w:val="center"/>
        <w:rPr>
          <w:sz w:val="22"/>
          <w:szCs w:val="28"/>
          <w:lang w:val="mk-MK"/>
        </w:rPr>
      </w:pPr>
      <w:r>
        <w:rPr>
          <w:sz w:val="22"/>
          <w:szCs w:val="28"/>
          <w:lang w:val="mk-MK"/>
        </w:rPr>
        <w:t xml:space="preserve">бр. </w:t>
      </w:r>
      <w:r>
        <w:rPr>
          <w:sz w:val="22"/>
          <w:szCs w:val="28"/>
        </w:rPr>
        <w:t>233</w:t>
      </w:r>
      <w:r>
        <w:rPr>
          <w:sz w:val="22"/>
          <w:szCs w:val="28"/>
          <w:lang w:val="mk-MK"/>
        </w:rPr>
        <w:t xml:space="preserve"> од </w:t>
      </w:r>
      <w:r>
        <w:rPr>
          <w:sz w:val="22"/>
          <w:szCs w:val="28"/>
        </w:rPr>
        <w:t>20</w:t>
      </w:r>
      <w:r>
        <w:rPr>
          <w:sz w:val="22"/>
          <w:szCs w:val="28"/>
          <w:lang w:val="mk-MK"/>
        </w:rPr>
        <w:t>.</w:t>
      </w:r>
      <w:r>
        <w:rPr>
          <w:sz w:val="22"/>
          <w:szCs w:val="28"/>
        </w:rPr>
        <w:t>12</w:t>
      </w:r>
      <w:r>
        <w:rPr>
          <w:sz w:val="22"/>
          <w:szCs w:val="28"/>
          <w:lang w:val="mk-MK"/>
        </w:rPr>
        <w:t>.20</w:t>
      </w:r>
      <w:r>
        <w:rPr>
          <w:sz w:val="22"/>
          <w:szCs w:val="28"/>
        </w:rPr>
        <w:t>1</w:t>
      </w:r>
      <w:r>
        <w:rPr>
          <w:sz w:val="22"/>
          <w:szCs w:val="28"/>
          <w:lang w:val="mk-MK"/>
        </w:rPr>
        <w:t>8 година)</w:t>
      </w:r>
    </w:p>
    <w:p w:rsidR="00DF333B" w:rsidRDefault="00DF333B" w:rsidP="00DF333B">
      <w:pPr>
        <w:jc w:val="center"/>
        <w:rPr>
          <w:sz w:val="28"/>
          <w:szCs w:val="28"/>
          <w:lang w:val="mk-MK"/>
        </w:rPr>
      </w:pPr>
    </w:p>
    <w:p w:rsidR="00DF333B" w:rsidRDefault="00DF333B" w:rsidP="00DF333B">
      <w:pPr>
        <w:autoSpaceDE w:val="0"/>
        <w:autoSpaceDN w:val="0"/>
        <w:adjustRightInd w:val="0"/>
        <w:jc w:val="both"/>
      </w:pPr>
      <w:r>
        <w:t>Извршителот</w:t>
      </w:r>
      <w:bookmarkStart w:id="3" w:name="Izvrsitel"/>
      <w:bookmarkEnd w:id="3"/>
      <w:r w:rsidR="002A2F5F">
        <w:t xml:space="preserve"> </w:t>
      </w:r>
      <w:r>
        <w:rPr>
          <w:color w:val="000080"/>
        </w:rPr>
        <w:t xml:space="preserve">Гордан Станковиќ </w:t>
      </w:r>
      <w:r>
        <w:t>од</w:t>
      </w:r>
      <w:bookmarkStart w:id="4" w:name="Adresa"/>
      <w:bookmarkEnd w:id="4"/>
      <w:r w:rsidR="002A2F5F">
        <w:t xml:space="preserve"> </w:t>
      </w:r>
      <w:r w:rsidR="00AA1945">
        <w:rPr>
          <w:color w:val="000080"/>
        </w:rPr>
        <w:t>Скопје</w:t>
      </w:r>
      <w:r>
        <w:rPr>
          <w:color w:val="000080"/>
        </w:rPr>
        <w:t xml:space="preserve"> ул.</w:t>
      </w:r>
      <w:r w:rsidR="002A2F5F">
        <w:rPr>
          <w:color w:val="000080"/>
        </w:rPr>
        <w:t xml:space="preserve"> </w:t>
      </w:r>
      <w:r>
        <w:rPr>
          <w:color w:val="000080"/>
        </w:rPr>
        <w:t>Петар</w:t>
      </w:r>
      <w:r w:rsidR="002A2F5F">
        <w:rPr>
          <w:color w:val="000080"/>
        </w:rPr>
        <w:t xml:space="preserve"> </w:t>
      </w:r>
      <w:r>
        <w:rPr>
          <w:color w:val="000080"/>
        </w:rPr>
        <w:t xml:space="preserve">Попарсов бр.36А </w:t>
      </w:r>
      <w:r>
        <w:t>врз</w:t>
      </w:r>
      <w:r w:rsidR="002A2F5F">
        <w:t xml:space="preserve"> </w:t>
      </w:r>
      <w:r>
        <w:t xml:space="preserve">основа на барањето за </w:t>
      </w:r>
      <w:r w:rsidR="002A2F5F">
        <w:t xml:space="preserve"> </w:t>
      </w:r>
      <w:r>
        <w:t>спроведување на извршување од</w:t>
      </w:r>
      <w:bookmarkStart w:id="5" w:name="Doveritel1"/>
      <w:bookmarkEnd w:id="5"/>
      <w:r w:rsidR="002A2F5F">
        <w:t xml:space="preserve"> </w:t>
      </w:r>
      <w:r>
        <w:rPr>
          <w:color w:val="000080"/>
        </w:rPr>
        <w:t>доверителот</w:t>
      </w:r>
      <w:r w:rsidR="002A2F5F">
        <w:rPr>
          <w:color w:val="000080"/>
        </w:rPr>
        <w:t xml:space="preserve"> </w:t>
      </w:r>
      <w:r>
        <w:rPr>
          <w:color w:val="000080"/>
        </w:rPr>
        <w:t>Стопанска</w:t>
      </w:r>
      <w:r w:rsidR="002A2F5F">
        <w:rPr>
          <w:color w:val="000080"/>
        </w:rPr>
        <w:t xml:space="preserve"> </w:t>
      </w:r>
      <w:r>
        <w:rPr>
          <w:color w:val="000080"/>
        </w:rPr>
        <w:t xml:space="preserve">банка АД Скопје </w:t>
      </w:r>
      <w:r>
        <w:t>од</w:t>
      </w:r>
      <w:bookmarkStart w:id="6" w:name="DovGrad1"/>
      <w:bookmarkEnd w:id="6"/>
      <w:r w:rsidR="002A2F5F">
        <w:t xml:space="preserve"> </w:t>
      </w:r>
      <w:r>
        <w:rPr>
          <w:color w:val="000080"/>
        </w:rPr>
        <w:t>Скопје</w:t>
      </w:r>
      <w:r w:rsidR="002A2F5F">
        <w:rPr>
          <w:color w:val="000080"/>
        </w:rPr>
        <w:t xml:space="preserve"> </w:t>
      </w:r>
      <w:r>
        <w:t>со</w:t>
      </w:r>
      <w:bookmarkStart w:id="7" w:name="opis_edb1"/>
      <w:bookmarkEnd w:id="7"/>
      <w:r w:rsidR="002A2F5F">
        <w:t xml:space="preserve"> </w:t>
      </w:r>
      <w:r>
        <w:t>ЕДБ 4030996116744 и ЕМБС 4065549</w:t>
      </w:r>
      <w:bookmarkStart w:id="8" w:name="edb1"/>
      <w:bookmarkStart w:id="9" w:name="opis_sed1"/>
      <w:bookmarkEnd w:id="8"/>
      <w:bookmarkEnd w:id="9"/>
      <w:r w:rsidR="002A2F5F">
        <w:t xml:space="preserve"> </w:t>
      </w:r>
      <w:r>
        <w:t xml:space="preserve">седиште на  </w:t>
      </w:r>
      <w:bookmarkStart w:id="10" w:name="adresa1"/>
      <w:bookmarkEnd w:id="10"/>
      <w:r>
        <w:t>ул.11 Октомври бр.7</w:t>
      </w:r>
      <w:r>
        <w:rPr>
          <w:lang w:val="ru-RU"/>
        </w:rPr>
        <w:t>,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="002A2F5F">
        <w:t xml:space="preserve"> </w:t>
      </w:r>
      <w:r>
        <w:t>засновано на извршната</w:t>
      </w:r>
      <w:r w:rsidR="002A2F5F">
        <w:t xml:space="preserve"> </w:t>
      </w:r>
      <w:r>
        <w:t>исправа</w:t>
      </w:r>
      <w:bookmarkStart w:id="15" w:name="IzvIsprava"/>
      <w:bookmarkEnd w:id="15"/>
      <w:r w:rsidR="002A2F5F">
        <w:t xml:space="preserve"> </w:t>
      </w:r>
      <w:r>
        <w:rPr>
          <w:color w:val="000080"/>
        </w:rPr>
        <w:t>Нотарски</w:t>
      </w:r>
      <w:r w:rsidR="002A2F5F">
        <w:rPr>
          <w:color w:val="000080"/>
        </w:rPr>
        <w:t xml:space="preserve"> </w:t>
      </w:r>
      <w:r>
        <w:rPr>
          <w:color w:val="000080"/>
        </w:rPr>
        <w:t>акт ОДУ бр.226/18 од 06.03.2018 год. на Нотар Елена Пенџерковски и Нотарски</w:t>
      </w:r>
      <w:r w:rsidR="002A2F5F">
        <w:rPr>
          <w:color w:val="000080"/>
        </w:rPr>
        <w:t xml:space="preserve"> </w:t>
      </w:r>
      <w:r>
        <w:rPr>
          <w:color w:val="000080"/>
        </w:rPr>
        <w:t>акт ОДУ бр.1369/19 од 26.12.2019 год. на Нотар Елена Пенџерковски</w:t>
      </w:r>
      <w:r>
        <w:t>, против</w:t>
      </w:r>
      <w:bookmarkStart w:id="16" w:name="Dolznik1"/>
      <w:bookmarkEnd w:id="16"/>
      <w:r w:rsidR="002A2F5F">
        <w:t xml:space="preserve"> </w:t>
      </w:r>
      <w:r>
        <w:rPr>
          <w:color w:val="000080"/>
        </w:rPr>
        <w:t xml:space="preserve">должникот Друштво за производство, трговија и услуги МАЈ ШУС - ГРУП ДООЕЛ увоз-извоз Скопје </w:t>
      </w:r>
      <w:r>
        <w:t>од</w:t>
      </w:r>
      <w:bookmarkStart w:id="17" w:name="DolzGrad1"/>
      <w:bookmarkEnd w:id="17"/>
      <w:r w:rsidR="002A2F5F">
        <w:t xml:space="preserve"> </w:t>
      </w:r>
      <w:r>
        <w:rPr>
          <w:color w:val="000080"/>
        </w:rPr>
        <w:t>Скопје</w:t>
      </w:r>
      <w:bookmarkStart w:id="18" w:name="opis_edb1_dolz"/>
      <w:bookmarkEnd w:id="18"/>
      <w:r w:rsidR="002A2F5F">
        <w:rPr>
          <w:color w:val="000080"/>
        </w:rPr>
        <w:t xml:space="preserve"> </w:t>
      </w:r>
      <w:r>
        <w:t>ЕДБ 4032012517894 и ЕМБС 6792227</w:t>
      </w:r>
      <w:bookmarkStart w:id="19" w:name="edb1_dolz"/>
      <w:bookmarkStart w:id="20" w:name="embs_dolz"/>
      <w:bookmarkStart w:id="21" w:name="opis_sed1_dolz"/>
      <w:bookmarkEnd w:id="19"/>
      <w:bookmarkEnd w:id="20"/>
      <w:bookmarkEnd w:id="21"/>
      <w:r w:rsidR="002A2F5F">
        <w:t xml:space="preserve"> </w:t>
      </w:r>
      <w:r>
        <w:rPr>
          <w:color w:val="000080"/>
          <w:lang w:val="ru-RU"/>
        </w:rPr>
        <w:t>и седиште на</w:t>
      </w:r>
      <w:bookmarkStart w:id="22" w:name="adresa1_dolz"/>
      <w:bookmarkEnd w:id="22"/>
      <w:r w:rsidR="002A2F5F">
        <w:rPr>
          <w:color w:val="000080"/>
        </w:rPr>
        <w:t xml:space="preserve"> </w:t>
      </w:r>
      <w:r>
        <w:t>бул.</w:t>
      </w:r>
      <w:r w:rsidR="002A2F5F">
        <w:t xml:space="preserve"> </w:t>
      </w:r>
      <w:r>
        <w:t>Видое</w:t>
      </w:r>
      <w:r w:rsidR="002A2F5F">
        <w:t xml:space="preserve"> </w:t>
      </w:r>
      <w:r>
        <w:t>Смилевски</w:t>
      </w:r>
      <w:r w:rsidR="002A2F5F">
        <w:t xml:space="preserve"> </w:t>
      </w:r>
      <w:r>
        <w:t xml:space="preserve">Бато бр.40/6, </w:t>
      </w:r>
      <w:bookmarkStart w:id="23" w:name="Dolznik2"/>
      <w:bookmarkEnd w:id="23"/>
      <w:r>
        <w:t xml:space="preserve"> за спроведување на извршување</w:t>
      </w:r>
      <w:r w:rsidR="002A2F5F">
        <w:t xml:space="preserve"> </w:t>
      </w:r>
      <w:r>
        <w:t xml:space="preserve">го:  </w:t>
      </w:r>
    </w:p>
    <w:p w:rsidR="00DF333B" w:rsidRDefault="00DF333B" w:rsidP="00DF333B">
      <w:pPr>
        <w:rPr>
          <w:sz w:val="28"/>
          <w:szCs w:val="28"/>
          <w:lang w:val="mk-MK"/>
        </w:rPr>
      </w:pPr>
    </w:p>
    <w:p w:rsidR="00DF333B" w:rsidRDefault="00DF333B" w:rsidP="00DF333B">
      <w:pPr>
        <w:jc w:val="center"/>
        <w:rPr>
          <w:b/>
          <w:szCs w:val="32"/>
          <w:lang w:val="mk-MK"/>
        </w:rPr>
      </w:pPr>
      <w:r>
        <w:rPr>
          <w:b/>
          <w:szCs w:val="32"/>
          <w:lang w:val="mk-MK"/>
        </w:rPr>
        <w:t>ПОВИКУВА</w:t>
      </w:r>
    </w:p>
    <w:p w:rsidR="0038389C" w:rsidRDefault="0038389C" w:rsidP="00DF333B">
      <w:pPr>
        <w:jc w:val="center"/>
        <w:rPr>
          <w:b/>
          <w:szCs w:val="32"/>
          <w:lang w:val="mk-MK"/>
        </w:rPr>
      </w:pPr>
    </w:p>
    <w:p w:rsidR="00DF333B" w:rsidRDefault="00DF333B" w:rsidP="00DF333B">
      <w:pPr>
        <w:ind w:firstLine="360"/>
        <w:jc w:val="both"/>
        <w:rPr>
          <w:szCs w:val="28"/>
          <w:lang w:val="mk-MK"/>
        </w:rPr>
      </w:pPr>
      <w:r>
        <w:rPr>
          <w:szCs w:val="28"/>
          <w:lang w:val="mk-MK"/>
        </w:rPr>
        <w:t xml:space="preserve">должникот </w:t>
      </w:r>
      <w:bookmarkStart w:id="24" w:name="ODolz"/>
      <w:bookmarkEnd w:id="24"/>
      <w:r>
        <w:rPr>
          <w:color w:val="000080"/>
        </w:rPr>
        <w:t xml:space="preserve">Друштво за производство, трговија и услуги </w:t>
      </w:r>
      <w:r>
        <w:rPr>
          <w:b/>
          <w:color w:val="000080"/>
        </w:rPr>
        <w:t>МАЈ ШУС - ГРУП ДООЕЛ</w:t>
      </w:r>
      <w:r>
        <w:rPr>
          <w:color w:val="000080"/>
        </w:rPr>
        <w:t xml:space="preserve"> увоз-извоз Скопје </w:t>
      </w:r>
      <w:r>
        <w:rPr>
          <w:color w:val="000080"/>
          <w:lang w:val="mk-MK"/>
        </w:rPr>
        <w:t xml:space="preserve">со </w:t>
      </w:r>
      <w:r>
        <w:t>ЕДБ 4032012517894 и ЕМБС 6792227</w:t>
      </w:r>
      <w:r w:rsidR="002A2F5F">
        <w:t xml:space="preserve"> </w:t>
      </w:r>
      <w:r>
        <w:rPr>
          <w:szCs w:val="28"/>
          <w:lang w:val="mk-MK"/>
        </w:rPr>
        <w:t xml:space="preserve">да се јави во канцеларијата на извршителот на </w:t>
      </w:r>
      <w:bookmarkStart w:id="25" w:name="OIzvAdresa"/>
      <w:bookmarkEnd w:id="25"/>
      <w:r>
        <w:rPr>
          <w:szCs w:val="28"/>
          <w:lang w:val="mk-MK"/>
        </w:rPr>
        <w:t xml:space="preserve">ул.Петар Попарсов бр.36А, заради доставување на </w:t>
      </w:r>
    </w:p>
    <w:p w:rsidR="00DF333B" w:rsidRDefault="00DF333B" w:rsidP="00DF333B">
      <w:pPr>
        <w:jc w:val="both"/>
        <w:rPr>
          <w:szCs w:val="28"/>
          <w:lang w:val="mk-MK"/>
        </w:rPr>
      </w:pPr>
    </w:p>
    <w:p w:rsidR="00DF333B" w:rsidRDefault="0038389C" w:rsidP="00DF333B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>
        <w:rPr>
          <w:szCs w:val="28"/>
          <w:lang w:val="mk-MK"/>
        </w:rPr>
        <w:t xml:space="preserve">Записник за прва продажба на недвижност </w:t>
      </w:r>
      <w:r w:rsidR="00DF333B">
        <w:rPr>
          <w:szCs w:val="28"/>
          <w:lang w:val="mk-MK"/>
        </w:rPr>
        <w:t xml:space="preserve">од </w:t>
      </w:r>
      <w:r>
        <w:rPr>
          <w:szCs w:val="28"/>
          <w:lang w:val="mk-MK"/>
        </w:rPr>
        <w:t>21.01.2026.</w:t>
      </w:r>
      <w:r w:rsidR="00DF333B">
        <w:rPr>
          <w:szCs w:val="28"/>
          <w:lang w:val="mk-MK"/>
        </w:rPr>
        <w:t xml:space="preserve"> година, И.бр.542/2025</w:t>
      </w:r>
    </w:p>
    <w:p w:rsidR="0038389C" w:rsidRPr="0038389C" w:rsidRDefault="0038389C" w:rsidP="0038389C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>
        <w:rPr>
          <w:szCs w:val="28"/>
          <w:lang w:val="mk-MK"/>
        </w:rPr>
        <w:t>Заклучок  за втора продажба на недвижност од 26.01.2026. година, И.бр.542/2025</w:t>
      </w:r>
    </w:p>
    <w:p w:rsidR="00DF333B" w:rsidRDefault="00DF333B" w:rsidP="00DF333B">
      <w:pPr>
        <w:jc w:val="both"/>
        <w:rPr>
          <w:szCs w:val="28"/>
          <w:lang w:val="mk-MK"/>
        </w:rPr>
      </w:pPr>
    </w:p>
    <w:p w:rsidR="00DF333B" w:rsidRDefault="00DF333B" w:rsidP="00DF333B">
      <w:pPr>
        <w:ind w:firstLine="720"/>
        <w:jc w:val="both"/>
        <w:rPr>
          <w:szCs w:val="28"/>
          <w:lang w:val="mk-MK"/>
        </w:rPr>
      </w:pPr>
      <w:r>
        <w:rPr>
          <w:b/>
          <w:color w:val="000000" w:themeColor="text1"/>
          <w:lang w:val="mk-MK"/>
        </w:rPr>
        <w:t>ВО РОК ОД 1 (ЕДЕН) ДЕН</w:t>
      </w:r>
      <w:r>
        <w:rPr>
          <w:b/>
          <w:color w:val="000000" w:themeColor="text1"/>
        </w:rPr>
        <w:t xml:space="preserve">, </w:t>
      </w:r>
      <w:r>
        <w:rPr>
          <w:color w:val="000000" w:themeColor="text1"/>
        </w:rPr>
        <w:t>сметано од денот на објавувањето на ова</w:t>
      </w:r>
      <w:r w:rsidR="002A2F5F">
        <w:rPr>
          <w:color w:val="000000" w:themeColor="text1"/>
        </w:rPr>
        <w:t xml:space="preserve"> </w:t>
      </w:r>
      <w:r>
        <w:rPr>
          <w:color w:val="000000" w:themeColor="text1"/>
        </w:rPr>
        <w:t>јавно</w:t>
      </w:r>
      <w:r w:rsidR="002A2F5F">
        <w:rPr>
          <w:color w:val="000000" w:themeColor="text1"/>
        </w:rPr>
        <w:t xml:space="preserve"> </w:t>
      </w:r>
      <w:r>
        <w:rPr>
          <w:color w:val="000000" w:themeColor="text1"/>
        </w:rPr>
        <w:t>повикување во јавното</w:t>
      </w:r>
      <w:r w:rsidR="002A2F5F">
        <w:rPr>
          <w:color w:val="000000" w:themeColor="text1"/>
        </w:rPr>
        <w:t xml:space="preserve"> </w:t>
      </w:r>
      <w:r>
        <w:rPr>
          <w:color w:val="000000" w:themeColor="text1"/>
        </w:rPr>
        <w:t>гласило.</w:t>
      </w:r>
    </w:p>
    <w:p w:rsidR="00DF333B" w:rsidRDefault="00DF333B" w:rsidP="00DF333B">
      <w:pPr>
        <w:jc w:val="both"/>
        <w:rPr>
          <w:szCs w:val="28"/>
          <w:lang w:val="mk-MK"/>
        </w:rPr>
      </w:pPr>
    </w:p>
    <w:p w:rsidR="00DF333B" w:rsidRDefault="00DF333B" w:rsidP="00DF333B">
      <w:pPr>
        <w:ind w:firstLine="720"/>
        <w:jc w:val="both"/>
        <w:rPr>
          <w:szCs w:val="28"/>
        </w:rPr>
      </w:pPr>
      <w:r>
        <w:rPr>
          <w:b/>
          <w:szCs w:val="28"/>
          <w:lang w:val="mk-MK"/>
        </w:rPr>
        <w:t>СЕ ПРЕДУПРЕДУВА</w:t>
      </w:r>
      <w:r>
        <w:rPr>
          <w:szCs w:val="28"/>
          <w:lang w:val="mk-MK"/>
        </w:rPr>
        <w:t xml:space="preserve"> должникот </w:t>
      </w:r>
      <w:bookmarkStart w:id="26" w:name="ODolz1"/>
      <w:bookmarkEnd w:id="26"/>
      <w:r>
        <w:rPr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DF333B" w:rsidRDefault="00DF333B" w:rsidP="00DF333B">
      <w:pPr>
        <w:ind w:firstLine="720"/>
        <w:jc w:val="both"/>
        <w:rPr>
          <w:szCs w:val="28"/>
        </w:rPr>
      </w:pPr>
    </w:p>
    <w:p w:rsidR="00DF333B" w:rsidRDefault="00DF333B" w:rsidP="00DF333B">
      <w:pPr>
        <w:ind w:firstLine="720"/>
        <w:jc w:val="both"/>
        <w:rPr>
          <w:szCs w:val="28"/>
        </w:rPr>
      </w:pPr>
      <w:r>
        <w:rPr>
          <w:szCs w:val="28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Северна Македонија, како и на веб страната на Комората.</w:t>
      </w:r>
    </w:p>
    <w:p w:rsidR="00AA1945" w:rsidRPr="00AA1945" w:rsidRDefault="00AA1945" w:rsidP="00DF333B">
      <w:pPr>
        <w:ind w:firstLine="720"/>
        <w:jc w:val="both"/>
        <w:rPr>
          <w:szCs w:val="28"/>
        </w:rPr>
      </w:pPr>
    </w:p>
    <w:p w:rsidR="001E07A3" w:rsidRPr="009357B4" w:rsidRDefault="00DF333B" w:rsidP="002A2F5F">
      <w:pPr>
        <w:ind w:firstLine="720"/>
        <w:jc w:val="both"/>
        <w:rPr>
          <w:sz w:val="28"/>
          <w:szCs w:val="28"/>
          <w:lang w:val="mk-MK"/>
        </w:rPr>
      </w:pPr>
      <w:r>
        <w:rPr>
          <w:szCs w:val="28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</w:t>
      </w:r>
      <w:r w:rsidR="0099523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3C78E4" w:rsidRPr="0035021B" w:rsidRDefault="00942CFF">
      <w:pPr>
        <w:rPr>
          <w:szCs w:val="28"/>
          <w:lang w:val="mk-MK"/>
        </w:rPr>
      </w:pPr>
      <w:bookmarkStart w:id="27" w:name="_GoBack"/>
      <w:r w:rsidRPr="00942CFF">
        <w:rPr>
          <w:b/>
          <w:noProof/>
          <w:sz w:val="28"/>
          <w:szCs w:val="28"/>
          <w:lang w:val="mk-MK" w:eastAsia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960.15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7"/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bookmarkStart w:id="28" w:name="OIzvrsitel1"/>
      <w:bookmarkEnd w:id="28"/>
    </w:p>
    <w:sectPr w:rsidR="003C78E4" w:rsidRPr="0035021B" w:rsidSect="0038389C">
      <w:footerReference w:type="default" r:id="rId9"/>
      <w:pgSz w:w="11906" w:h="16838"/>
      <w:pgMar w:top="426" w:right="566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D5F" w:rsidRDefault="000F2D5F" w:rsidP="00DF333B">
      <w:r>
        <w:separator/>
      </w:r>
    </w:p>
  </w:endnote>
  <w:endnote w:type="continuationSeparator" w:id="1">
    <w:p w:rsidR="000F2D5F" w:rsidRDefault="000F2D5F" w:rsidP="00DF3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33B" w:rsidRPr="00DF333B" w:rsidRDefault="00DF333B" w:rsidP="00DF333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42CFF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942CFF">
      <w:rPr>
        <w:rFonts w:ascii="Arial" w:hAnsi="Arial" w:cs="Arial"/>
        <w:sz w:val="14"/>
      </w:rPr>
      <w:fldChar w:fldCharType="separate"/>
    </w:r>
    <w:r w:rsidR="00AA1945">
      <w:rPr>
        <w:rFonts w:ascii="Arial" w:hAnsi="Arial" w:cs="Arial"/>
        <w:noProof/>
        <w:sz w:val="14"/>
      </w:rPr>
      <w:t>1</w:t>
    </w:r>
    <w:r w:rsidR="00942CFF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D5F" w:rsidRDefault="000F2D5F" w:rsidP="00DF333B">
      <w:r>
        <w:separator/>
      </w:r>
    </w:p>
  </w:footnote>
  <w:footnote w:type="continuationSeparator" w:id="1">
    <w:p w:rsidR="000F2D5F" w:rsidRDefault="000F2D5F" w:rsidP="00DF33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D4F20A5"/>
    <w:multiLevelType w:val="hybridMultilevel"/>
    <w:tmpl w:val="FA2282C6"/>
    <w:lvl w:ilvl="0" w:tplc="6164A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2625C"/>
    <w:rsid w:val="000525F9"/>
    <w:rsid w:val="000814A5"/>
    <w:rsid w:val="000F2016"/>
    <w:rsid w:val="000F2D5F"/>
    <w:rsid w:val="0011698B"/>
    <w:rsid w:val="001274F9"/>
    <w:rsid w:val="00145465"/>
    <w:rsid w:val="001733AB"/>
    <w:rsid w:val="0018614D"/>
    <w:rsid w:val="001D4FFC"/>
    <w:rsid w:val="001E07A3"/>
    <w:rsid w:val="002114B2"/>
    <w:rsid w:val="002A2F5F"/>
    <w:rsid w:val="0030567A"/>
    <w:rsid w:val="00335C10"/>
    <w:rsid w:val="0035021B"/>
    <w:rsid w:val="00371866"/>
    <w:rsid w:val="0038389C"/>
    <w:rsid w:val="003C78E4"/>
    <w:rsid w:val="003D3425"/>
    <w:rsid w:val="00407862"/>
    <w:rsid w:val="00414DF1"/>
    <w:rsid w:val="00456244"/>
    <w:rsid w:val="00483F38"/>
    <w:rsid w:val="004E5FA6"/>
    <w:rsid w:val="004F79B5"/>
    <w:rsid w:val="00505B61"/>
    <w:rsid w:val="00690E76"/>
    <w:rsid w:val="006919DF"/>
    <w:rsid w:val="006E3F61"/>
    <w:rsid w:val="00723FA0"/>
    <w:rsid w:val="00726846"/>
    <w:rsid w:val="00786EA9"/>
    <w:rsid w:val="007D42F3"/>
    <w:rsid w:val="00843BCD"/>
    <w:rsid w:val="008A207C"/>
    <w:rsid w:val="008F08F4"/>
    <w:rsid w:val="008F6F3D"/>
    <w:rsid w:val="009357B4"/>
    <w:rsid w:val="00942CFF"/>
    <w:rsid w:val="0097228A"/>
    <w:rsid w:val="00984BC5"/>
    <w:rsid w:val="00986E37"/>
    <w:rsid w:val="00995233"/>
    <w:rsid w:val="00A56C1C"/>
    <w:rsid w:val="00AA1945"/>
    <w:rsid w:val="00AB61A5"/>
    <w:rsid w:val="00B06669"/>
    <w:rsid w:val="00B56706"/>
    <w:rsid w:val="00C07992"/>
    <w:rsid w:val="00D026F4"/>
    <w:rsid w:val="00D13CFC"/>
    <w:rsid w:val="00D27A9B"/>
    <w:rsid w:val="00D71AFF"/>
    <w:rsid w:val="00D94B8D"/>
    <w:rsid w:val="00DF333B"/>
    <w:rsid w:val="00E03EEE"/>
    <w:rsid w:val="00E22D4F"/>
    <w:rsid w:val="00E270D6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F33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F333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F33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F333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F33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Lenovo</cp:lastModifiedBy>
  <cp:revision>4</cp:revision>
  <cp:lastPrinted>2008-01-18T11:23:00Z</cp:lastPrinted>
  <dcterms:created xsi:type="dcterms:W3CDTF">2026-01-29T11:03:00Z</dcterms:created>
  <dcterms:modified xsi:type="dcterms:W3CDTF">2026-01-29T11:10:00Z</dcterms:modified>
</cp:coreProperties>
</file>