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8CA0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F9B6B78" w14:textId="77777777" w:rsidTr="009851EC">
        <w:tc>
          <w:tcPr>
            <w:tcW w:w="6204" w:type="dxa"/>
            <w:hideMark/>
          </w:tcPr>
          <w:p w14:paraId="619B9E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BB5AADA" wp14:editId="436841A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A0A35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4B184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9424D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BFECFEC" w14:textId="77777777" w:rsidTr="009851EC">
        <w:tc>
          <w:tcPr>
            <w:tcW w:w="6204" w:type="dxa"/>
            <w:hideMark/>
          </w:tcPr>
          <w:p w14:paraId="1876A9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B5CAA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006E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9DFCF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255AB1D" w14:textId="77777777" w:rsidTr="009851EC">
        <w:tc>
          <w:tcPr>
            <w:tcW w:w="6204" w:type="dxa"/>
            <w:hideMark/>
          </w:tcPr>
          <w:p w14:paraId="597B670D" w14:textId="1BBDDED5" w:rsidR="00823825" w:rsidRPr="00DB4229" w:rsidRDefault="00BC4D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6E2D41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2950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FF6F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37998DB" w14:textId="77777777" w:rsidTr="009851EC">
        <w:tc>
          <w:tcPr>
            <w:tcW w:w="6204" w:type="dxa"/>
            <w:hideMark/>
          </w:tcPr>
          <w:p w14:paraId="2B921E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1FA039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D44E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E0A07C" w14:textId="55CDAD01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C4DDC">
              <w:rPr>
                <w:rFonts w:ascii="Arial" w:eastAsia="Times New Roman" w:hAnsi="Arial" w:cs="Arial"/>
                <w:b/>
                <w:lang w:val="en-US"/>
              </w:rPr>
              <w:t>1945/2015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4CB87A6" w14:textId="77777777" w:rsidTr="009851EC">
        <w:tc>
          <w:tcPr>
            <w:tcW w:w="6204" w:type="dxa"/>
            <w:hideMark/>
          </w:tcPr>
          <w:p w14:paraId="34C70994" w14:textId="77777777" w:rsidR="00BC4DDC" w:rsidRDefault="00BC4D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AE9BAEF" w14:textId="52C74F3A" w:rsidR="00823825" w:rsidRPr="00DB4229" w:rsidRDefault="00BC4D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3B557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ED09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84EE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C817C6B" w14:textId="77777777" w:rsidTr="009851EC">
        <w:tc>
          <w:tcPr>
            <w:tcW w:w="6204" w:type="dxa"/>
            <w:hideMark/>
          </w:tcPr>
          <w:p w14:paraId="5F1FA11A" w14:textId="35B9A828" w:rsidR="00823825" w:rsidRPr="00DB4229" w:rsidRDefault="00BC4D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5B744C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A0B2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ED4B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0E3F04" w14:textId="77777777" w:rsidTr="009851EC">
        <w:tc>
          <w:tcPr>
            <w:tcW w:w="6204" w:type="dxa"/>
            <w:hideMark/>
          </w:tcPr>
          <w:p w14:paraId="1E8EEE43" w14:textId="2E74DA3B" w:rsidR="00823825" w:rsidRPr="00DB4229" w:rsidRDefault="00BC4D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6C574E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6DDC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AE34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09453D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5F06037" w14:textId="77777777" w:rsidR="00BC4DDC" w:rsidRDefault="00BC4DDC" w:rsidP="00BC4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14:paraId="31A7FC3E" w14:textId="34D01416" w:rsidR="00BC4DDC" w:rsidRDefault="00BC4DDC" w:rsidP="00BC4D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Друштво за производство, завршни работи во градеЖништвото, трговија и услуги РИЗ ЈУНИОР ИНЖЕНЕРИНГ ДООЕЛ с.Волково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ЕДБ 4044013507556 и ЕМБС 6843743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ВОЛКОВО УЛ.69 7/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УПДР бр.4116/15 од 04.11.2015 година на Нотар Зафир Хаџи Зафиров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>должникот 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</w:rPr>
        <w:t>ЕДБ 4058013515134 и ЕМБС 6840302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End w:id="22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>- Иван Козаров 12-1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на ден </w:t>
      </w:r>
      <w:bookmarkStart w:id="27" w:name="DatumIzdava"/>
      <w:bookmarkEnd w:id="27"/>
      <w:r>
        <w:rPr>
          <w:rFonts w:ascii="Arial" w:hAnsi="Arial" w:cs="Arial"/>
        </w:rPr>
        <w:t>26.04.2024</w:t>
      </w:r>
      <w:r w:rsidRPr="00823825">
        <w:rPr>
          <w:rFonts w:ascii="Arial" w:hAnsi="Arial" w:cs="Arial"/>
        </w:rPr>
        <w:t xml:space="preserve"> година го донесува следниот:  </w:t>
      </w:r>
    </w:p>
    <w:p w14:paraId="14849D55" w14:textId="77777777" w:rsidR="00BC4DDC" w:rsidRPr="00823825" w:rsidRDefault="00BC4DDC" w:rsidP="00BC4D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</w:t>
      </w:r>
    </w:p>
    <w:p w14:paraId="3E94924E" w14:textId="77777777" w:rsidR="00BC4DDC" w:rsidRPr="00823825" w:rsidRDefault="00BC4DDC" w:rsidP="00BC4DD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4BD9EAA" w14:textId="77777777" w:rsidR="00BC4DDC" w:rsidRPr="00823825" w:rsidRDefault="00BC4DDC" w:rsidP="00BC4DD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97CC1EA" w14:textId="77777777" w:rsidR="00BC4DDC" w:rsidRPr="00823825" w:rsidRDefault="00BC4DDC" w:rsidP="00BC4DD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22805E7" w14:textId="77777777" w:rsidR="00BC4DDC" w:rsidRPr="00823825" w:rsidRDefault="00BC4DDC" w:rsidP="00BC4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47724DD" w14:textId="2160F9B0" w:rsidR="00BC4DDC" w:rsidRPr="0039352B" w:rsidRDefault="00BC4DDC" w:rsidP="00BC4DDC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39352B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39352B">
        <w:rPr>
          <w:rFonts w:ascii="Arial" w:eastAsia="Times New Roman" w:hAnsi="Arial" w:cs="Arial"/>
        </w:rPr>
        <w:t xml:space="preserve"> продажба со усно јавно наддавање на </w:t>
      </w:r>
      <w:r w:rsidRPr="0039352B">
        <w:rPr>
          <w:rFonts w:ascii="Arial" w:eastAsia="Times New Roman" w:hAnsi="Arial" w:cs="Arial"/>
          <w:b/>
          <w:bCs/>
        </w:rPr>
        <w:t>½ идеален дел од недвижноста</w:t>
      </w:r>
      <w:r w:rsidRPr="0039352B">
        <w:rPr>
          <w:rFonts w:ascii="Arial" w:hAnsi="Arial" w:cs="Arial"/>
          <w:lang w:val="en-US"/>
        </w:rPr>
        <w:t xml:space="preserve"> </w:t>
      </w:r>
      <w:r w:rsidRPr="0039352B">
        <w:rPr>
          <w:rFonts w:ascii="Arial" w:hAnsi="Arial" w:cs="Arial"/>
        </w:rPr>
        <w:t xml:space="preserve">запишана во </w:t>
      </w:r>
      <w:r w:rsidRPr="0039352B">
        <w:rPr>
          <w:rFonts w:ascii="Arial" w:hAnsi="Arial" w:cs="Arial"/>
          <w:b/>
          <w:bCs/>
        </w:rPr>
        <w:t>имотен лист бр.12566</w:t>
      </w:r>
      <w:r w:rsidRPr="0039352B">
        <w:rPr>
          <w:rFonts w:ascii="Arial" w:hAnsi="Arial" w:cs="Arial"/>
        </w:rPr>
        <w:t xml:space="preserve">, </w:t>
      </w:r>
      <w:r w:rsidRPr="0039352B">
        <w:rPr>
          <w:rFonts w:ascii="Arial" w:hAnsi="Arial" w:cs="Arial"/>
          <w:b/>
          <w:bCs/>
        </w:rPr>
        <w:t>катастарска општина Сопиште-Вонград</w:t>
      </w:r>
      <w:r w:rsidRPr="0039352B">
        <w:rPr>
          <w:rFonts w:ascii="Arial" w:hAnsi="Arial" w:cs="Arial"/>
        </w:rPr>
        <w:t xml:space="preserve"> при АКН на РМ – ЦКН Скопје во сосопственост од ½ идеален дел на должникот  Друштво за градеЖништво трговија и услуги НОВА ГРАДБА ДИЗАЈН ДОО Скопје</w:t>
      </w:r>
      <w:r w:rsidRPr="0039352B">
        <w:rPr>
          <w:rFonts w:ascii="Arial" w:hAnsi="Arial" w:cs="Arial"/>
          <w:lang w:val="en-US"/>
        </w:rPr>
        <w:t xml:space="preserve">, со </w:t>
      </w:r>
      <w:r w:rsidRPr="0039352B">
        <w:rPr>
          <w:rFonts w:ascii="Arial" w:hAnsi="Arial" w:cs="Arial"/>
        </w:rPr>
        <w:t>ЕДБ 4058013515134 и ЕМБС 6840302</w:t>
      </w:r>
      <w:r w:rsidRPr="0039352B">
        <w:rPr>
          <w:rFonts w:ascii="Arial" w:hAnsi="Arial" w:cs="Arial"/>
          <w:lang w:val="ru-RU"/>
        </w:rPr>
        <w:t xml:space="preserve">  </w:t>
      </w:r>
      <w:r w:rsidRPr="0039352B">
        <w:rPr>
          <w:rFonts w:ascii="Arial" w:hAnsi="Arial" w:cs="Arial"/>
        </w:rPr>
        <w:t>со следните ознаки</w:t>
      </w:r>
      <w:r w:rsidRPr="0039352B">
        <w:rPr>
          <w:rFonts w:ascii="Arial" w:hAnsi="Arial" w:cs="Arial"/>
          <w:lang w:val="ru-RU"/>
        </w:rPr>
        <w:t>:</w:t>
      </w:r>
    </w:p>
    <w:p w14:paraId="19CE2A19" w14:textId="77777777" w:rsidR="00BC4DDC" w:rsidRPr="0039352B" w:rsidRDefault="00BC4DDC" w:rsidP="00BC4D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95"/>
        <w:gridCol w:w="768"/>
        <w:gridCol w:w="497"/>
        <w:gridCol w:w="691"/>
        <w:gridCol w:w="782"/>
        <w:gridCol w:w="1565"/>
        <w:gridCol w:w="1748"/>
        <w:gridCol w:w="2268"/>
      </w:tblGrid>
      <w:tr w:rsidR="00BC4DDC" w14:paraId="31780623" w14:textId="77777777" w:rsidTr="00A73C69">
        <w:trPr>
          <w:trHeight w:val="13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C5A5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ЗЕМЈИШТЕТО (КАТАСТАРСКА ПАРЦЕЛА) И ЗА ПРАВОТО НА СОПСТВЕНОСТ</w:t>
            </w:r>
          </w:p>
        </w:tc>
      </w:tr>
      <w:tr w:rsidR="00BC4DDC" w14:paraId="35EB8125" w14:textId="77777777" w:rsidTr="00A73C69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903338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0B09E8A1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2E1094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Викано Место улица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EB810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7FD6E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површина во м2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2209A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19B2A2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6EBAA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BC4DDC" w14:paraId="6AD264A0" w14:textId="77777777" w:rsidTr="00A73C69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C63E9D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E5CC7A2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346F9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A6B658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E196B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1AB4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97368C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45375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C4DDC" w14:paraId="43A73579" w14:textId="77777777" w:rsidTr="00A73C69">
        <w:trPr>
          <w:trHeight w:val="3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4603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AC8B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D26F6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29C9CBB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D35AB64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D061B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FE725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B325CB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DD528" w14:textId="77777777" w:rsidR="00BC4DDC" w:rsidRDefault="00BC4DDC" w:rsidP="00A73C6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C4DDC" w14:paraId="1CCF465C" w14:textId="77777777" w:rsidTr="00A73C69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BB49EA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F3927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047E9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БЕЛ КРСТ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A3AA93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зз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D37B01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пс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22B8A5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25F45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9EED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6C12A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282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D44A5" w14:textId="77777777" w:rsidR="00BC4DDC" w:rsidRDefault="00BC4DDC" w:rsidP="00A73C69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17.03.</w:t>
            </w: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16</w:t>
            </w:r>
          </w:p>
        </w:tc>
      </w:tr>
    </w:tbl>
    <w:p w14:paraId="56CAF7C9" w14:textId="77777777" w:rsidR="00BC4DDC" w:rsidRDefault="00BC4DDC" w:rsidP="00BC4D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90B4FC" w14:textId="4B09CE5C" w:rsidR="00BC4DDC" w:rsidRDefault="00BC4DDC" w:rsidP="00BC4D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BC4DDC">
        <w:rPr>
          <w:rFonts w:ascii="Arial" w:eastAsia="Times New Roman" w:hAnsi="Arial" w:cs="Arial"/>
          <w:b/>
          <w:bCs/>
        </w:rPr>
        <w:t>21</w:t>
      </w:r>
      <w:r w:rsidRPr="00BC4DDC">
        <w:rPr>
          <w:rFonts w:ascii="Arial" w:eastAsia="Times New Roman" w:hAnsi="Arial" w:cs="Arial"/>
          <w:b/>
          <w:bCs/>
          <w:lang w:val="ru-RU"/>
        </w:rPr>
        <w:t>.05.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2024 </w:t>
      </w:r>
      <w:r w:rsidRPr="0039352B">
        <w:rPr>
          <w:rFonts w:ascii="Arial" w:eastAsia="Times New Roman" w:hAnsi="Arial" w:cs="Arial"/>
          <w:b/>
          <w:bCs/>
        </w:rPr>
        <w:t xml:space="preserve">година во 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13.30 </w:t>
      </w:r>
      <w:r w:rsidRPr="0039352B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Pr="0039352B">
        <w:rPr>
          <w:rFonts w:ascii="Arial" w:eastAsia="Times New Roman" w:hAnsi="Arial" w:cs="Arial"/>
          <w:bCs/>
          <w:lang w:val="en-US"/>
        </w:rPr>
        <w:t>ул.11 Октомври бр.23А-2/4</w:t>
      </w:r>
      <w:r w:rsidRPr="00211393">
        <w:rPr>
          <w:rFonts w:ascii="Arial" w:eastAsia="Times New Roman" w:hAnsi="Arial" w:cs="Arial"/>
        </w:rPr>
        <w:t xml:space="preserve">. </w:t>
      </w:r>
    </w:p>
    <w:p w14:paraId="217BEEA8" w14:textId="77777777" w:rsidR="00BC4DDC" w:rsidRPr="00211393" w:rsidRDefault="00BC4DDC" w:rsidP="00BC4D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A7F64F8" w14:textId="1596CB0B" w:rsidR="00BC4DDC" w:rsidRPr="0039352B" w:rsidRDefault="00BC4DDC" w:rsidP="00BC4D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9352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39352B">
        <w:rPr>
          <w:rFonts w:ascii="Arial" w:eastAsia="Times New Roman" w:hAnsi="Arial" w:cs="Arial"/>
          <w:lang w:val="ru-RU"/>
        </w:rPr>
        <w:t>Павел Томашевски</w:t>
      </w:r>
      <w:r w:rsidRPr="0039352B">
        <w:rPr>
          <w:rFonts w:ascii="Arial" w:eastAsia="Times New Roman" w:hAnsi="Arial" w:cs="Arial"/>
        </w:rPr>
        <w:t xml:space="preserve">  односно </w:t>
      </w:r>
      <w:r w:rsidRPr="0039352B">
        <w:rPr>
          <w:rFonts w:ascii="Arial" w:hAnsi="Arial" w:cs="Arial"/>
        </w:rPr>
        <w:t xml:space="preserve">вредноста на ½ идеален дел од предметната </w:t>
      </w:r>
      <w:r w:rsidRPr="00BC4DDC">
        <w:rPr>
          <w:rFonts w:ascii="Arial" w:hAnsi="Arial" w:cs="Arial"/>
        </w:rPr>
        <w:t xml:space="preserve">недвижност СЕ УТВРДУВА на износ од </w:t>
      </w:r>
      <w:bookmarkStart w:id="28" w:name="_Hlk165026548"/>
      <w:r w:rsidRPr="00BC4DDC">
        <w:rPr>
          <w:rFonts w:ascii="Arial" w:hAnsi="Arial" w:cs="Arial"/>
        </w:rPr>
        <w:t>762.508,00 денари односно 12.398,5 евра</w:t>
      </w:r>
      <w:r w:rsidRPr="0039352B">
        <w:rPr>
          <w:rFonts w:ascii="Arial" w:hAnsi="Arial" w:cs="Arial"/>
        </w:rPr>
        <w:t xml:space="preserve"> (да се усвои денарската вредност на еврото во моментот на трансакцијата), со вклучен ДДВ,</w:t>
      </w:r>
      <w:bookmarkEnd w:id="28"/>
      <w:r w:rsidRPr="003935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второто усно јавно наддавање </w:t>
      </w:r>
      <w:r w:rsidRPr="00BC4DDC">
        <w:rPr>
          <w:rFonts w:ascii="Arial" w:hAnsi="Arial" w:cs="Arial"/>
          <w:b/>
          <w:bCs/>
        </w:rPr>
        <w:t>Е НАМАЛЕНА во износ 750.000,00 денари односно 12.195,00 евра (да се усвои денарската вредност на еврото во моментот на трансакцијата), со вклучен ДДВ</w:t>
      </w:r>
      <w:r w:rsidRPr="003935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9352B">
        <w:rPr>
          <w:rFonts w:ascii="Arial" w:hAnsi="Arial" w:cs="Arial"/>
        </w:rPr>
        <w:t>како почетна цена за продажба на недвижноста</w:t>
      </w:r>
      <w:r w:rsidRPr="0039352B">
        <w:rPr>
          <w:rFonts w:ascii="Arial" w:eastAsia="Times New Roman" w:hAnsi="Arial" w:cs="Arial"/>
        </w:rPr>
        <w:t>, под која недвижноста не може да се продаде на првото јавно наддавање</w:t>
      </w:r>
    </w:p>
    <w:p w14:paraId="745151F0" w14:textId="77777777" w:rsidR="00BC4DDC" w:rsidRPr="00211393" w:rsidRDefault="00BC4DDC" w:rsidP="00BC4D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.</w:t>
      </w:r>
    </w:p>
    <w:p w14:paraId="6EC147D7" w14:textId="3F7ABE8B" w:rsidR="00BC4DDC" w:rsidRPr="00211393" w:rsidRDefault="00BC4DDC" w:rsidP="00BC4D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по член 166 од ЗИ на Извршител Павел Томашевски и Налог за пристапување на извршување И.бр. 1074/2023 на</w:t>
      </w:r>
      <w:r w:rsidR="0025514F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Извршител Катерина Кокина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</w:t>
      </w:r>
      <w:r w:rsidRPr="00211393">
        <w:rPr>
          <w:rFonts w:ascii="Arial" w:eastAsia="Times New Roman" w:hAnsi="Arial" w:cs="Arial"/>
        </w:rPr>
        <w:lastRenderedPageBreak/>
        <w:t>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7EDF36D" w14:textId="46ECF686" w:rsidR="00BC4DDC" w:rsidRPr="00211393" w:rsidRDefault="00BC4DDC" w:rsidP="00BC4DD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Pr="0000694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00694E">
        <w:rPr>
          <w:rFonts w:ascii="Arial" w:hAnsi="Arial" w:cs="Arial"/>
          <w:b/>
          <w:lang w:val="en-US"/>
        </w:rPr>
        <w:fldChar w:fldCharType="begin"/>
      </w:r>
      <w:r w:rsidRPr="0000694E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Pr="0000694E">
        <w:rPr>
          <w:rFonts w:ascii="Arial" w:hAnsi="Arial" w:cs="Arial"/>
          <w:b/>
          <w:lang w:val="en-US"/>
        </w:rPr>
        <w:fldChar w:fldCharType="separate"/>
      </w:r>
      <w:r w:rsidRPr="009F7AD8">
        <w:rPr>
          <w:rFonts w:ascii="Arial" w:hAnsi="Arial" w:cs="Arial"/>
          <w:b/>
          <w:color w:val="000000"/>
        </w:rPr>
        <w:t>250015000107465</w:t>
      </w:r>
      <w:r w:rsidRPr="0000694E">
        <w:rPr>
          <w:rFonts w:ascii="Arial" w:hAnsi="Arial" w:cs="Arial"/>
          <w:b/>
          <w:lang w:val="en-US"/>
        </w:rPr>
        <w:fldChar w:fldCharType="end"/>
      </w:r>
      <w:r w:rsidRPr="0000694E">
        <w:rPr>
          <w:rFonts w:ascii="Arial" w:hAnsi="Arial" w:cs="Arial"/>
          <w:b/>
        </w:rPr>
        <w:t xml:space="preserve"> која се води кај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Шпаркасе Банка АД Скопје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 xml:space="preserve"> и даночен број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5032010500297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1945/2015</w:t>
      </w:r>
      <w:r w:rsidRPr="0000694E">
        <w:rPr>
          <w:rFonts w:ascii="Arial" w:hAnsi="Arial" w:cs="Arial"/>
          <w:b/>
        </w:rPr>
        <w:t xml:space="preserve"> еден ден пред закажаната усна јавна продажба, односно најдоцна до </w:t>
      </w:r>
      <w:r>
        <w:rPr>
          <w:rFonts w:ascii="Arial" w:hAnsi="Arial" w:cs="Arial"/>
          <w:b/>
        </w:rPr>
        <w:t>20</w:t>
      </w:r>
      <w:r w:rsidRPr="0000694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05</w:t>
      </w:r>
      <w:r w:rsidRPr="0000694E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24</w:t>
      </w:r>
      <w:r w:rsidRPr="0000694E">
        <w:rPr>
          <w:rFonts w:ascii="Arial" w:hAnsi="Arial" w:cs="Arial"/>
          <w:b/>
        </w:rPr>
        <w:t xml:space="preserve"> год.</w:t>
      </w:r>
    </w:p>
    <w:p w14:paraId="4EA05ADD" w14:textId="77777777" w:rsidR="00BC4DDC" w:rsidRPr="00211393" w:rsidRDefault="00BC4DDC" w:rsidP="00BC4D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8CAA7F3" w14:textId="77777777" w:rsidR="00BC4DDC" w:rsidRDefault="00BC4DDC" w:rsidP="00BC4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19A030D" w14:textId="77777777" w:rsidR="00BC4DDC" w:rsidRPr="00DB4229" w:rsidRDefault="00BC4DDC" w:rsidP="00BC4DD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C4DDC" w:rsidRPr="00867166" w14:paraId="5FC95837" w14:textId="77777777" w:rsidTr="00A73C69">
        <w:trPr>
          <w:trHeight w:val="851"/>
        </w:trPr>
        <w:tc>
          <w:tcPr>
            <w:tcW w:w="4297" w:type="dxa"/>
          </w:tcPr>
          <w:p w14:paraId="5C73C13E" w14:textId="77777777" w:rsidR="00BC4DDC" w:rsidRPr="000406D7" w:rsidRDefault="00BC4DDC" w:rsidP="00A73C6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Calibri" w:hAnsi="Calibri" w:cs="Calibri"/>
              </w:rPr>
              <w:t>Павел</w:t>
            </w:r>
            <w:r>
              <w:t xml:space="preserve"> </w:t>
            </w:r>
            <w:r>
              <w:rPr>
                <w:rFonts w:ascii="Calibri" w:hAnsi="Calibri" w:cs="Calibri"/>
              </w:rPr>
              <w:t>Томашевски</w:t>
            </w:r>
          </w:p>
        </w:tc>
      </w:tr>
    </w:tbl>
    <w:p w14:paraId="4A4A1703" w14:textId="77777777" w:rsidR="00BC4DDC" w:rsidRDefault="00BC4DDC" w:rsidP="00BC4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14:paraId="47ED6593" w14:textId="1761B08C" w:rsidR="00823825" w:rsidRPr="004C0C1F" w:rsidRDefault="00BC4DDC" w:rsidP="00BC4DD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4C0C1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1AFC8" w14:textId="77777777" w:rsidR="002B1950" w:rsidRDefault="002B1950" w:rsidP="00BC4DDC">
      <w:pPr>
        <w:spacing w:after="0" w:line="240" w:lineRule="auto"/>
      </w:pPr>
      <w:r>
        <w:separator/>
      </w:r>
    </w:p>
  </w:endnote>
  <w:endnote w:type="continuationSeparator" w:id="0">
    <w:p w14:paraId="752F2F89" w14:textId="77777777" w:rsidR="002B1950" w:rsidRDefault="002B1950" w:rsidP="00BC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47CCC" w14:textId="0B4449BE" w:rsidR="00BC4DDC" w:rsidRPr="00BC4DDC" w:rsidRDefault="00BC4DDC" w:rsidP="00BC4D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B2CA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415D2" w14:textId="77777777" w:rsidR="002B1950" w:rsidRDefault="002B1950" w:rsidP="00BC4DDC">
      <w:pPr>
        <w:spacing w:after="0" w:line="240" w:lineRule="auto"/>
      </w:pPr>
      <w:r>
        <w:separator/>
      </w:r>
    </w:p>
  </w:footnote>
  <w:footnote w:type="continuationSeparator" w:id="0">
    <w:p w14:paraId="07E91714" w14:textId="77777777" w:rsidR="002B1950" w:rsidRDefault="002B1950" w:rsidP="00BC4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5514F"/>
    <w:rsid w:val="002624CE"/>
    <w:rsid w:val="00272123"/>
    <w:rsid w:val="002A014B"/>
    <w:rsid w:val="002A0432"/>
    <w:rsid w:val="002B1950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967D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B2CA8"/>
    <w:rsid w:val="00AE3FFA"/>
    <w:rsid w:val="00B20C15"/>
    <w:rsid w:val="00B269ED"/>
    <w:rsid w:val="00B41890"/>
    <w:rsid w:val="00B51157"/>
    <w:rsid w:val="00B62603"/>
    <w:rsid w:val="00BC4DDC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E5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4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D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4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DD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4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D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4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D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2024-04-26T14:04:00Z</dcterms:created>
  <dcterms:modified xsi:type="dcterms:W3CDTF">2024-04-26T14:04:00Z</dcterms:modified>
</cp:coreProperties>
</file>