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B7D4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4E46D2" w:rsidRPr="00E80035" w14:paraId="33760CB0" w14:textId="77777777" w:rsidTr="00C16579">
        <w:tc>
          <w:tcPr>
            <w:tcW w:w="6204" w:type="dxa"/>
            <w:hideMark/>
          </w:tcPr>
          <w:p w14:paraId="1B870733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  <w:r w:rsidRPr="00E80035">
              <w:rPr>
                <w:rFonts w:ascii="Arial" w:hAnsi="Arial" w:cs="Arial"/>
                <w:noProof/>
                <w:sz w:val="20"/>
                <w:szCs w:val="20"/>
                <w:lang w:val="en-US"/>
              </w:rPr>
              <w:drawing>
                <wp:inline distT="0" distB="0" distL="0" distR="0" wp14:anchorId="6ECFAEF1" wp14:editId="3077405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262BF86F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7FE68A0B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A4AD263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ru-RU"/>
              </w:rPr>
            </w:pPr>
          </w:p>
        </w:tc>
      </w:tr>
      <w:tr w:rsidR="004E46D2" w:rsidRPr="00E80035" w14:paraId="01B55D25" w14:textId="77777777" w:rsidTr="00C16579">
        <w:tc>
          <w:tcPr>
            <w:tcW w:w="6204" w:type="dxa"/>
            <w:hideMark/>
          </w:tcPr>
          <w:p w14:paraId="52D184EB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 xml:space="preserve">Република </w:t>
            </w:r>
            <w:r w:rsidRPr="00E80035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  <w:lang w:eastAsia="mk-MK"/>
              </w:rPr>
              <w:t xml:space="preserve">Северна </w:t>
            </w:r>
            <w:r w:rsidRPr="00E80035"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mk-MK"/>
              </w:rPr>
              <w:t>Македонија</w:t>
            </w:r>
          </w:p>
        </w:tc>
        <w:tc>
          <w:tcPr>
            <w:tcW w:w="566" w:type="dxa"/>
          </w:tcPr>
          <w:p w14:paraId="4AE50210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4E8CFFB8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23B22DE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46D2" w:rsidRPr="00E80035" w14:paraId="5D71E44F" w14:textId="77777777" w:rsidTr="00C16579">
        <w:tc>
          <w:tcPr>
            <w:tcW w:w="6204" w:type="dxa"/>
            <w:hideMark/>
          </w:tcPr>
          <w:p w14:paraId="25C2F44A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И З В Р Ш И Т Е Л</w:t>
            </w:r>
          </w:p>
        </w:tc>
        <w:tc>
          <w:tcPr>
            <w:tcW w:w="566" w:type="dxa"/>
          </w:tcPr>
          <w:p w14:paraId="432275EE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1C12FB0A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1F355E5D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Образец бр.</w:t>
            </w:r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66</w:t>
            </w:r>
          </w:p>
        </w:tc>
      </w:tr>
      <w:tr w:rsidR="004E46D2" w:rsidRPr="00E80035" w14:paraId="32CBA90A" w14:textId="77777777" w:rsidTr="00C16579">
        <w:tc>
          <w:tcPr>
            <w:tcW w:w="6204" w:type="dxa"/>
            <w:hideMark/>
          </w:tcPr>
          <w:p w14:paraId="75509252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0" w:name="Ime"/>
            <w:bookmarkEnd w:id="0"/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Лазар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Петровски</w:t>
            </w:r>
            <w:proofErr w:type="spellEnd"/>
          </w:p>
        </w:tc>
        <w:tc>
          <w:tcPr>
            <w:tcW w:w="566" w:type="dxa"/>
          </w:tcPr>
          <w:p w14:paraId="2F0A5C03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B789B42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1CE90759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46D2" w:rsidRPr="00E80035" w14:paraId="74A94D61" w14:textId="77777777" w:rsidTr="00C16579">
        <w:tc>
          <w:tcPr>
            <w:tcW w:w="6204" w:type="dxa"/>
            <w:hideMark/>
          </w:tcPr>
          <w:p w14:paraId="4A20B7F4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r w:rsidRPr="00E80035">
              <w:rPr>
                <w:rFonts w:ascii="Arial" w:eastAsia="Times New Roman" w:hAnsi="Arial" w:cs="Arial"/>
                <w:b/>
                <w:sz w:val="20"/>
                <w:szCs w:val="20"/>
              </w:rPr>
              <w:t>именуван за подрачјето</w:t>
            </w:r>
          </w:p>
        </w:tc>
        <w:tc>
          <w:tcPr>
            <w:tcW w:w="566" w:type="dxa"/>
          </w:tcPr>
          <w:p w14:paraId="643DE4E1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5827264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686B3A52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46D2" w:rsidRPr="00E80035" w14:paraId="1FC0009A" w14:textId="77777777" w:rsidTr="00C16579">
        <w:tc>
          <w:tcPr>
            <w:tcW w:w="6204" w:type="dxa"/>
            <w:hideMark/>
          </w:tcPr>
          <w:p w14:paraId="1E0A6A2B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Gore"/>
            <w:bookmarkEnd w:id="1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на Основен суд Куманово,Основен суд</w:t>
            </w:r>
          </w:p>
        </w:tc>
        <w:tc>
          <w:tcPr>
            <w:tcW w:w="566" w:type="dxa"/>
          </w:tcPr>
          <w:p w14:paraId="1097A4B4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24963FE5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  <w:hideMark/>
          </w:tcPr>
          <w:p w14:paraId="331DF801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 w:rsidRPr="00E80035">
              <w:rPr>
                <w:rFonts w:ascii="Arial" w:eastAsia="Times New Roman" w:hAnsi="Arial" w:cs="Arial"/>
                <w:b/>
                <w:color w:val="000000"/>
                <w:sz w:val="20"/>
                <w:szCs w:val="20"/>
              </w:rPr>
              <w:t>И.бр</w:t>
            </w:r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. </w:t>
            </w:r>
            <w:bookmarkStart w:id="2" w:name="Ibr"/>
            <w:bookmarkEnd w:id="2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42/2022 </w:t>
            </w:r>
          </w:p>
        </w:tc>
      </w:tr>
      <w:tr w:rsidR="004E46D2" w:rsidRPr="00E80035" w14:paraId="657F197C" w14:textId="77777777" w:rsidTr="00C16579">
        <w:tc>
          <w:tcPr>
            <w:tcW w:w="6204" w:type="dxa"/>
            <w:hideMark/>
          </w:tcPr>
          <w:p w14:paraId="23E3DD4D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3" w:name="OPodracjeSud"/>
            <w:bookmarkEnd w:id="3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  <w:t>Крива Паланка и Основен суд Кратово</w:t>
            </w:r>
          </w:p>
        </w:tc>
        <w:tc>
          <w:tcPr>
            <w:tcW w:w="566" w:type="dxa"/>
          </w:tcPr>
          <w:p w14:paraId="77ADA624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5BCBA4BE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E7BFBFE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46D2" w:rsidRPr="00E80035" w14:paraId="032CCF63" w14:textId="77777777" w:rsidTr="00C16579">
        <w:tc>
          <w:tcPr>
            <w:tcW w:w="6204" w:type="dxa"/>
            <w:hideMark/>
          </w:tcPr>
          <w:p w14:paraId="58019E8F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4" w:name="OAdresaIzv"/>
            <w:bookmarkEnd w:id="4"/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ул.Тане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Георгиевски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 xml:space="preserve"> бр.6/1-5 </w:t>
            </w:r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Куманово</w:t>
            </w:r>
            <w:proofErr w:type="spellEnd"/>
          </w:p>
        </w:tc>
        <w:tc>
          <w:tcPr>
            <w:tcW w:w="566" w:type="dxa"/>
          </w:tcPr>
          <w:p w14:paraId="512CBF19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CABF22E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2B76AF38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  <w:tr w:rsidR="004E46D2" w:rsidRPr="00E80035" w14:paraId="4944D832" w14:textId="77777777" w:rsidTr="00C16579">
        <w:tc>
          <w:tcPr>
            <w:tcW w:w="6204" w:type="dxa"/>
            <w:hideMark/>
          </w:tcPr>
          <w:p w14:paraId="691CCCD9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bookmarkStart w:id="5" w:name="tel"/>
            <w:bookmarkEnd w:id="5"/>
            <w:proofErr w:type="spellStart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тел</w:t>
            </w:r>
            <w:proofErr w:type="spellEnd"/>
            <w:r w:rsidRPr="00E80035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 031/453-308; 070-297-323</w:t>
            </w:r>
          </w:p>
        </w:tc>
        <w:tc>
          <w:tcPr>
            <w:tcW w:w="566" w:type="dxa"/>
          </w:tcPr>
          <w:p w14:paraId="10EB9068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93" w:type="dxa"/>
          </w:tcPr>
          <w:p w14:paraId="380F9BA8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977" w:type="dxa"/>
          </w:tcPr>
          <w:p w14:paraId="49D34682" w14:textId="77777777" w:rsidR="004E46D2" w:rsidRPr="00E80035" w:rsidRDefault="004E46D2" w:rsidP="00C1657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</w:tr>
    </w:tbl>
    <w:p w14:paraId="7126D060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7914E763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31FDAC30" w14:textId="58BF0A55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Извршителот </w:t>
      </w:r>
      <w:bookmarkStart w:id="6" w:name="Izvrsitel"/>
      <w:bookmarkEnd w:id="6"/>
      <w:r w:rsidRPr="00E80035">
        <w:rPr>
          <w:rFonts w:ascii="Arial" w:hAnsi="Arial" w:cs="Arial"/>
          <w:sz w:val="20"/>
          <w:szCs w:val="20"/>
        </w:rPr>
        <w:t xml:space="preserve">Лазар Петровски од </w:t>
      </w:r>
      <w:bookmarkStart w:id="7" w:name="Adresa"/>
      <w:bookmarkEnd w:id="7"/>
      <w:r w:rsidRPr="00E80035">
        <w:rPr>
          <w:rFonts w:ascii="Arial" w:hAnsi="Arial" w:cs="Arial"/>
          <w:sz w:val="20"/>
          <w:szCs w:val="20"/>
        </w:rPr>
        <w:t xml:space="preserve">Куманово,ул.Тане Георгиевски бр.6/1-5 врз основа на барањето за спроведување на извршување од </w:t>
      </w:r>
      <w:bookmarkStart w:id="8" w:name="Doveritel1"/>
      <w:bookmarkEnd w:id="8"/>
      <w:r w:rsidRPr="00E80035">
        <w:rPr>
          <w:rFonts w:ascii="Arial" w:hAnsi="Arial" w:cs="Arial"/>
          <w:sz w:val="20"/>
          <w:szCs w:val="20"/>
        </w:rPr>
        <w:t xml:space="preserve">доверителот Халк Банка АД Скопје од </w:t>
      </w:r>
      <w:bookmarkStart w:id="9" w:name="DovGrad1"/>
      <w:bookmarkEnd w:id="9"/>
      <w:r w:rsidRPr="00E80035">
        <w:rPr>
          <w:rFonts w:ascii="Arial" w:hAnsi="Arial" w:cs="Arial"/>
          <w:sz w:val="20"/>
          <w:szCs w:val="20"/>
        </w:rPr>
        <w:t>Скопје</w:t>
      </w:r>
      <w:r w:rsidRPr="00E80035">
        <w:rPr>
          <w:rFonts w:ascii="Arial" w:hAnsi="Arial" w:cs="Arial"/>
          <w:sz w:val="20"/>
          <w:szCs w:val="20"/>
          <w:lang w:val="ru-RU"/>
        </w:rPr>
        <w:t xml:space="preserve"> </w:t>
      </w:r>
      <w:r w:rsidRPr="00E80035">
        <w:rPr>
          <w:rFonts w:ascii="Arial" w:hAnsi="Arial" w:cs="Arial"/>
          <w:sz w:val="20"/>
          <w:szCs w:val="20"/>
        </w:rPr>
        <w:t xml:space="preserve">со </w:t>
      </w:r>
      <w:bookmarkStart w:id="10" w:name="opis_edb1"/>
      <w:bookmarkEnd w:id="10"/>
      <w:r w:rsidRPr="00E80035">
        <w:rPr>
          <w:rFonts w:ascii="Arial" w:hAnsi="Arial" w:cs="Arial"/>
          <w:sz w:val="20"/>
          <w:szCs w:val="20"/>
        </w:rPr>
        <w:t xml:space="preserve">Илиевски Стоје </w:t>
      </w:r>
      <w:bookmarkStart w:id="11" w:name="edb1"/>
      <w:bookmarkEnd w:id="11"/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2" w:name="opis_sed1"/>
      <w:bookmarkEnd w:id="12"/>
      <w:r w:rsidRPr="00E80035">
        <w:rPr>
          <w:rFonts w:ascii="Arial" w:hAnsi="Arial" w:cs="Arial"/>
          <w:sz w:val="20"/>
          <w:szCs w:val="20"/>
        </w:rPr>
        <w:t xml:space="preserve">и седиште на </w:t>
      </w:r>
      <w:bookmarkStart w:id="13" w:name="adresa1"/>
      <w:bookmarkEnd w:id="13"/>
      <w:r w:rsidRPr="00E80035">
        <w:rPr>
          <w:rFonts w:ascii="Arial" w:hAnsi="Arial" w:cs="Arial"/>
          <w:sz w:val="20"/>
          <w:szCs w:val="20"/>
        </w:rPr>
        <w:t>ул.СВ. Кирил и Методиј бр.54</w:t>
      </w:r>
      <w:r w:rsidRPr="00E80035">
        <w:rPr>
          <w:rFonts w:ascii="Arial" w:hAnsi="Arial" w:cs="Arial"/>
          <w:sz w:val="20"/>
          <w:szCs w:val="20"/>
          <w:lang w:val="ru-RU"/>
        </w:rPr>
        <w:t>,</w:t>
      </w:r>
      <w:r w:rsidRPr="00E80035">
        <w:rPr>
          <w:rFonts w:ascii="Arial" w:hAnsi="Arial" w:cs="Arial"/>
          <w:sz w:val="20"/>
          <w:szCs w:val="20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80035">
        <w:rPr>
          <w:rFonts w:ascii="Arial" w:hAnsi="Arial" w:cs="Arial"/>
          <w:sz w:val="20"/>
          <w:szCs w:val="20"/>
        </w:rPr>
        <w:t xml:space="preserve"> засновано на извршната исправа </w:t>
      </w:r>
      <w:bookmarkStart w:id="18" w:name="IzvIsprava"/>
      <w:bookmarkEnd w:id="18"/>
      <w:r w:rsidRPr="00E80035">
        <w:rPr>
          <w:rFonts w:ascii="Arial" w:hAnsi="Arial" w:cs="Arial"/>
          <w:sz w:val="20"/>
          <w:szCs w:val="20"/>
        </w:rPr>
        <w:t xml:space="preserve"> Договор за залог Хипотека врз недвижност ОДУ бр.1074/2018 од 23.07.2018 година на нотар Мартин Божиновски, против </w:t>
      </w:r>
      <w:bookmarkStart w:id="19" w:name="Dolznik1"/>
      <w:bookmarkEnd w:id="19"/>
      <w:r w:rsidRPr="00E80035">
        <w:rPr>
          <w:rFonts w:ascii="Arial" w:hAnsi="Arial" w:cs="Arial"/>
          <w:sz w:val="20"/>
          <w:szCs w:val="20"/>
        </w:rPr>
        <w:t xml:space="preserve">должниците Илиевски Стоје од </w:t>
      </w:r>
      <w:bookmarkStart w:id="20" w:name="DolzGrad1"/>
      <w:bookmarkEnd w:id="20"/>
      <w:r w:rsidRPr="00E80035">
        <w:rPr>
          <w:rFonts w:ascii="Arial" w:hAnsi="Arial" w:cs="Arial"/>
          <w:sz w:val="20"/>
          <w:szCs w:val="20"/>
        </w:rPr>
        <w:t xml:space="preserve">Кратово со </w:t>
      </w:r>
      <w:bookmarkStart w:id="21" w:name="opis_edb1_dolz"/>
      <w:bookmarkEnd w:id="21"/>
      <w:r w:rsidRPr="00E80035">
        <w:rPr>
          <w:rFonts w:ascii="Arial" w:hAnsi="Arial" w:cs="Arial"/>
          <w:sz w:val="20"/>
          <w:szCs w:val="20"/>
        </w:rPr>
        <w:t xml:space="preserve">живеалиште на Страцин ул/ бр/, </w:t>
      </w:r>
      <w:bookmarkStart w:id="22" w:name="Dolznik2"/>
      <w:bookmarkEnd w:id="22"/>
      <w:r w:rsidRPr="00E80035">
        <w:rPr>
          <w:rFonts w:ascii="Arial" w:hAnsi="Arial" w:cs="Arial"/>
          <w:sz w:val="20"/>
          <w:szCs w:val="20"/>
        </w:rPr>
        <w:t xml:space="preserve"> и Друштво за производство, трговија и услуги ШАРА-МИЛК ДООЕЛ Куманово од Куманово со ЕДБ 4017008501607 и ЕМБС 6308368 и седиште на ул.УЛ.159  бр.8   с.Карпош, за спроведување на извршување </w:t>
      </w:r>
      <w:bookmarkStart w:id="23" w:name="VredPredmet"/>
      <w:bookmarkEnd w:id="23"/>
      <w:r w:rsidRPr="00E80035">
        <w:rPr>
          <w:rFonts w:ascii="Arial" w:hAnsi="Arial" w:cs="Arial"/>
          <w:sz w:val="20"/>
          <w:szCs w:val="20"/>
        </w:rPr>
        <w:t xml:space="preserve"> на ден </w:t>
      </w:r>
      <w:bookmarkStart w:id="24" w:name="DatumIzdava"/>
      <w:bookmarkEnd w:id="24"/>
      <w:r>
        <w:rPr>
          <w:rFonts w:ascii="Arial" w:hAnsi="Arial" w:cs="Arial"/>
          <w:sz w:val="20"/>
          <w:szCs w:val="20"/>
        </w:rPr>
        <w:t>07.06.2022</w:t>
      </w:r>
      <w:r w:rsidRPr="00E80035">
        <w:rPr>
          <w:rFonts w:ascii="Arial" w:hAnsi="Arial" w:cs="Arial"/>
          <w:sz w:val="20"/>
          <w:szCs w:val="20"/>
        </w:rPr>
        <w:t xml:space="preserve"> година го донесува следниот:</w:t>
      </w:r>
    </w:p>
    <w:p w14:paraId="6BC38494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</w:t>
      </w:r>
    </w:p>
    <w:p w14:paraId="46C2051F" w14:textId="77777777" w:rsidR="004E46D2" w:rsidRPr="00E80035" w:rsidRDefault="004E46D2" w:rsidP="004E46D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З А К Л У Ч О К</w:t>
      </w:r>
    </w:p>
    <w:p w14:paraId="1C4B4AB5" w14:textId="77777777" w:rsidR="004E46D2" w:rsidRPr="00E80035" w:rsidRDefault="004E46D2" w:rsidP="004E46D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ЗА УСНА ЈАВНА ПРОДАЖБА</w:t>
      </w:r>
    </w:p>
    <w:p w14:paraId="0F7DD06F" w14:textId="77777777" w:rsidR="004E46D2" w:rsidRPr="00E80035" w:rsidRDefault="004E46D2" w:rsidP="004E46D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E80035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E80035">
        <w:rPr>
          <w:rFonts w:ascii="Arial" w:hAnsi="Arial" w:cs="Arial"/>
          <w:b/>
          <w:sz w:val="20"/>
          <w:szCs w:val="20"/>
        </w:rPr>
        <w:t>)</w:t>
      </w:r>
    </w:p>
    <w:p w14:paraId="68B1DB28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A318D83" w14:textId="66A97A7E" w:rsidR="004E46D2" w:rsidRPr="00E80035" w:rsidRDefault="004E46D2" w:rsidP="004E46D2">
      <w:pPr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СЕ ОПРЕДЕЛУВА </w:t>
      </w:r>
      <w:r>
        <w:rPr>
          <w:rFonts w:ascii="Arial" w:eastAsia="Times New Roman" w:hAnsi="Arial" w:cs="Arial"/>
          <w:sz w:val="20"/>
          <w:szCs w:val="20"/>
        </w:rPr>
        <w:t xml:space="preserve">ВТОРА </w:t>
      </w:r>
      <w:r w:rsidRPr="00E80035">
        <w:rPr>
          <w:rFonts w:ascii="Arial" w:eastAsia="Times New Roman" w:hAnsi="Arial" w:cs="Arial"/>
          <w:sz w:val="20"/>
          <w:szCs w:val="20"/>
        </w:rPr>
        <w:t xml:space="preserve"> продажба со усно  јавно наддавање на недвижноста означена </w:t>
      </w:r>
    </w:p>
    <w:p w14:paraId="2A0E975C" w14:textId="77777777" w:rsidR="004E46D2" w:rsidRPr="00E80035" w:rsidRDefault="004E46D2" w:rsidP="004E46D2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val="ru-RU"/>
        </w:rPr>
      </w:pPr>
      <w:r w:rsidRPr="00E80035">
        <w:rPr>
          <w:rFonts w:ascii="Arial" w:hAnsi="Arial" w:cs="Arial"/>
          <w:sz w:val="20"/>
          <w:szCs w:val="20"/>
        </w:rPr>
        <w:t xml:space="preserve">Недвижност земја со објект, запишана во </w:t>
      </w:r>
      <w:r w:rsidRPr="00E80035">
        <w:rPr>
          <w:rFonts w:ascii="Arial" w:hAnsi="Arial" w:cs="Arial"/>
          <w:b/>
          <w:bCs/>
          <w:sz w:val="20"/>
          <w:szCs w:val="20"/>
        </w:rPr>
        <w:t>имотен лист бр.547 КО Страцин</w:t>
      </w:r>
      <w:r w:rsidRPr="00E80035">
        <w:rPr>
          <w:rFonts w:ascii="Arial" w:hAnsi="Arial" w:cs="Arial"/>
          <w:sz w:val="20"/>
          <w:szCs w:val="20"/>
        </w:rPr>
        <w:t xml:space="preserve"> при АКН на РСМ – ЦКН Кратово со право на сопственост со следните ознаки</w:t>
      </w:r>
    </w:p>
    <w:p w14:paraId="0CD163D1" w14:textId="77777777" w:rsidR="004E46D2" w:rsidRPr="00E80035" w:rsidRDefault="004E46D2" w:rsidP="004E46D2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 xml:space="preserve"> Во Лист Б како:</w:t>
      </w:r>
    </w:p>
    <w:p w14:paraId="57EEEFAA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14 м2,</w:t>
      </w:r>
    </w:p>
    <w:p w14:paraId="046D2314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92 м2,</w:t>
      </w:r>
    </w:p>
    <w:p w14:paraId="69E77354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87 м2,</w:t>
      </w:r>
    </w:p>
    <w:p w14:paraId="6F405F24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дм, класа 0, површина 374 м2,</w:t>
      </w:r>
    </w:p>
    <w:p w14:paraId="138ECB10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0 м2,</w:t>
      </w:r>
    </w:p>
    <w:p w14:paraId="6810D657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8 м2,</w:t>
      </w:r>
    </w:p>
    <w:p w14:paraId="68FBA3EA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 КП 3994, викано место улица Лепановска маала село, култура гз, зпз, класа 0, површина 39 м2, - КП 3994, викано место улица Лепановска маала село, култура гз, зпз, класа 0, површина 34 м2,</w:t>
      </w:r>
    </w:p>
    <w:p w14:paraId="18CC3FD2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</w:p>
    <w:p w14:paraId="6EB91FC5" w14:textId="77777777" w:rsidR="004E46D2" w:rsidRPr="00E80035" w:rsidRDefault="004E46D2" w:rsidP="004E46D2">
      <w:pPr>
        <w:pStyle w:val="ListParagraph"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Во Лист В како:</w:t>
      </w:r>
    </w:p>
    <w:p w14:paraId="4F04C984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2, намена Г2, влез 1, кат ПР, намена ДП, површина 75 м2,</w:t>
      </w:r>
    </w:p>
    <w:p w14:paraId="05B3BE06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1, намена А1, влез 1, кат ПР, намена СТ, површина 43 м2,</w:t>
      </w:r>
    </w:p>
    <w:p w14:paraId="5B8DA353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3, намена Г2, влез 1, кат ПР, намена ДП, површина 11 м2,</w:t>
      </w:r>
    </w:p>
    <w:p w14:paraId="63BF9B5D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6, намена Г2, влез 1, кат ПР, намена П, површина 6 м2,</w:t>
      </w:r>
    </w:p>
    <w:p w14:paraId="48B8346C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5, намена Г2, влез 1, кат ПР, намена П, површина 46 м2,</w:t>
      </w:r>
    </w:p>
    <w:p w14:paraId="5DBFF3D1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5, намена Г2, влез 1, кат ПР, намена ПП, површина 7 м2,</w:t>
      </w:r>
    </w:p>
    <w:p w14:paraId="27F977F0" w14:textId="77777777" w:rsidR="004E46D2" w:rsidRPr="00E80035" w:rsidRDefault="004E46D2" w:rsidP="004E46D2">
      <w:pPr>
        <w:pStyle w:val="ListParagraph"/>
        <w:autoSpaceDE w:val="0"/>
        <w:autoSpaceDN w:val="0"/>
        <w:adjustRightInd w:val="0"/>
        <w:jc w:val="both"/>
        <w:rPr>
          <w:rFonts w:ascii="Arial" w:hAnsi="Arial" w:cs="Arial"/>
          <w:lang w:val="ru-RU"/>
        </w:rPr>
      </w:pPr>
      <w:r w:rsidRPr="00E80035">
        <w:rPr>
          <w:rFonts w:ascii="Arial" w:hAnsi="Arial" w:cs="Arial"/>
          <w:lang w:val="ru-RU"/>
        </w:rPr>
        <w:t>-КП 3994, дел 0, адреса улица и куќен број на зграда Лепановска Маала Село, бр. На згр. 4, намена Г2, влез 1, кат ПР, намена П, површина 33 м2,</w:t>
      </w:r>
    </w:p>
    <w:p w14:paraId="287AF1F4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>која се наоѓа  во владение на заложен должник Илиевски Стоје;</w:t>
      </w:r>
    </w:p>
    <w:p w14:paraId="0FA0E739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AD3376C" w14:textId="2D16AAF8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Продажбата ќе се одржи на ден </w:t>
      </w:r>
      <w:r>
        <w:rPr>
          <w:rFonts w:ascii="Arial" w:eastAsia="Times New Roman" w:hAnsi="Arial" w:cs="Arial"/>
          <w:sz w:val="20"/>
          <w:szCs w:val="20"/>
        </w:rPr>
        <w:t>05.07.2022</w:t>
      </w:r>
      <w:r w:rsidRPr="00E80035">
        <w:rPr>
          <w:rFonts w:ascii="Arial" w:eastAsia="Times New Roman" w:hAnsi="Arial" w:cs="Arial"/>
          <w:sz w:val="20"/>
          <w:szCs w:val="20"/>
          <w:lang w:val="en-US"/>
        </w:rPr>
        <w:t xml:space="preserve"> </w:t>
      </w:r>
      <w:r w:rsidRPr="00E80035">
        <w:rPr>
          <w:rFonts w:ascii="Arial" w:eastAsia="Times New Roman" w:hAnsi="Arial" w:cs="Arial"/>
          <w:sz w:val="20"/>
          <w:szCs w:val="20"/>
        </w:rPr>
        <w:t xml:space="preserve">година во </w:t>
      </w:r>
      <w:r w:rsidRPr="00E80035">
        <w:rPr>
          <w:rFonts w:ascii="Arial" w:eastAsia="Times New Roman" w:hAnsi="Arial" w:cs="Arial"/>
          <w:sz w:val="20"/>
          <w:szCs w:val="20"/>
          <w:lang w:val="en-US"/>
        </w:rPr>
        <w:t xml:space="preserve">13:00 </w:t>
      </w:r>
      <w:r w:rsidRPr="00E80035">
        <w:rPr>
          <w:rFonts w:ascii="Arial" w:eastAsia="Times New Roman" w:hAnsi="Arial" w:cs="Arial"/>
          <w:sz w:val="20"/>
          <w:szCs w:val="20"/>
        </w:rPr>
        <w:t xml:space="preserve">часот  во просториите на </w:t>
      </w:r>
      <w:r w:rsidRPr="00E80035">
        <w:rPr>
          <w:rFonts w:ascii="Arial" w:hAnsi="Arial" w:cs="Arial"/>
          <w:sz w:val="20"/>
          <w:szCs w:val="20"/>
        </w:rPr>
        <w:t xml:space="preserve">Извршителот Лазар Петровски од Куманово,ул.Тане Георгиевски бр.6/1-5 </w:t>
      </w:r>
    </w:p>
    <w:p w14:paraId="0401E92E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85B2D00" w14:textId="7023AA12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lastRenderedPageBreak/>
        <w:t>Почетната вредност на недвижноста, утврдена со заклучок на извршителот Л</w:t>
      </w:r>
      <w:r w:rsidRPr="00E80035">
        <w:rPr>
          <w:rFonts w:ascii="Arial" w:hAnsi="Arial" w:cs="Arial"/>
          <w:sz w:val="20"/>
          <w:szCs w:val="20"/>
        </w:rPr>
        <w:t xml:space="preserve">азар Петровски од Куманово </w:t>
      </w:r>
      <w:r>
        <w:rPr>
          <w:rFonts w:ascii="Arial" w:hAnsi="Arial" w:cs="Arial"/>
          <w:sz w:val="20"/>
          <w:szCs w:val="20"/>
        </w:rPr>
        <w:t xml:space="preserve">а на предлог на доверителот за определување на втора продажба </w:t>
      </w:r>
      <w:r w:rsidRPr="00E80035">
        <w:rPr>
          <w:rFonts w:ascii="Arial" w:eastAsia="Times New Roman" w:hAnsi="Arial" w:cs="Arial"/>
          <w:sz w:val="20"/>
          <w:szCs w:val="20"/>
        </w:rPr>
        <w:t xml:space="preserve">изнесува </w:t>
      </w:r>
      <w:r>
        <w:rPr>
          <w:rFonts w:ascii="Arial" w:hAnsi="Arial" w:cs="Arial"/>
          <w:b/>
          <w:bCs/>
          <w:sz w:val="20"/>
          <w:szCs w:val="20"/>
        </w:rPr>
        <w:t>33.000,0</w:t>
      </w:r>
      <w:r w:rsidRPr="00E80035">
        <w:rPr>
          <w:rFonts w:ascii="Arial" w:hAnsi="Arial" w:cs="Arial"/>
          <w:b/>
          <w:bCs/>
          <w:sz w:val="20"/>
          <w:szCs w:val="20"/>
        </w:rPr>
        <w:t xml:space="preserve"> ЕВРА  или </w:t>
      </w:r>
      <w:r>
        <w:rPr>
          <w:rFonts w:ascii="Arial" w:hAnsi="Arial" w:cs="Arial"/>
          <w:b/>
          <w:bCs/>
          <w:sz w:val="20"/>
          <w:szCs w:val="20"/>
        </w:rPr>
        <w:t>2.035.770,00</w:t>
      </w:r>
      <w:r w:rsidRPr="00E80035">
        <w:rPr>
          <w:rFonts w:ascii="Arial" w:hAnsi="Arial" w:cs="Arial"/>
          <w:b/>
          <w:bCs/>
          <w:sz w:val="20"/>
          <w:szCs w:val="20"/>
        </w:rPr>
        <w:t xml:space="preserve"> денари како почетна цена за продажба на недвижноста</w:t>
      </w:r>
      <w:r w:rsidRPr="00E80035">
        <w:rPr>
          <w:rFonts w:ascii="Arial" w:eastAsia="Times New Roman" w:hAnsi="Arial" w:cs="Arial"/>
          <w:sz w:val="20"/>
          <w:szCs w:val="20"/>
        </w:rPr>
        <w:t xml:space="preserve"> под која недвижноста не може да се продаде на </w:t>
      </w:r>
      <w:r>
        <w:rPr>
          <w:rFonts w:ascii="Arial" w:eastAsia="Times New Roman" w:hAnsi="Arial" w:cs="Arial"/>
          <w:sz w:val="20"/>
          <w:szCs w:val="20"/>
        </w:rPr>
        <w:t>второто</w:t>
      </w:r>
      <w:r w:rsidRPr="00E80035">
        <w:rPr>
          <w:rFonts w:ascii="Arial" w:eastAsia="Times New Roman" w:hAnsi="Arial" w:cs="Arial"/>
          <w:sz w:val="20"/>
          <w:szCs w:val="20"/>
        </w:rPr>
        <w:t xml:space="preserve"> јавно наддавање.</w:t>
      </w:r>
    </w:p>
    <w:p w14:paraId="3CDA480B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D0AAF2E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Недвижноста е оптоварена со следните товари и службености 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>__________.</w:t>
      </w:r>
      <w:r w:rsidRPr="00E80035">
        <w:rPr>
          <w:rFonts w:ascii="Arial" w:eastAsia="Times New Roman" w:hAnsi="Arial" w:cs="Arial"/>
          <w:sz w:val="20"/>
          <w:szCs w:val="20"/>
        </w:rPr>
        <w:t xml:space="preserve"> </w:t>
      </w:r>
    </w:p>
    <w:p w14:paraId="3DEF41BE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54/10 од 29.04.2010 година на нотар Миле Андоновски од Кратово во корист на довериелот Комерцијлна Банка АД Скопје</w:t>
      </w:r>
    </w:p>
    <w:p w14:paraId="1EB9DB2F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163/15 од 01.12.2015 година на нотар Миле Андоновски од Кратово во корист на доверителот  Комерцијлна Банка АД Скопје</w:t>
      </w:r>
    </w:p>
    <w:p w14:paraId="5B1A66A6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Заложно право хипотека врз основа на Нотарски акт ОДУ 1074/2018 од 23.07.2018 година на нотар Мартин Божиновски од Куманово во корист на доверителот  ХАЛК БАНКА АД Скопје</w:t>
      </w:r>
    </w:p>
    <w:p w14:paraId="1EE0E093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Налог за извршување врз недвижност по член 166 од ЗИ И бр 42/2022 од 24.01.2022 година на извршител Лазар Петровски од Куманово</w:t>
      </w:r>
    </w:p>
    <w:p w14:paraId="34141AF4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</w:p>
    <w:p w14:paraId="025ADB49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E80035">
        <w:rPr>
          <w:rFonts w:ascii="Arial" w:eastAsia="Times New Roman" w:hAnsi="Arial" w:cs="Arial"/>
          <w:color w:val="00B050"/>
          <w:sz w:val="20"/>
          <w:szCs w:val="20"/>
        </w:rPr>
        <w:t xml:space="preserve"> </w:t>
      </w:r>
      <w:r w:rsidRPr="00E80035">
        <w:rPr>
          <w:rFonts w:ascii="Arial" w:eastAsia="Times New Roman" w:hAnsi="Arial" w:cs="Arial"/>
          <w:sz w:val="20"/>
          <w:szCs w:val="20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729B2E6C" w14:textId="61A0879E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 односно </w:t>
      </w:r>
      <w:r>
        <w:rPr>
          <w:rFonts w:ascii="Arial" w:eastAsia="Times New Roman" w:hAnsi="Arial" w:cs="Arial"/>
          <w:b/>
          <w:bCs/>
          <w:sz w:val="20"/>
          <w:szCs w:val="20"/>
        </w:rPr>
        <w:t>3.300,00</w:t>
      </w:r>
      <w:r w:rsidRPr="00E80035">
        <w:rPr>
          <w:rFonts w:ascii="Arial" w:eastAsia="Times New Roman" w:hAnsi="Arial" w:cs="Arial"/>
          <w:b/>
          <w:bCs/>
          <w:sz w:val="20"/>
          <w:szCs w:val="20"/>
        </w:rPr>
        <w:t xml:space="preserve"> евра</w:t>
      </w:r>
      <w:r w:rsidRPr="00E80035">
        <w:rPr>
          <w:rFonts w:ascii="Arial" w:eastAsia="Times New Roman" w:hAnsi="Arial" w:cs="Arial"/>
          <w:sz w:val="20"/>
          <w:szCs w:val="20"/>
        </w:rPr>
        <w:t xml:space="preserve"> (во денарска противвредност  по среден курс на НБРМ на денот на уплатата) или </w:t>
      </w:r>
      <w:r>
        <w:rPr>
          <w:rFonts w:ascii="Arial" w:eastAsia="Times New Roman" w:hAnsi="Arial" w:cs="Arial"/>
          <w:b/>
          <w:bCs/>
          <w:sz w:val="20"/>
          <w:szCs w:val="20"/>
        </w:rPr>
        <w:t>203.577,00</w:t>
      </w:r>
      <w:r w:rsidRPr="00E80035">
        <w:rPr>
          <w:rFonts w:ascii="Arial" w:eastAsia="Times New Roman" w:hAnsi="Arial" w:cs="Arial"/>
          <w:b/>
          <w:bCs/>
          <w:sz w:val="20"/>
          <w:szCs w:val="20"/>
        </w:rPr>
        <w:t xml:space="preserve"> денари.</w:t>
      </w:r>
    </w:p>
    <w:p w14:paraId="4650DA33" w14:textId="746F354C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  <w:r w:rsidRPr="00E80035">
        <w:rPr>
          <w:rFonts w:ascii="Arial" w:eastAsia="Times New Roman" w:hAnsi="Arial" w:cs="Arial"/>
          <w:color w:val="000000" w:themeColor="text1"/>
          <w:sz w:val="20"/>
          <w:szCs w:val="20"/>
        </w:rPr>
        <w:t xml:space="preserve">Уплатата на паричните средства на име гаранција се врши на жиро сметката од извршителот со </w:t>
      </w:r>
      <w:r w:rsidRPr="00E80035">
        <w:rPr>
          <w:rFonts w:ascii="Arial" w:hAnsi="Arial" w:cs="Arial"/>
          <w:b/>
          <w:color w:val="000000" w:themeColor="text1"/>
          <w:sz w:val="20"/>
          <w:szCs w:val="20"/>
        </w:rPr>
        <w:t xml:space="preserve">Лазар Петровски со број 270073999360178 што се води во Халк Банка А.Д. Скопје, даночен број 5017019506825 најдоцна до </w:t>
      </w:r>
      <w:r>
        <w:rPr>
          <w:rFonts w:ascii="Arial" w:hAnsi="Arial" w:cs="Arial"/>
          <w:b/>
          <w:color w:val="000000" w:themeColor="text1"/>
          <w:sz w:val="20"/>
          <w:szCs w:val="20"/>
        </w:rPr>
        <w:t>04.07.2022</w:t>
      </w:r>
      <w:r w:rsidRPr="00E80035">
        <w:rPr>
          <w:rFonts w:ascii="Arial" w:hAnsi="Arial" w:cs="Arial"/>
          <w:b/>
          <w:color w:val="000000" w:themeColor="text1"/>
          <w:sz w:val="20"/>
          <w:szCs w:val="20"/>
          <w:lang w:val="en-US"/>
        </w:rPr>
        <w:t xml:space="preserve"> </w:t>
      </w:r>
      <w:r w:rsidRPr="00E80035">
        <w:rPr>
          <w:rFonts w:ascii="Arial" w:hAnsi="Arial" w:cs="Arial"/>
          <w:b/>
          <w:color w:val="000000" w:themeColor="text1"/>
          <w:sz w:val="20"/>
          <w:szCs w:val="20"/>
        </w:rPr>
        <w:t>година</w:t>
      </w:r>
    </w:p>
    <w:p w14:paraId="26CFB5C3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097CCE83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14:paraId="140B34CF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 xml:space="preserve">15 </w:t>
      </w:r>
      <w:r w:rsidRPr="00E80035">
        <w:rPr>
          <w:rFonts w:ascii="Arial" w:eastAsia="Times New Roman" w:hAnsi="Arial" w:cs="Arial"/>
          <w:sz w:val="20"/>
          <w:szCs w:val="20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0CF5AC0A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 xml:space="preserve">Овој заклучок ќе се објави во следните средства за јавно информирање </w:t>
      </w:r>
      <w:r w:rsidRPr="00E80035">
        <w:rPr>
          <w:rFonts w:ascii="Arial" w:hAnsi="Arial" w:cs="Arial"/>
          <w:sz w:val="20"/>
          <w:szCs w:val="20"/>
        </w:rPr>
        <w:t>дневен весник Нова Македонија</w:t>
      </w:r>
      <w:r w:rsidRPr="00E80035">
        <w:rPr>
          <w:rFonts w:ascii="Arial" w:eastAsia="Times New Roman" w:hAnsi="Arial" w:cs="Arial"/>
          <w:sz w:val="20"/>
          <w:szCs w:val="20"/>
          <w:lang w:val="ru-RU"/>
        </w:rPr>
        <w:t xml:space="preserve"> и електронски на веб страницата на Комората</w:t>
      </w:r>
      <w:r w:rsidRPr="00E80035">
        <w:rPr>
          <w:rFonts w:ascii="Arial" w:eastAsia="Times New Roman" w:hAnsi="Arial" w:cs="Arial"/>
          <w:sz w:val="20"/>
          <w:szCs w:val="20"/>
        </w:rPr>
        <w:t>.</w:t>
      </w:r>
    </w:p>
    <w:p w14:paraId="47D5B002" w14:textId="77777777" w:rsidR="004E46D2" w:rsidRPr="00E80035" w:rsidRDefault="004E46D2" w:rsidP="004E46D2">
      <w:pPr>
        <w:spacing w:after="0" w:line="240" w:lineRule="auto"/>
        <w:ind w:firstLine="720"/>
        <w:jc w:val="both"/>
        <w:rPr>
          <w:rFonts w:ascii="Arial" w:eastAsia="Times New Roman" w:hAnsi="Arial" w:cs="Arial"/>
          <w:sz w:val="20"/>
          <w:szCs w:val="20"/>
        </w:rPr>
      </w:pPr>
      <w:r w:rsidRPr="00E80035">
        <w:rPr>
          <w:rFonts w:ascii="Arial" w:eastAsia="Times New Roman" w:hAnsi="Arial" w:cs="Arial"/>
          <w:sz w:val="20"/>
          <w:szCs w:val="20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6BCE154A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  <w:t xml:space="preserve">        </w:t>
      </w:r>
      <w:r w:rsidRPr="00E80035">
        <w:rPr>
          <w:rFonts w:ascii="Arial" w:hAnsi="Arial" w:cs="Arial"/>
          <w:sz w:val="20"/>
          <w:szCs w:val="20"/>
        </w:rPr>
        <w:tab/>
        <w:t xml:space="preserve">  </w:t>
      </w:r>
    </w:p>
    <w:p w14:paraId="5C13AC8B" w14:textId="77777777" w:rsidR="004E46D2" w:rsidRPr="00E80035" w:rsidRDefault="004E46D2" w:rsidP="004E46D2">
      <w:pPr>
        <w:spacing w:after="0" w:line="240" w:lineRule="auto"/>
        <w:ind w:firstLine="720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</w:t>
      </w:r>
      <w:r w:rsidRPr="00E80035">
        <w:rPr>
          <w:rFonts w:ascii="Arial" w:hAnsi="Arial" w:cs="Arial"/>
          <w:sz w:val="20"/>
          <w:szCs w:val="20"/>
          <w:lang w:val="en-US"/>
        </w:rPr>
        <w:t xml:space="preserve">                           </w:t>
      </w:r>
      <w:r w:rsidRPr="00E80035">
        <w:rPr>
          <w:rFonts w:ascii="Arial" w:hAnsi="Arial" w:cs="Arial"/>
          <w:sz w:val="20"/>
          <w:szCs w:val="20"/>
        </w:rPr>
        <w:t xml:space="preserve"> </w:t>
      </w:r>
      <w:r w:rsidRPr="00E80035"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sz w:val="20"/>
          <w:szCs w:val="20"/>
          <w:lang w:val="en-US"/>
        </w:rPr>
        <w:tab/>
      </w:r>
      <w:r w:rsidRPr="00E80035">
        <w:rPr>
          <w:rFonts w:ascii="Arial" w:hAnsi="Arial" w:cs="Arial"/>
          <w:sz w:val="20"/>
          <w:szCs w:val="20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4E46D2" w:rsidRPr="00E80035" w14:paraId="204980DC" w14:textId="77777777" w:rsidTr="00C16579">
        <w:trPr>
          <w:trHeight w:val="851"/>
        </w:trPr>
        <w:tc>
          <w:tcPr>
            <w:tcW w:w="4297" w:type="dxa"/>
          </w:tcPr>
          <w:p w14:paraId="79CF49A7" w14:textId="77777777" w:rsidR="004E46D2" w:rsidRPr="00E80035" w:rsidRDefault="004E46D2" w:rsidP="00C16579">
            <w:pPr>
              <w:pStyle w:val="BodyText"/>
              <w:jc w:val="center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5" w:name="OIzvIme"/>
            <w:bookmarkEnd w:id="25"/>
            <w:r w:rsidRPr="00E80035">
              <w:rPr>
                <w:rFonts w:ascii="Arial" w:hAnsi="Arial" w:cs="Arial"/>
                <w:sz w:val="20"/>
                <w:szCs w:val="20"/>
                <w:lang w:val="mk-MK"/>
              </w:rPr>
              <w:t>Лазар Петровски</w:t>
            </w:r>
          </w:p>
        </w:tc>
      </w:tr>
    </w:tbl>
    <w:p w14:paraId="3EE12EB2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 xml:space="preserve">Д.-на: </w:t>
      </w:r>
      <w:r w:rsidRPr="00E80035">
        <w:rPr>
          <w:rFonts w:ascii="Arial" w:hAnsi="Arial" w:cs="Arial"/>
          <w:sz w:val="20"/>
          <w:szCs w:val="20"/>
        </w:rPr>
        <w:tab/>
        <w:t>доверител</w:t>
      </w:r>
    </w:p>
    <w:p w14:paraId="5FC93409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должник</w:t>
      </w:r>
    </w:p>
    <w:p w14:paraId="44DE2126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Град Кратово- Сектор за финансии</w:t>
      </w: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</w:r>
      <w:r w:rsidRPr="00E80035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18AA8D84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6203CB35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УЈП Штип</w:t>
      </w:r>
    </w:p>
    <w:p w14:paraId="46978A51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  <w:t>Комерцијална Банка</w:t>
      </w:r>
    </w:p>
    <w:p w14:paraId="3EA22C01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</w:rPr>
        <w:tab/>
      </w:r>
    </w:p>
    <w:p w14:paraId="6E7EEF63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sz w:val="20"/>
          <w:szCs w:val="20"/>
          <w:lang w:val="en-US"/>
        </w:rPr>
        <w:br w:type="textWrapping" w:clear="all"/>
      </w:r>
      <w:r w:rsidRPr="00E80035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pict w14:anchorId="27F219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16B29EAE" w14:textId="77777777" w:rsidR="004E46D2" w:rsidRPr="00E80035" w:rsidRDefault="004E46D2" w:rsidP="004E46D2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5D7E3A79" w14:textId="77777777" w:rsidR="004E46D2" w:rsidRPr="00E80035" w:rsidRDefault="004E46D2" w:rsidP="004E46D2">
      <w:pPr>
        <w:spacing w:after="0"/>
        <w:jc w:val="both"/>
        <w:rPr>
          <w:rFonts w:ascii="Arial" w:hAnsi="Arial" w:cs="Arial"/>
          <w:sz w:val="20"/>
          <w:szCs w:val="20"/>
        </w:rPr>
      </w:pPr>
      <w:r w:rsidRPr="00E80035">
        <w:rPr>
          <w:rFonts w:ascii="Arial" w:hAnsi="Arial" w:cs="Arial"/>
          <w:b/>
          <w:sz w:val="20"/>
          <w:szCs w:val="20"/>
        </w:rPr>
        <w:t>Правна поука:</w:t>
      </w:r>
      <w:r w:rsidRPr="00E80035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6" w:name="OSudPouka"/>
      <w:bookmarkEnd w:id="26"/>
      <w:r w:rsidRPr="00E80035">
        <w:rPr>
          <w:rFonts w:ascii="Arial" w:hAnsi="Arial" w:cs="Arial"/>
          <w:sz w:val="20"/>
          <w:szCs w:val="20"/>
        </w:rPr>
        <w:t>месно надлежен суд согласно одредбите на член 86 од Законот за извршување.</w:t>
      </w:r>
      <w:r w:rsidRPr="00E80035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 w:rsidRPr="00E80035"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4E9615D0" w14:textId="77777777" w:rsidR="004E46D2" w:rsidRPr="00E80035" w:rsidRDefault="004E46D2" w:rsidP="004E46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4E61843" w14:textId="77777777" w:rsidR="00B51157" w:rsidRPr="004E46D2" w:rsidRDefault="00B51157" w:rsidP="004E46D2"/>
    <w:sectPr w:rsidR="00B51157" w:rsidRPr="004E46D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77EC5" w14:textId="77777777" w:rsidR="004E46D2" w:rsidRDefault="004E46D2" w:rsidP="004E46D2">
      <w:pPr>
        <w:spacing w:after="0" w:line="240" w:lineRule="auto"/>
      </w:pPr>
      <w:r>
        <w:separator/>
      </w:r>
    </w:p>
  </w:endnote>
  <w:endnote w:type="continuationSeparator" w:id="0">
    <w:p w14:paraId="6B8731DC" w14:textId="77777777" w:rsidR="004E46D2" w:rsidRDefault="004E46D2" w:rsidP="004E46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E697B" w14:textId="77777777" w:rsidR="004E46D2" w:rsidRPr="004E46D2" w:rsidRDefault="004E46D2" w:rsidP="004E46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AA386" w14:textId="77777777" w:rsidR="004E46D2" w:rsidRDefault="004E46D2" w:rsidP="004E46D2">
      <w:pPr>
        <w:spacing w:after="0" w:line="240" w:lineRule="auto"/>
      </w:pPr>
      <w:r>
        <w:separator/>
      </w:r>
    </w:p>
  </w:footnote>
  <w:footnote w:type="continuationSeparator" w:id="0">
    <w:p w14:paraId="2A335B77" w14:textId="77777777" w:rsidR="004E46D2" w:rsidRDefault="004E46D2" w:rsidP="004E46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E511E8"/>
    <w:multiLevelType w:val="hybridMultilevel"/>
    <w:tmpl w:val="10944D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0516368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D0E53"/>
    <w:rsid w:val="004E46D2"/>
    <w:rsid w:val="004F2C9E"/>
    <w:rsid w:val="004F4016"/>
    <w:rsid w:val="0061005D"/>
    <w:rsid w:val="00665925"/>
    <w:rsid w:val="006A157B"/>
    <w:rsid w:val="006B5F22"/>
    <w:rsid w:val="006C3815"/>
    <w:rsid w:val="006F1469"/>
    <w:rsid w:val="006F48A5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9049B9"/>
    <w:rsid w:val="00913EF8"/>
    <w:rsid w:val="00926A7A"/>
    <w:rsid w:val="009626C8"/>
    <w:rsid w:val="0098044D"/>
    <w:rsid w:val="00990882"/>
    <w:rsid w:val="009A5B2E"/>
    <w:rsid w:val="009A65B8"/>
    <w:rsid w:val="00AE3FFA"/>
    <w:rsid w:val="00B20C15"/>
    <w:rsid w:val="00B269ED"/>
    <w:rsid w:val="00B41890"/>
    <w:rsid w:val="00B51157"/>
    <w:rsid w:val="00B62603"/>
    <w:rsid w:val="00B87F28"/>
    <w:rsid w:val="00BC5E22"/>
    <w:rsid w:val="00BF5243"/>
    <w:rsid w:val="00C02E62"/>
    <w:rsid w:val="00C71B87"/>
    <w:rsid w:val="00CC28C6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47244"/>
    <w:rsid w:val="00F65B23"/>
    <w:rsid w:val="00F75153"/>
    <w:rsid w:val="00F8572F"/>
    <w:rsid w:val="00F9340A"/>
    <w:rsid w:val="00FA0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DADE2CB"/>
  <w15:docId w15:val="{7EFDF36C-4D40-4883-94AA-D9ED8875A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E4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E46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E46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46D2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E46D2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oar5cfFnux82Yimkgw+sLpKXHlS11wpoF34O+EkgZ9g=</DigestValue>
    </Reference>
    <Reference Type="http://www.w3.org/2000/09/xmldsig#Object" URI="#idOfficeObject">
      <DigestMethod Algorithm="http://www.w3.org/2001/04/xmlenc#sha256"/>
      <DigestValue>phnkAWpbUdAdlSCSOdSHmbzwZEM1AO87R3sUcpUJeV0=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EEgywyMhGHN3ZA5dqqt39kdzpqgIbcuT0uWtyri/lHs=</DigestValue>
    </Reference>
    <Reference Type="http://www.w3.org/2000/09/xmldsig#Object" URI="#idValidSigLnImg">
      <DigestMethod Algorithm="http://www.w3.org/2001/04/xmlenc#sha256"/>
      <DigestValue>ySKDKg3WGkppDs/tnf7WayKC9Jgr+Gog0w2hHrbu46w=</DigestValue>
    </Reference>
    <Reference Type="http://www.w3.org/2000/09/xmldsig#Object" URI="#idInvalidSigLnImg">
      <DigestMethod Algorithm="http://www.w3.org/2001/04/xmlenc#sha256"/>
      <DigestValue>/CNZCXDHmYH6dAu9oHptCXqbInmHI2RUVDPSiwQxvT0=</DigestValue>
    </Reference>
  </SignedInfo>
  <SignatureValue>B7Xm3hgCw19WXVjILksp0bi4thHBW738+x4A7V8I4SQpn5vWSrgfU4wQ+XQPjDUYwOtCBOZESxDg
XbU90ExDot/JK83KZgUZ+A6gBNzqvRWLRvkWs6Eo8Db0hHrW+kcsodytG0BK1SaZbF2MjuQAh4My
BfwhY3W/oZmP+wQ8nNtrz1PBcZgIyRsMaLxh2dJZnZ52KlI4olh8VywXjYBEZrY78Q+63vZpBJjR
GV2tV+ZkBNGIH4NVAbm0R1rTLbbt1j4Ms/8Vteu0QY0oYOcdycAbP7fsOycZOkSKnQUIpwgDXLi5
0g6OBy5JgysScnqAHbjDf7hUvetwu20tq2JTMQ==</SignatureValue>
  <KeyInfo>
    <X509Data>
      <X509Certificate>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I7cXD2zq5Ov2gOcP77cX1rsm25v6yt8wTHS1b/6JLJU=</DigestValue>
      </Reference>
      <Reference URI="/word/document.xml?ContentType=application/vnd.openxmlformats-officedocument.wordprocessingml.document.main+xml">
        <DigestMethod Algorithm="http://www.w3.org/2001/04/xmlenc#sha256"/>
        <DigestValue>+rd9gx9b1GZzri+9Ke46Ol6hc1Hk3pPlRTDlemFFFcg=</DigestValue>
      </Reference>
      <Reference URI="/word/endnotes.xml?ContentType=application/vnd.openxmlformats-officedocument.wordprocessingml.endnotes+xml">
        <DigestMethod Algorithm="http://www.w3.org/2001/04/xmlenc#sha256"/>
        <DigestValue>Q0SjbO5oDSwlps/J9gv/xhPGoFH8uSy3t9rVsbJj9uo=</DigestValue>
      </Reference>
      <Reference URI="/word/fontTable.xml?ContentType=application/vnd.openxmlformats-officedocument.wordprocessingml.fontTable+xml">
        <DigestMethod Algorithm="http://www.w3.org/2001/04/xmlenc#sha256"/>
        <DigestValue>YUM2LnRh+KZZ17xYIFaFmVkQeq8u2t3pM2dqZtkjKKU=</DigestValue>
      </Reference>
      <Reference URI="/word/footer1.xml?ContentType=application/vnd.openxmlformats-officedocument.wordprocessingml.footer+xml">
        <DigestMethod Algorithm="http://www.w3.org/2001/04/xmlenc#sha256"/>
        <DigestValue>4eN0ApQ9+bnnOyKpcdvt6fZ90008AP4FhM53/2GNp8k=</DigestValue>
      </Reference>
      <Reference URI="/word/footnotes.xml?ContentType=application/vnd.openxmlformats-officedocument.wordprocessingml.footnotes+xml">
        <DigestMethod Algorithm="http://www.w3.org/2001/04/xmlenc#sha256"/>
        <DigestValue>+WUQrCOZ5/yIiM/Re/7C97+ggZmcbeKwmyGknyON8dk=</DigestValue>
      </Reference>
      <Reference URI="/word/media/image1.emf?ContentType=image/x-emf">
        <DigestMethod Algorithm="http://www.w3.org/2001/04/xmlenc#sha256"/>
        <DigestValue>NkKyEiPL83ZtXybSq3a/FTBj6cLsC+K5ffhMPMAzvkc=</DigestValue>
      </Reference>
      <Reference URI="/word/media/image2.emf?ContentType=image/x-emf">
        <DigestMethod Algorithm="http://www.w3.org/2001/04/xmlenc#sha256"/>
        <DigestValue>s3EULdeSlAbtxvbjZTLffyih+ElhadqwhPWvb2s2k1o=</DigestValue>
      </Reference>
      <Reference URI="/word/numbering.xml?ContentType=application/vnd.openxmlformats-officedocument.wordprocessingml.numbering+xml">
        <DigestMethod Algorithm="http://www.w3.org/2001/04/xmlenc#sha256"/>
        <DigestValue>mycy8YoZBi840xXZIBDs0wpJvfpH488VGYghX7uUE2M=</DigestValue>
      </Reference>
      <Reference URI="/word/settings.xml?ContentType=application/vnd.openxmlformats-officedocument.wordprocessingml.settings+xml">
        <DigestMethod Algorithm="http://www.w3.org/2001/04/xmlenc#sha256"/>
        <DigestValue>OpRt+QBvSxg5IXOKlmoyeStJBNeTABBVKK6u7ZkmBQw=</DigestValue>
      </Reference>
      <Reference URI="/word/styles.xml?ContentType=application/vnd.openxmlformats-officedocument.wordprocessingml.styles+xml">
        <DigestMethod Algorithm="http://www.w3.org/2001/04/xmlenc#sha256"/>
        <DigestValue>v33zyoE8DnglMmvdVpI1OUEtSJdnLlgzyLMmUOtYdNo=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lrUrxOhS+Qc8mAD/CsUJeEGI38qF0QuNwaPCs+5T7Ow=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2022-06-07T08:10:38Z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10.0</WindowsVersion>
          <OfficeVersion>16.0.15225/23</OfficeVersion>
          <ApplicationVersion>16.0.15225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2022-06-07T08:10:38Z</xd:SigningTime>
          <xd:SigningCertificate>
            <xd:Cert>
              <xd:CertDigest>
                <DigestMethod Algorithm="http://www.w3.org/2001/04/xmlenc#sha256"/>
                <DigestValue>XFqsVFyyj8asSQUAA+bYStiVuUfjybejsIduHo0nlQE=</DigestValue>
              </xd:CertDigest>
              <xd:IssuerSerial>
                <X509IssuerName>CN=KIBSTrust Issuing Qsig CA G2, OID.2.5.4.97=NTRMK-5529581, OU=KIBSTrust Services, O=KIBS AD Skopje, C=MK</X509IssuerName>
                <X509SerialNumber>35894589715181071535163987528682655128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  <Object Id="idValidSigLnImg">AQAAAGwAAAAAAAAAAAAAAP8AAAB/AAAAAAAAAAAAAACQGgAASg0AACBFTUYAAAEAnBgAAJo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kAAAAEAAAA9gAAABAAAADJAAAABAAAAC4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MkAAAAEAAAA9wAAABEAAAAlAAAADAAAAAEAAABUAAAAfAAAAMoAAAAEAAAA9QAAABAAAAABAAAAAIDUQbSX1EHKAAAABAAAAAgAAABMAAAAAAAAAAAAAAAAAAAA//////////9cAAAANgAvADcALwAyADAAMgAyAAYAAAAEAAAABgAAAAQAAAAGAAAABgAAAAY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DCdx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DcV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  <Object Id="idInvalidSigLnImg">AQAAAGwAAAAAAAAAAAAAAP8AAAB/AAAAAAAAAAAAAACQGgAASg0AACBFTUYAAAEAUBwAAKAAAAAGAAAAAAAAAAAAAAAAAAAAgAcAADgEAAD+AQAAHwEAAAAAAAAAAAAAAAAAADDIBwAYYQ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H//w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T/fw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AEgAAAAwAAAABAAAAHgAAABgAAAAiAAAABAAAAHoAAAARAAAAJQAAAAwAAAABAAAAVAAAALQAAAAjAAAABAAAAHgAAAAQAAAAAQAAAACA1EG0l9R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oAAAAnAAAAHgAAAEoAAAABAAAAAIDUQbSX1E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BIAAAAMAAAAAQAAAB4AAAAYAAAAKQAAADMAAAAvAAAASAAAACUAAAAMAAAABAAAAFQAAABUAAAAKgAAADMAAAAtAAAARwAAAAEAAAAAgNRBtJfU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3</cp:revision>
  <cp:lastPrinted>2022-06-07T08:08:00Z</cp:lastPrinted>
  <dcterms:created xsi:type="dcterms:W3CDTF">2022-06-07T07:35:00Z</dcterms:created>
  <dcterms:modified xsi:type="dcterms:W3CDTF">2022-06-07T08:10:00Z</dcterms:modified>
</cp:coreProperties>
</file>