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602"/>
        <w:gridCol w:w="500"/>
        <w:gridCol w:w="846"/>
        <w:gridCol w:w="2628"/>
      </w:tblGrid>
      <w:tr w:rsidR="00D24095" w:rsidRPr="00491B15" w:rsidTr="0000758F">
        <w:tc>
          <w:tcPr>
            <w:tcW w:w="6204" w:type="dxa"/>
            <w:hideMark/>
          </w:tcPr>
          <w:p w:rsidR="00D24095" w:rsidRPr="00491B15" w:rsidRDefault="00D24095" w:rsidP="0000758F">
            <w:pPr>
              <w:tabs>
                <w:tab w:val="center" w:pos="2268"/>
              </w:tabs>
              <w:spacing w:after="0" w:line="240" w:lineRule="auto"/>
              <w:jc w:val="center"/>
              <w:rPr>
                <w:rFonts w:ascii="Arial" w:eastAsia="Times New Roman" w:hAnsi="Arial" w:cs="Arial"/>
                <w:lang w:val="ru-RU"/>
              </w:rPr>
            </w:pPr>
            <w:r w:rsidRPr="00491B15">
              <w:rPr>
                <w:rFonts w:ascii="Arial" w:hAnsi="Arial" w:cs="Arial"/>
                <w:noProof/>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D24095" w:rsidRPr="00491B15" w:rsidRDefault="00D24095" w:rsidP="0000758F">
            <w:pPr>
              <w:tabs>
                <w:tab w:val="center" w:pos="2268"/>
              </w:tabs>
              <w:spacing w:after="0" w:line="240" w:lineRule="auto"/>
              <w:jc w:val="both"/>
              <w:rPr>
                <w:rFonts w:ascii="Arial" w:eastAsia="Times New Roman" w:hAnsi="Arial" w:cs="Arial"/>
                <w:lang w:val="ru-RU"/>
              </w:rPr>
            </w:pPr>
          </w:p>
        </w:tc>
        <w:tc>
          <w:tcPr>
            <w:tcW w:w="993" w:type="dxa"/>
          </w:tcPr>
          <w:p w:rsidR="00D24095" w:rsidRPr="00491B15" w:rsidRDefault="00D24095" w:rsidP="0000758F">
            <w:pPr>
              <w:tabs>
                <w:tab w:val="center" w:pos="2268"/>
              </w:tabs>
              <w:spacing w:after="0" w:line="240" w:lineRule="auto"/>
              <w:jc w:val="both"/>
              <w:rPr>
                <w:rFonts w:ascii="Arial" w:eastAsia="Times New Roman" w:hAnsi="Arial" w:cs="Arial"/>
                <w:lang w:val="ru-RU"/>
              </w:rPr>
            </w:pPr>
          </w:p>
        </w:tc>
        <w:tc>
          <w:tcPr>
            <w:tcW w:w="2977" w:type="dxa"/>
          </w:tcPr>
          <w:p w:rsidR="00D24095" w:rsidRPr="00491B15" w:rsidRDefault="00D24095" w:rsidP="0000758F">
            <w:pPr>
              <w:tabs>
                <w:tab w:val="center" w:pos="2268"/>
              </w:tabs>
              <w:spacing w:after="0" w:line="240" w:lineRule="auto"/>
              <w:jc w:val="both"/>
              <w:rPr>
                <w:rFonts w:ascii="Arial" w:eastAsia="Times New Roman" w:hAnsi="Arial" w:cs="Arial"/>
                <w:lang w:val="ru-RU"/>
              </w:rPr>
            </w:pPr>
          </w:p>
        </w:tc>
      </w:tr>
      <w:tr w:rsidR="00D24095" w:rsidRPr="00491B15" w:rsidTr="0000758F">
        <w:tc>
          <w:tcPr>
            <w:tcW w:w="6204" w:type="dxa"/>
            <w:hideMark/>
          </w:tcPr>
          <w:p w:rsidR="00D24095" w:rsidRPr="00491B15" w:rsidRDefault="00D24095" w:rsidP="0000758F">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 З В Р Ш И Т Е Л</w:t>
            </w:r>
          </w:p>
        </w:tc>
        <w:tc>
          <w:tcPr>
            <w:tcW w:w="566"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993"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2977" w:type="dxa"/>
            <w:hideMark/>
          </w:tcPr>
          <w:p w:rsidR="00D24095" w:rsidRPr="00491B15" w:rsidRDefault="00D24095" w:rsidP="0000758F">
            <w:pPr>
              <w:tabs>
                <w:tab w:val="center" w:pos="2268"/>
              </w:tabs>
              <w:spacing w:after="0" w:line="240" w:lineRule="auto"/>
              <w:jc w:val="center"/>
              <w:rPr>
                <w:rFonts w:ascii="Arial" w:eastAsia="Times New Roman" w:hAnsi="Arial" w:cs="Arial"/>
                <w:b/>
              </w:rPr>
            </w:pPr>
            <w:r w:rsidRPr="00491B15">
              <w:rPr>
                <w:rFonts w:ascii="Arial" w:eastAsia="Times New Roman" w:hAnsi="Arial" w:cs="Arial"/>
                <w:b/>
              </w:rPr>
              <w:t>Образец бр.66</w:t>
            </w:r>
          </w:p>
        </w:tc>
      </w:tr>
      <w:tr w:rsidR="00D24095" w:rsidRPr="00491B15" w:rsidTr="0000758F">
        <w:tc>
          <w:tcPr>
            <w:tcW w:w="6204" w:type="dxa"/>
            <w:hideMark/>
          </w:tcPr>
          <w:p w:rsidR="00D24095" w:rsidRPr="00491B15" w:rsidRDefault="00D24095" w:rsidP="0000758F">
            <w:pPr>
              <w:tabs>
                <w:tab w:val="center" w:pos="2268"/>
              </w:tabs>
              <w:spacing w:after="0" w:line="240" w:lineRule="auto"/>
              <w:jc w:val="center"/>
              <w:rPr>
                <w:rFonts w:ascii="Arial" w:eastAsia="Times New Roman" w:hAnsi="Arial" w:cs="Arial"/>
                <w:b/>
              </w:rPr>
            </w:pPr>
            <w:bookmarkStart w:id="0" w:name="Ime"/>
            <w:bookmarkEnd w:id="0"/>
            <w:r>
              <w:rPr>
                <w:rFonts w:ascii="Arial" w:eastAsia="Times New Roman" w:hAnsi="Arial" w:cs="Arial"/>
                <w:b/>
              </w:rPr>
              <w:t>Премтим Ќерими</w:t>
            </w:r>
          </w:p>
        </w:tc>
        <w:tc>
          <w:tcPr>
            <w:tcW w:w="566"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993"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2977"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r>
      <w:tr w:rsidR="00D24095" w:rsidRPr="00491B15" w:rsidTr="0000758F">
        <w:tc>
          <w:tcPr>
            <w:tcW w:w="6204" w:type="dxa"/>
            <w:hideMark/>
          </w:tcPr>
          <w:p w:rsidR="00D24095" w:rsidRPr="00491B15" w:rsidRDefault="00D24095" w:rsidP="0000758F">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именуван за подрачјето</w:t>
            </w:r>
          </w:p>
        </w:tc>
        <w:tc>
          <w:tcPr>
            <w:tcW w:w="566"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993"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2977"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r>
      <w:tr w:rsidR="00D24095" w:rsidRPr="00491B15" w:rsidTr="0000758F">
        <w:tc>
          <w:tcPr>
            <w:tcW w:w="6204" w:type="dxa"/>
            <w:hideMark/>
          </w:tcPr>
          <w:p w:rsidR="00D24095" w:rsidRPr="00491B15" w:rsidRDefault="00D24095" w:rsidP="0000758F">
            <w:pPr>
              <w:tabs>
                <w:tab w:val="center" w:pos="2268"/>
              </w:tabs>
              <w:spacing w:after="0" w:line="240" w:lineRule="auto"/>
              <w:jc w:val="center"/>
              <w:rPr>
                <w:rFonts w:ascii="Arial" w:eastAsia="Times New Roman" w:hAnsi="Arial" w:cs="Arial"/>
                <w:b/>
                <w:lang w:val="ru-RU"/>
              </w:rPr>
            </w:pPr>
            <w:r w:rsidRPr="00491B15">
              <w:rPr>
                <w:rFonts w:ascii="Arial" w:eastAsia="Times New Roman" w:hAnsi="Arial" w:cs="Arial"/>
                <w:b/>
              </w:rPr>
              <w:t>на Основниот суд</w:t>
            </w:r>
          </w:p>
        </w:tc>
        <w:tc>
          <w:tcPr>
            <w:tcW w:w="566"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993"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2977" w:type="dxa"/>
            <w:hideMark/>
          </w:tcPr>
          <w:p w:rsidR="00D24095" w:rsidRPr="00491B15" w:rsidRDefault="00D24095" w:rsidP="0000758F">
            <w:pPr>
              <w:tabs>
                <w:tab w:val="center" w:pos="2268"/>
              </w:tabs>
              <w:spacing w:after="0" w:line="240" w:lineRule="auto"/>
              <w:jc w:val="center"/>
              <w:rPr>
                <w:rFonts w:ascii="Arial" w:eastAsia="Times New Roman" w:hAnsi="Arial" w:cs="Arial"/>
                <w:b/>
              </w:rPr>
            </w:pPr>
            <w:r w:rsidRPr="00491B15">
              <w:rPr>
                <w:rFonts w:ascii="Arial" w:eastAsia="Times New Roman" w:hAnsi="Arial" w:cs="Arial"/>
                <w:b/>
                <w:color w:val="000000"/>
              </w:rPr>
              <w:t>И.бр</w:t>
            </w:r>
            <w:r w:rsidRPr="00491B15">
              <w:rPr>
                <w:rFonts w:ascii="Arial" w:eastAsia="Times New Roman" w:hAnsi="Arial" w:cs="Arial"/>
                <w:b/>
              </w:rPr>
              <w:t xml:space="preserve">. </w:t>
            </w:r>
            <w:bookmarkStart w:id="1" w:name="Ibr"/>
            <w:bookmarkEnd w:id="1"/>
            <w:r>
              <w:rPr>
                <w:rFonts w:ascii="Arial" w:eastAsia="Times New Roman" w:hAnsi="Arial" w:cs="Arial"/>
                <w:b/>
              </w:rPr>
              <w:t>593/2016</w:t>
            </w:r>
            <w:r w:rsidRPr="00491B15">
              <w:rPr>
                <w:rFonts w:ascii="Arial" w:eastAsia="Times New Roman" w:hAnsi="Arial" w:cs="Arial"/>
                <w:b/>
              </w:rPr>
              <w:t xml:space="preserve"> </w:t>
            </w:r>
          </w:p>
        </w:tc>
      </w:tr>
      <w:tr w:rsidR="00D24095" w:rsidRPr="00491B15" w:rsidTr="0000758F">
        <w:tc>
          <w:tcPr>
            <w:tcW w:w="6204" w:type="dxa"/>
            <w:hideMark/>
          </w:tcPr>
          <w:p w:rsidR="00D24095" w:rsidRPr="00491B15" w:rsidRDefault="00D24095" w:rsidP="0000758F">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Куманово,Кратово и Крива Паланка</w:t>
            </w:r>
          </w:p>
        </w:tc>
        <w:tc>
          <w:tcPr>
            <w:tcW w:w="566"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993"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2977"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r>
      <w:tr w:rsidR="00D24095" w:rsidRPr="00491B15" w:rsidTr="0000758F">
        <w:tc>
          <w:tcPr>
            <w:tcW w:w="6204" w:type="dxa"/>
            <w:hideMark/>
          </w:tcPr>
          <w:p w:rsidR="00D24095" w:rsidRPr="00491B15" w:rsidRDefault="00D24095" w:rsidP="0000758F">
            <w:pPr>
              <w:tabs>
                <w:tab w:val="center" w:pos="2268"/>
              </w:tabs>
              <w:spacing w:after="0" w:line="240" w:lineRule="auto"/>
              <w:jc w:val="center"/>
              <w:rPr>
                <w:rFonts w:ascii="Arial" w:eastAsia="Times New Roman" w:hAnsi="Arial" w:cs="Arial"/>
                <w:b/>
              </w:rPr>
            </w:pPr>
            <w:bookmarkStart w:id="3" w:name="OAdresaIzv"/>
            <w:bookmarkEnd w:id="3"/>
            <w:proofErr w:type="gramStart"/>
            <w:r>
              <w:rPr>
                <w:rFonts w:ascii="Arial" w:eastAsia="Times New Roman" w:hAnsi="Arial" w:cs="Arial"/>
                <w:b/>
              </w:rPr>
              <w:t>ул</w:t>
            </w:r>
            <w:proofErr w:type="gramEnd"/>
            <w:r>
              <w:rPr>
                <w:rFonts w:ascii="Arial" w:eastAsia="Times New Roman" w:hAnsi="Arial" w:cs="Arial"/>
                <w:b/>
              </w:rPr>
              <w:t>. 11-ти Октомври бб, лок. Хотел Куманово</w:t>
            </w:r>
          </w:p>
        </w:tc>
        <w:tc>
          <w:tcPr>
            <w:tcW w:w="566"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993"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2977"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r>
      <w:tr w:rsidR="00D24095" w:rsidRPr="00491B15" w:rsidTr="0000758F">
        <w:tc>
          <w:tcPr>
            <w:tcW w:w="6204" w:type="dxa"/>
            <w:hideMark/>
          </w:tcPr>
          <w:p w:rsidR="00D24095" w:rsidRPr="00491B15" w:rsidRDefault="00D24095" w:rsidP="0000758F">
            <w:pPr>
              <w:tabs>
                <w:tab w:val="center" w:pos="2268"/>
              </w:tabs>
              <w:spacing w:after="0" w:line="240" w:lineRule="auto"/>
              <w:jc w:val="center"/>
              <w:rPr>
                <w:rFonts w:ascii="Arial" w:eastAsia="Times New Roman" w:hAnsi="Arial" w:cs="Arial"/>
                <w:b/>
              </w:rPr>
            </w:pPr>
            <w:bookmarkStart w:id="4" w:name="tel"/>
            <w:bookmarkEnd w:id="4"/>
            <w:proofErr w:type="gramStart"/>
            <w:r>
              <w:rPr>
                <w:rFonts w:ascii="Arial" w:eastAsia="Times New Roman" w:hAnsi="Arial" w:cs="Arial"/>
                <w:b/>
              </w:rPr>
              <w:t>тел</w:t>
            </w:r>
            <w:proofErr w:type="gramEnd"/>
            <w:r>
              <w:rPr>
                <w:rFonts w:ascii="Arial" w:eastAsia="Times New Roman" w:hAnsi="Arial" w:cs="Arial"/>
                <w:b/>
              </w:rPr>
              <w:t>. 031-511-388;071-245-464;izvrsitelpq@gmail.com</w:t>
            </w:r>
          </w:p>
        </w:tc>
        <w:tc>
          <w:tcPr>
            <w:tcW w:w="566"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993"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c>
          <w:tcPr>
            <w:tcW w:w="2977" w:type="dxa"/>
          </w:tcPr>
          <w:p w:rsidR="00D24095" w:rsidRPr="00491B15" w:rsidRDefault="00D24095" w:rsidP="0000758F">
            <w:pPr>
              <w:tabs>
                <w:tab w:val="center" w:pos="2268"/>
              </w:tabs>
              <w:spacing w:after="0" w:line="240" w:lineRule="auto"/>
              <w:jc w:val="both"/>
              <w:rPr>
                <w:rFonts w:ascii="Arial" w:eastAsia="Times New Roman" w:hAnsi="Arial" w:cs="Arial"/>
                <w:b/>
                <w:lang w:val="ru-RU"/>
              </w:rPr>
            </w:pPr>
          </w:p>
        </w:tc>
      </w:tr>
    </w:tbl>
    <w:p w:rsidR="00D24095" w:rsidRPr="00491B15" w:rsidRDefault="00D24095" w:rsidP="00D24095">
      <w:pPr>
        <w:autoSpaceDE w:val="0"/>
        <w:autoSpaceDN w:val="0"/>
        <w:adjustRightInd w:val="0"/>
        <w:spacing w:after="0" w:line="240" w:lineRule="auto"/>
        <w:rPr>
          <w:rFonts w:ascii="Arial" w:hAnsi="Arial" w:cs="Arial"/>
          <w:b/>
          <w:bCs/>
          <w:color w:val="000080"/>
          <w:sz w:val="20"/>
          <w:szCs w:val="20"/>
        </w:rPr>
      </w:pPr>
      <w:r w:rsidRPr="00491B15">
        <w:rPr>
          <w:rFonts w:ascii="Arial" w:hAnsi="Arial" w:cs="Arial"/>
          <w:b/>
          <w:bCs/>
          <w:color w:val="000080"/>
          <w:sz w:val="20"/>
          <w:szCs w:val="20"/>
        </w:rPr>
        <w:t xml:space="preserve">                                 </w:t>
      </w:r>
      <w:r w:rsidRPr="00491B15">
        <w:rPr>
          <w:rFonts w:ascii="Arial" w:hAnsi="Arial" w:cs="Arial"/>
          <w:b/>
          <w:bCs/>
          <w:color w:val="000080"/>
          <w:sz w:val="20"/>
          <w:szCs w:val="20"/>
        </w:rPr>
        <w:tab/>
      </w:r>
      <w:r w:rsidRPr="00491B15">
        <w:rPr>
          <w:rFonts w:ascii="Arial" w:hAnsi="Arial" w:cs="Arial"/>
          <w:b/>
          <w:bCs/>
          <w:color w:val="000080"/>
          <w:sz w:val="20"/>
          <w:szCs w:val="20"/>
        </w:rPr>
        <w:tab/>
      </w:r>
      <w:r w:rsidRPr="00491B15">
        <w:rPr>
          <w:rFonts w:ascii="Arial" w:hAnsi="Arial" w:cs="Arial"/>
          <w:b/>
          <w:bCs/>
          <w:color w:val="000080"/>
          <w:sz w:val="20"/>
          <w:szCs w:val="20"/>
        </w:rPr>
        <w:tab/>
        <w:t xml:space="preserve">   </w:t>
      </w:r>
    </w:p>
    <w:p w:rsidR="00D24095" w:rsidRPr="00491B15" w:rsidRDefault="00D24095" w:rsidP="00D24095">
      <w:pPr>
        <w:autoSpaceDE w:val="0"/>
        <w:autoSpaceDN w:val="0"/>
        <w:adjustRightInd w:val="0"/>
        <w:spacing w:after="0" w:line="240" w:lineRule="auto"/>
        <w:jc w:val="both"/>
        <w:rPr>
          <w:rFonts w:ascii="Arial" w:hAnsi="Arial" w:cs="Arial"/>
          <w:b/>
          <w:bCs/>
          <w:sz w:val="20"/>
          <w:szCs w:val="20"/>
        </w:rPr>
      </w:pPr>
    </w:p>
    <w:p w:rsidR="00D24095" w:rsidRPr="00491B15" w:rsidRDefault="00D24095" w:rsidP="00D24095">
      <w:pPr>
        <w:autoSpaceDE w:val="0"/>
        <w:autoSpaceDN w:val="0"/>
        <w:adjustRightInd w:val="0"/>
        <w:spacing w:after="0" w:line="240" w:lineRule="auto"/>
        <w:jc w:val="both"/>
        <w:rPr>
          <w:rFonts w:ascii="Arial" w:hAnsi="Arial" w:cs="Arial"/>
        </w:rPr>
      </w:pPr>
      <w:proofErr w:type="gramStart"/>
      <w:r w:rsidRPr="00491B15">
        <w:rPr>
          <w:rFonts w:ascii="Arial" w:hAnsi="Arial" w:cs="Arial"/>
        </w:rPr>
        <w:t xml:space="preserve">Извршителот </w:t>
      </w:r>
      <w:bookmarkStart w:id="5" w:name="Izvrsitel"/>
      <w:bookmarkEnd w:id="5"/>
      <w:r>
        <w:rPr>
          <w:rFonts w:ascii="Arial" w:hAnsi="Arial" w:cs="Arial"/>
        </w:rPr>
        <w:t>Премтим Ќерими</w:t>
      </w:r>
      <w:r w:rsidRPr="00491B15">
        <w:rPr>
          <w:rFonts w:ascii="Arial" w:hAnsi="Arial" w:cs="Arial"/>
        </w:rPr>
        <w:t xml:space="preserve"> од </w:t>
      </w:r>
      <w:bookmarkStart w:id="6" w:name="Adresa"/>
      <w:bookmarkEnd w:id="6"/>
      <w:r>
        <w:rPr>
          <w:rFonts w:ascii="Arial" w:hAnsi="Arial" w:cs="Arial"/>
        </w:rPr>
        <w:t>Куманово, ул.</w:t>
      </w:r>
      <w:proofErr w:type="gramEnd"/>
      <w:r>
        <w:rPr>
          <w:rFonts w:ascii="Arial" w:hAnsi="Arial" w:cs="Arial"/>
        </w:rPr>
        <w:t xml:space="preserve"> </w:t>
      </w:r>
      <w:proofErr w:type="gramStart"/>
      <w:r>
        <w:rPr>
          <w:rFonts w:ascii="Arial" w:hAnsi="Arial" w:cs="Arial"/>
        </w:rPr>
        <w:t>11-ти Октомври бб, лок.</w:t>
      </w:r>
      <w:proofErr w:type="gramEnd"/>
      <w:r>
        <w:rPr>
          <w:rFonts w:ascii="Arial" w:hAnsi="Arial" w:cs="Arial"/>
        </w:rPr>
        <w:t xml:space="preserve"> Хотел Куманово</w:t>
      </w:r>
      <w:r w:rsidRPr="00491B15">
        <w:rPr>
          <w:rFonts w:ascii="Arial" w:hAnsi="Arial" w:cs="Arial"/>
        </w:rPr>
        <w:t xml:space="preserve"> врз основа на барањето за спроведување на извршување од </w:t>
      </w:r>
      <w:bookmarkStart w:id="7" w:name="Doveritel1"/>
      <w:bookmarkEnd w:id="7"/>
      <w:r>
        <w:rPr>
          <w:rFonts w:ascii="Arial" w:hAnsi="Arial" w:cs="Arial"/>
        </w:rPr>
        <w:t xml:space="preserve">доверителот </w:t>
      </w:r>
      <w:proofErr w:type="gramStart"/>
      <w:r>
        <w:rPr>
          <w:rFonts w:ascii="Arial" w:hAnsi="Arial" w:cs="Arial"/>
        </w:rPr>
        <w:t>НЛБ  Банка</w:t>
      </w:r>
      <w:proofErr w:type="gramEnd"/>
      <w:r>
        <w:rPr>
          <w:rFonts w:ascii="Arial" w:hAnsi="Arial" w:cs="Arial"/>
        </w:rPr>
        <w:t xml:space="preserve"> АД Скопје</w:t>
      </w:r>
      <w:r w:rsidRPr="00491B15">
        <w:rPr>
          <w:rFonts w:ascii="Arial" w:hAnsi="Arial" w:cs="Arial"/>
        </w:rPr>
        <w:t xml:space="preserve"> од </w:t>
      </w:r>
      <w:bookmarkStart w:id="8" w:name="DovGrad1"/>
      <w:bookmarkEnd w:id="8"/>
      <w:r>
        <w:rPr>
          <w:rFonts w:ascii="Arial" w:hAnsi="Arial" w:cs="Arial"/>
        </w:rPr>
        <w:t>Скопје</w:t>
      </w:r>
      <w:r w:rsidRPr="00491B15">
        <w:rPr>
          <w:rFonts w:ascii="Arial" w:hAnsi="Arial" w:cs="Arial"/>
          <w:lang w:val="ru-RU"/>
        </w:rPr>
        <w:t xml:space="preserve"> </w:t>
      </w:r>
      <w:r w:rsidRPr="00491B15">
        <w:rPr>
          <w:rFonts w:ascii="Arial" w:hAnsi="Arial" w:cs="Arial"/>
        </w:rPr>
        <w:t xml:space="preserve">со </w:t>
      </w:r>
      <w:bookmarkStart w:id="9" w:name="opis_edb1"/>
      <w:bookmarkEnd w:id="9"/>
      <w:r>
        <w:rPr>
          <w:rFonts w:ascii="Arial" w:hAnsi="Arial" w:cs="Arial"/>
        </w:rPr>
        <w:t xml:space="preserve">седиште на </w:t>
      </w:r>
      <w:r w:rsidRPr="00491B15">
        <w:rPr>
          <w:rFonts w:ascii="Arial" w:hAnsi="Arial" w:cs="Arial"/>
        </w:rPr>
        <w:t xml:space="preserve"> </w:t>
      </w:r>
      <w:bookmarkStart w:id="10" w:name="adresa1"/>
      <w:bookmarkEnd w:id="10"/>
      <w:r>
        <w:rPr>
          <w:rFonts w:ascii="Arial" w:hAnsi="Arial" w:cs="Arial"/>
        </w:rPr>
        <w:t>ул.Водњанска бр.1</w:t>
      </w:r>
      <w:r w:rsidRPr="00491B15">
        <w:rPr>
          <w:rFonts w:ascii="Arial" w:hAnsi="Arial" w:cs="Arial"/>
          <w:lang w:val="ru-RU"/>
        </w:rPr>
        <w:t>,</w:t>
      </w:r>
      <w:r w:rsidRPr="00491B1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491B15">
        <w:rPr>
          <w:rFonts w:ascii="Arial" w:hAnsi="Arial" w:cs="Arial"/>
        </w:rPr>
        <w:t xml:space="preserve"> засновано на извршната исправа </w:t>
      </w:r>
      <w:bookmarkStart w:id="15" w:name="IzvIsprava"/>
      <w:bookmarkEnd w:id="15"/>
      <w:r>
        <w:rPr>
          <w:rFonts w:ascii="Arial" w:hAnsi="Arial" w:cs="Arial"/>
        </w:rPr>
        <w:t>ОДУ бр. 1008/11 од 30.09.2011 година на Нотар Мице Илијевски од Куманово</w:t>
      </w:r>
      <w:r w:rsidRPr="00491B15">
        <w:rPr>
          <w:rFonts w:ascii="Arial" w:hAnsi="Arial" w:cs="Arial"/>
        </w:rPr>
        <w:t xml:space="preserve">, против </w:t>
      </w:r>
      <w:bookmarkStart w:id="16" w:name="Dolznik1"/>
      <w:bookmarkEnd w:id="16"/>
      <w:r>
        <w:rPr>
          <w:rFonts w:ascii="Arial" w:hAnsi="Arial" w:cs="Arial"/>
        </w:rPr>
        <w:t xml:space="preserve">солидарните </w:t>
      </w:r>
      <w:proofErr w:type="gramStart"/>
      <w:r>
        <w:rPr>
          <w:rFonts w:ascii="Arial" w:hAnsi="Arial" w:cs="Arial"/>
        </w:rPr>
        <w:t>должници  ДПТГМУ</w:t>
      </w:r>
      <w:proofErr w:type="gramEnd"/>
      <w:r>
        <w:rPr>
          <w:rFonts w:ascii="Arial" w:hAnsi="Arial" w:cs="Arial"/>
        </w:rPr>
        <w:t xml:space="preserve"> ХАНЗА ДООЕЛ увоз-извоз Куманово</w:t>
      </w:r>
      <w:r w:rsidRPr="00491B15">
        <w:rPr>
          <w:rFonts w:ascii="Arial" w:hAnsi="Arial" w:cs="Arial"/>
        </w:rPr>
        <w:t xml:space="preserve"> од </w:t>
      </w:r>
      <w:bookmarkStart w:id="17" w:name="DolzGrad1"/>
      <w:bookmarkEnd w:id="17"/>
      <w:r>
        <w:rPr>
          <w:rFonts w:ascii="Arial" w:hAnsi="Arial" w:cs="Arial"/>
        </w:rPr>
        <w:t>Куманово</w:t>
      </w:r>
      <w:r w:rsidRPr="00491B15">
        <w:rPr>
          <w:rFonts w:ascii="Arial" w:hAnsi="Arial" w:cs="Arial"/>
        </w:rPr>
        <w:t xml:space="preserve"> со </w:t>
      </w:r>
      <w:bookmarkStart w:id="18" w:name="opis_edb1_dolz"/>
      <w:bookmarkEnd w:id="18"/>
      <w:r>
        <w:rPr>
          <w:rFonts w:ascii="Arial" w:hAnsi="Arial" w:cs="Arial"/>
          <w:lang w:val="ru-RU"/>
        </w:rPr>
        <w:t>седиште на</w:t>
      </w:r>
      <w:r w:rsidRPr="00491B15">
        <w:rPr>
          <w:rFonts w:ascii="Arial" w:hAnsi="Arial" w:cs="Arial"/>
        </w:rPr>
        <w:t xml:space="preserve"> </w:t>
      </w:r>
      <w:bookmarkStart w:id="19" w:name="adresa1_dolz"/>
      <w:bookmarkEnd w:id="19"/>
      <w:r>
        <w:rPr>
          <w:rFonts w:ascii="Arial" w:hAnsi="Arial" w:cs="Arial"/>
        </w:rPr>
        <w:t xml:space="preserve">ул. </w:t>
      </w:r>
      <w:proofErr w:type="gramStart"/>
      <w:r>
        <w:rPr>
          <w:rFonts w:ascii="Arial" w:hAnsi="Arial" w:cs="Arial"/>
        </w:rPr>
        <w:t>Иво Лола Рибар бр.</w:t>
      </w:r>
      <w:proofErr w:type="gramEnd"/>
      <w:r>
        <w:rPr>
          <w:rFonts w:ascii="Arial" w:hAnsi="Arial" w:cs="Arial"/>
        </w:rPr>
        <w:t xml:space="preserve"> 85</w:t>
      </w:r>
      <w:r w:rsidRPr="00491B15">
        <w:rPr>
          <w:rFonts w:ascii="Arial" w:hAnsi="Arial" w:cs="Arial"/>
        </w:rPr>
        <w:t xml:space="preserve">, </w:t>
      </w:r>
      <w:bookmarkStart w:id="20" w:name="Dolznik2"/>
      <w:bookmarkEnd w:id="20"/>
      <w:r>
        <w:rPr>
          <w:rFonts w:ascii="Arial" w:hAnsi="Arial" w:cs="Arial"/>
        </w:rPr>
        <w:t xml:space="preserve">и Горан Дамјановски од Куманово со живеалиште на с.Старо Нагоричане -маала Бели </w:t>
      </w:r>
      <w:proofErr w:type="gramStart"/>
      <w:r>
        <w:rPr>
          <w:rFonts w:ascii="Arial" w:hAnsi="Arial" w:cs="Arial"/>
        </w:rPr>
        <w:t>Грамаде ,</w:t>
      </w:r>
      <w:proofErr w:type="gramEnd"/>
      <w:r>
        <w:rPr>
          <w:rFonts w:ascii="Arial" w:hAnsi="Arial" w:cs="Arial"/>
        </w:rPr>
        <w:t xml:space="preserve"> Општина  Старо Нагоричане,и Валентина Дамјановска од Куманово со живеалиште на с.Старо Нагоричане бб,и Благоја Дамјановски од Куманово со живеалиште на ул. </w:t>
      </w:r>
      <w:proofErr w:type="gramStart"/>
      <w:r>
        <w:rPr>
          <w:rFonts w:ascii="Arial" w:hAnsi="Arial" w:cs="Arial"/>
        </w:rPr>
        <w:t>Иво Лола Рибар бр.</w:t>
      </w:r>
      <w:proofErr w:type="gramEnd"/>
      <w:r>
        <w:rPr>
          <w:rFonts w:ascii="Arial" w:hAnsi="Arial" w:cs="Arial"/>
        </w:rPr>
        <w:t xml:space="preserve"> 90</w:t>
      </w:r>
      <w:proofErr w:type="gramStart"/>
      <w:r>
        <w:rPr>
          <w:rFonts w:ascii="Arial" w:hAnsi="Arial" w:cs="Arial"/>
        </w:rPr>
        <w:t>,и</w:t>
      </w:r>
      <w:proofErr w:type="gramEnd"/>
      <w:r>
        <w:rPr>
          <w:rFonts w:ascii="Arial" w:hAnsi="Arial" w:cs="Arial"/>
        </w:rPr>
        <w:t xml:space="preserve"> Елена Дамјановска од Куманово со живеалиште на ул. </w:t>
      </w:r>
      <w:proofErr w:type="gramStart"/>
      <w:r>
        <w:rPr>
          <w:rFonts w:ascii="Arial" w:hAnsi="Arial" w:cs="Arial"/>
        </w:rPr>
        <w:t>Иво Лола Рибар бр.</w:t>
      </w:r>
      <w:proofErr w:type="gramEnd"/>
      <w:r>
        <w:rPr>
          <w:rFonts w:ascii="Arial" w:hAnsi="Arial" w:cs="Arial"/>
        </w:rPr>
        <w:t xml:space="preserve"> 90</w:t>
      </w:r>
      <w:proofErr w:type="gramStart"/>
      <w:r>
        <w:rPr>
          <w:rFonts w:ascii="Arial" w:hAnsi="Arial" w:cs="Arial"/>
        </w:rPr>
        <w:t>,и</w:t>
      </w:r>
      <w:proofErr w:type="gramEnd"/>
      <w:r>
        <w:rPr>
          <w:rFonts w:ascii="Arial" w:hAnsi="Arial" w:cs="Arial"/>
        </w:rPr>
        <w:t xml:space="preserve"> ДПТУ ХАНЗА КЕРАМИКА ДОО увоз-извоз Куманово-во стечај  од Куманово со седиште на ул. </w:t>
      </w:r>
      <w:proofErr w:type="gramStart"/>
      <w:r>
        <w:rPr>
          <w:rFonts w:ascii="Arial" w:hAnsi="Arial" w:cs="Arial"/>
        </w:rPr>
        <w:t>Иво Лола Рибар бр.</w:t>
      </w:r>
      <w:proofErr w:type="gramEnd"/>
      <w:r>
        <w:rPr>
          <w:rFonts w:ascii="Arial" w:hAnsi="Arial" w:cs="Arial"/>
        </w:rPr>
        <w:t xml:space="preserve"> 85,</w:t>
      </w:r>
      <w:r w:rsidRPr="00491B15">
        <w:rPr>
          <w:rFonts w:ascii="Arial" w:hAnsi="Arial" w:cs="Arial"/>
        </w:rPr>
        <w:t xml:space="preserve"> за спроведување на извршување во вредност</w:t>
      </w:r>
      <w:r>
        <w:rPr>
          <w:rFonts w:ascii="Arial" w:hAnsi="Arial" w:cs="Arial"/>
        </w:rPr>
        <w:t xml:space="preserve"> 19.907.275</w:t>
      </w:r>
      <w:proofErr w:type="gramStart"/>
      <w:r>
        <w:rPr>
          <w:rFonts w:ascii="Arial" w:hAnsi="Arial" w:cs="Arial"/>
        </w:rPr>
        <w:t>,00</w:t>
      </w:r>
      <w:proofErr w:type="gramEnd"/>
      <w:r>
        <w:rPr>
          <w:rFonts w:ascii="Arial" w:hAnsi="Arial" w:cs="Arial"/>
        </w:rPr>
        <w:t xml:space="preserve"> денари </w:t>
      </w:r>
      <w:r w:rsidRPr="00491B15">
        <w:rPr>
          <w:rFonts w:ascii="Arial" w:hAnsi="Arial" w:cs="Arial"/>
        </w:rPr>
        <w:t xml:space="preserve"> </w:t>
      </w:r>
      <w:bookmarkStart w:id="21" w:name="VredPredmet"/>
      <w:bookmarkEnd w:id="21"/>
      <w:r w:rsidRPr="00491B15">
        <w:rPr>
          <w:rFonts w:ascii="Arial" w:hAnsi="Arial" w:cs="Arial"/>
        </w:rPr>
        <w:t xml:space="preserve">на ден </w:t>
      </w:r>
      <w:bookmarkStart w:id="22" w:name="DatumIzdava"/>
      <w:bookmarkEnd w:id="22"/>
      <w:r>
        <w:rPr>
          <w:rFonts w:ascii="Arial" w:hAnsi="Arial" w:cs="Arial"/>
        </w:rPr>
        <w:t>13.03.2026</w:t>
      </w:r>
      <w:r w:rsidRPr="00491B15">
        <w:rPr>
          <w:rFonts w:ascii="Arial" w:hAnsi="Arial" w:cs="Arial"/>
        </w:rPr>
        <w:t xml:space="preserve"> година го донесува следниот:</w:t>
      </w:r>
    </w:p>
    <w:p w:rsidR="00D24095" w:rsidRPr="00491B15" w:rsidRDefault="00D24095" w:rsidP="00D24095">
      <w:pPr>
        <w:autoSpaceDE w:val="0"/>
        <w:autoSpaceDN w:val="0"/>
        <w:adjustRightInd w:val="0"/>
        <w:spacing w:after="0" w:line="240" w:lineRule="auto"/>
        <w:rPr>
          <w:rFonts w:ascii="Arial" w:hAnsi="Arial" w:cs="Arial"/>
        </w:rPr>
      </w:pPr>
      <w:r w:rsidRPr="00491B15">
        <w:rPr>
          <w:rFonts w:ascii="Arial" w:hAnsi="Arial" w:cs="Arial"/>
        </w:rPr>
        <w:t xml:space="preserve">                                                                                                                                                                   </w:t>
      </w:r>
    </w:p>
    <w:p w:rsidR="00D24095" w:rsidRPr="00491B15" w:rsidRDefault="00D24095" w:rsidP="00D24095">
      <w:pPr>
        <w:spacing w:after="0"/>
        <w:jc w:val="center"/>
        <w:rPr>
          <w:rFonts w:ascii="Arial" w:hAnsi="Arial" w:cs="Arial"/>
          <w:b/>
        </w:rPr>
      </w:pPr>
      <w:r w:rsidRPr="00491B15">
        <w:rPr>
          <w:rFonts w:ascii="Arial" w:hAnsi="Arial" w:cs="Arial"/>
          <w:b/>
        </w:rPr>
        <w:t>З А К Л У Ч О К</w:t>
      </w:r>
    </w:p>
    <w:p w:rsidR="00D24095" w:rsidRPr="00491B15" w:rsidRDefault="00D24095" w:rsidP="00D24095">
      <w:pPr>
        <w:spacing w:after="0"/>
        <w:jc w:val="center"/>
        <w:rPr>
          <w:rFonts w:ascii="Arial" w:hAnsi="Arial" w:cs="Arial"/>
          <w:b/>
        </w:rPr>
      </w:pPr>
      <w:r w:rsidRPr="00491B15">
        <w:rPr>
          <w:rFonts w:ascii="Arial" w:hAnsi="Arial" w:cs="Arial"/>
          <w:b/>
        </w:rPr>
        <w:t xml:space="preserve">ЗА </w:t>
      </w:r>
      <w:r>
        <w:rPr>
          <w:rFonts w:ascii="Arial" w:hAnsi="Arial" w:cs="Arial"/>
          <w:b/>
        </w:rPr>
        <w:t xml:space="preserve">ПРВА </w:t>
      </w:r>
      <w:r w:rsidRPr="00491B15">
        <w:rPr>
          <w:rFonts w:ascii="Arial" w:hAnsi="Arial" w:cs="Arial"/>
          <w:b/>
        </w:rPr>
        <w:t>УСНА ЈАВНА ПРОДАЖБА</w:t>
      </w:r>
    </w:p>
    <w:p w:rsidR="00D24095" w:rsidRPr="00491B15" w:rsidRDefault="00D24095" w:rsidP="00D24095">
      <w:pPr>
        <w:spacing w:after="0"/>
        <w:jc w:val="center"/>
        <w:rPr>
          <w:rFonts w:ascii="Arial" w:hAnsi="Arial" w:cs="Arial"/>
          <w:b/>
        </w:rPr>
      </w:pPr>
      <w:r w:rsidRPr="00491B15">
        <w:rPr>
          <w:rFonts w:ascii="Arial" w:hAnsi="Arial" w:cs="Arial"/>
          <w:b/>
        </w:rPr>
        <w:t>(</w:t>
      </w:r>
      <w:proofErr w:type="gramStart"/>
      <w:r w:rsidRPr="00491B15">
        <w:rPr>
          <w:rFonts w:ascii="Arial" w:hAnsi="Arial" w:cs="Arial"/>
          <w:b/>
        </w:rPr>
        <w:t>врз</w:t>
      </w:r>
      <w:proofErr w:type="gramEnd"/>
      <w:r w:rsidRPr="00491B15">
        <w:rPr>
          <w:rFonts w:ascii="Arial" w:hAnsi="Arial" w:cs="Arial"/>
          <w:b/>
        </w:rPr>
        <w:t xml:space="preserve"> основа на членовите 179 став (1), 181 став (1) и 182 став (1) од </w:t>
      </w:r>
      <w:r w:rsidRPr="00491B15">
        <w:rPr>
          <w:rFonts w:ascii="Arial" w:hAnsi="Arial" w:cs="Arial"/>
          <w:b/>
          <w:bCs/>
        </w:rPr>
        <w:t>Законот за извршување</w:t>
      </w:r>
      <w:r w:rsidRPr="00491B15">
        <w:rPr>
          <w:rFonts w:ascii="Arial" w:hAnsi="Arial" w:cs="Arial"/>
          <w:b/>
        </w:rPr>
        <w:t>)</w:t>
      </w:r>
    </w:p>
    <w:p w:rsidR="00D24095" w:rsidRPr="00491B15" w:rsidRDefault="00D24095" w:rsidP="00D24095">
      <w:pPr>
        <w:autoSpaceDE w:val="0"/>
        <w:autoSpaceDN w:val="0"/>
        <w:adjustRightInd w:val="0"/>
        <w:spacing w:after="0" w:line="240" w:lineRule="auto"/>
        <w:rPr>
          <w:rFonts w:ascii="Arial" w:hAnsi="Arial" w:cs="Arial"/>
        </w:rPr>
      </w:pPr>
    </w:p>
    <w:p w:rsidR="00D24095" w:rsidRPr="00491B15" w:rsidRDefault="00D24095" w:rsidP="00D24095">
      <w:pPr>
        <w:autoSpaceDE w:val="0"/>
        <w:autoSpaceDN w:val="0"/>
        <w:adjustRightInd w:val="0"/>
        <w:spacing w:after="0" w:line="240" w:lineRule="auto"/>
        <w:rPr>
          <w:rFonts w:ascii="Arial" w:hAnsi="Arial" w:cs="Arial"/>
        </w:rPr>
      </w:pPr>
      <w:r w:rsidRPr="00491B15">
        <w:rPr>
          <w:rFonts w:ascii="Arial" w:hAnsi="Arial" w:cs="Arial"/>
        </w:rPr>
        <w:t xml:space="preserve"> </w:t>
      </w:r>
    </w:p>
    <w:p w:rsidR="00D24095" w:rsidRDefault="00D24095" w:rsidP="00D24095">
      <w:pPr>
        <w:spacing w:after="0" w:line="240" w:lineRule="auto"/>
        <w:ind w:firstLine="720"/>
        <w:jc w:val="both"/>
        <w:rPr>
          <w:rFonts w:ascii="Arial" w:eastAsia="Times New Roman" w:hAnsi="Arial" w:cs="Arial"/>
        </w:rPr>
      </w:pPr>
      <w:r w:rsidRPr="00491B15">
        <w:rPr>
          <w:rFonts w:ascii="Arial" w:eastAsia="Times New Roman" w:hAnsi="Arial" w:cs="Arial"/>
        </w:rPr>
        <w:t xml:space="preserve">СЕ ОПРЕДЕЛУВА </w:t>
      </w:r>
      <w:r>
        <w:rPr>
          <w:rFonts w:ascii="Arial" w:eastAsia="Times New Roman" w:hAnsi="Arial" w:cs="Arial"/>
        </w:rPr>
        <w:t xml:space="preserve">прва </w:t>
      </w:r>
      <w:r w:rsidRPr="00491B15">
        <w:rPr>
          <w:rFonts w:ascii="Arial" w:eastAsia="Times New Roman" w:hAnsi="Arial" w:cs="Arial"/>
        </w:rPr>
        <w:t xml:space="preserve"> продажба со усно  јавно наддава</w:t>
      </w:r>
      <w:r>
        <w:rPr>
          <w:rFonts w:ascii="Arial" w:eastAsia="Times New Roman" w:hAnsi="Arial" w:cs="Arial"/>
        </w:rPr>
        <w:t xml:space="preserve">ње на недвижноста означена како помошни простории , з.пом.зг., под зграда , стан во семејна зграда , двор, право на сопственост , право на користење на изградено градежно земјиште врз кое постои зграда  , запишано во </w:t>
      </w:r>
      <w:r>
        <w:rPr>
          <w:rFonts w:ascii="Arial" w:eastAsia="Times New Roman" w:hAnsi="Arial" w:cs="Arial"/>
          <w:b/>
        </w:rPr>
        <w:t>ИЛ бр. 16789 за КО Куманово</w:t>
      </w:r>
      <w:r>
        <w:rPr>
          <w:rFonts w:ascii="Arial" w:eastAsia="Times New Roman" w:hAnsi="Arial" w:cs="Arial"/>
        </w:rPr>
        <w:t xml:space="preserve"> означена </w:t>
      </w:r>
      <w:proofErr w:type="gramStart"/>
      <w:r>
        <w:rPr>
          <w:rFonts w:ascii="Arial" w:eastAsia="Times New Roman" w:hAnsi="Arial" w:cs="Arial"/>
        </w:rPr>
        <w:t>како :</w:t>
      </w:r>
      <w:proofErr w:type="gramEnd"/>
    </w:p>
    <w:p w:rsidR="00D24095" w:rsidRDefault="00D24095" w:rsidP="00D24095">
      <w:pPr>
        <w:spacing w:after="0" w:line="240" w:lineRule="auto"/>
        <w:ind w:firstLine="720"/>
        <w:jc w:val="both"/>
        <w:rPr>
          <w:rFonts w:ascii="Arial" w:eastAsia="Times New Roman" w:hAnsi="Arial" w:cs="Arial"/>
        </w:rPr>
      </w:pPr>
    </w:p>
    <w:p w:rsidR="00D24095" w:rsidRDefault="00D24095" w:rsidP="00D24095">
      <w:pPr>
        <w:spacing w:after="0" w:line="240" w:lineRule="auto"/>
        <w:ind w:firstLine="720"/>
        <w:jc w:val="both"/>
        <w:rPr>
          <w:rFonts w:ascii="Arial" w:eastAsia="Times New Roman" w:hAnsi="Arial" w:cs="Arial"/>
        </w:rPr>
      </w:pPr>
    </w:p>
    <w:p w:rsidR="00D24095" w:rsidRDefault="00D24095" w:rsidP="00D24095">
      <w:pPr>
        <w:spacing w:after="0" w:line="240" w:lineRule="auto"/>
        <w:ind w:firstLine="720"/>
        <w:jc w:val="both"/>
        <w:rPr>
          <w:rFonts w:ascii="Arial" w:eastAsia="Times New Roman" w:hAnsi="Arial" w:cs="Arial"/>
          <w:b/>
        </w:rPr>
      </w:pPr>
      <w:r>
        <w:rPr>
          <w:rFonts w:ascii="Arial" w:eastAsia="Times New Roman" w:hAnsi="Arial" w:cs="Arial"/>
          <w:b/>
        </w:rPr>
        <w:t>ЛИСТ В</w:t>
      </w:r>
    </w:p>
    <w:p w:rsidR="00D24095" w:rsidRDefault="00D24095" w:rsidP="00D24095">
      <w:pPr>
        <w:spacing w:after="0" w:line="240" w:lineRule="auto"/>
        <w:ind w:firstLine="720"/>
        <w:jc w:val="both"/>
        <w:rPr>
          <w:rFonts w:ascii="Arial" w:eastAsia="Times New Roman" w:hAnsi="Arial" w:cs="Arial"/>
        </w:rPr>
      </w:pPr>
    </w:p>
    <w:p w:rsidR="00D24095" w:rsidRDefault="00D24095" w:rsidP="00D24095">
      <w:pPr>
        <w:spacing w:after="0" w:line="240" w:lineRule="auto"/>
        <w:ind w:firstLine="720"/>
        <w:jc w:val="both"/>
        <w:rPr>
          <w:rFonts w:ascii="Arial" w:eastAsia="Times New Roman" w:hAnsi="Arial" w:cs="Arial"/>
        </w:rPr>
      </w:pPr>
      <w:r>
        <w:rPr>
          <w:rFonts w:ascii="Arial" w:eastAsia="Times New Roman" w:hAnsi="Arial" w:cs="Arial"/>
        </w:rPr>
        <w:t xml:space="preserve">КП 20543, дел 0, Адреса ( улица и куќен број на зграда ) А.ДУЦО 21, број на зграда /друг објект 1, намена на зграда преземена при конверзија на податоците од стариот ел.систем ПОМОШНИ ПРОСТОРИИ, влез 1, кат ПО, број 1, внатрешна површина во м2 38, право преземено при конверзија на податоците од стариот ел. </w:t>
      </w:r>
      <w:proofErr w:type="gramStart"/>
      <w:r>
        <w:rPr>
          <w:rFonts w:ascii="Arial" w:eastAsia="Times New Roman" w:hAnsi="Arial" w:cs="Arial"/>
        </w:rPr>
        <w:t>систем</w:t>
      </w:r>
      <w:proofErr w:type="gramEnd"/>
      <w:r>
        <w:rPr>
          <w:rFonts w:ascii="Arial" w:eastAsia="Times New Roman" w:hAnsi="Arial" w:cs="Arial"/>
        </w:rPr>
        <w:t xml:space="preserve"> 831</w:t>
      </w:r>
    </w:p>
    <w:p w:rsidR="00D24095" w:rsidRDefault="00D24095" w:rsidP="00D24095">
      <w:pPr>
        <w:spacing w:after="0" w:line="240" w:lineRule="auto"/>
        <w:ind w:firstLine="720"/>
        <w:jc w:val="both"/>
        <w:rPr>
          <w:rFonts w:ascii="Arial" w:eastAsia="Times New Roman" w:hAnsi="Arial" w:cs="Arial"/>
        </w:rPr>
      </w:pPr>
    </w:p>
    <w:p w:rsidR="00D24095" w:rsidRDefault="00D24095" w:rsidP="00D24095">
      <w:pPr>
        <w:spacing w:after="0" w:line="240" w:lineRule="auto"/>
        <w:ind w:firstLine="720"/>
        <w:jc w:val="both"/>
        <w:rPr>
          <w:rFonts w:ascii="Arial" w:eastAsia="Times New Roman" w:hAnsi="Arial" w:cs="Arial"/>
        </w:rPr>
      </w:pPr>
    </w:p>
    <w:p w:rsidR="00D24095" w:rsidRDefault="00D24095" w:rsidP="00D24095">
      <w:pPr>
        <w:spacing w:after="0" w:line="240" w:lineRule="auto"/>
        <w:ind w:firstLine="720"/>
        <w:jc w:val="both"/>
        <w:rPr>
          <w:rFonts w:ascii="Arial" w:eastAsia="Times New Roman" w:hAnsi="Arial" w:cs="Arial"/>
        </w:rPr>
      </w:pPr>
      <w:r>
        <w:rPr>
          <w:rFonts w:ascii="Arial" w:eastAsia="Times New Roman" w:hAnsi="Arial" w:cs="Arial"/>
        </w:rPr>
        <w:t xml:space="preserve">КП 20543, дел 0, Адреса ( улица и куќен број на зграда ) А.ДУЦО 21, број на зграда /друг објект 1, намена на зграда преземена при конверзија на податоците од стариот ел.систем СТАН ВО СЕМЕЈНА ЗГРАДА , влез 1, кат ПР, број 1, внатрешна површина во м2 54, право преземено при конверзија на податоците од стариот ел. </w:t>
      </w:r>
      <w:proofErr w:type="gramStart"/>
      <w:r>
        <w:rPr>
          <w:rFonts w:ascii="Arial" w:eastAsia="Times New Roman" w:hAnsi="Arial" w:cs="Arial"/>
        </w:rPr>
        <w:t>систем</w:t>
      </w:r>
      <w:proofErr w:type="gramEnd"/>
      <w:r>
        <w:rPr>
          <w:rFonts w:ascii="Arial" w:eastAsia="Times New Roman" w:hAnsi="Arial" w:cs="Arial"/>
        </w:rPr>
        <w:t xml:space="preserve"> 831</w:t>
      </w:r>
    </w:p>
    <w:p w:rsidR="00D24095" w:rsidRDefault="00D24095" w:rsidP="00D24095">
      <w:pPr>
        <w:spacing w:after="0" w:line="240" w:lineRule="auto"/>
        <w:ind w:firstLine="720"/>
        <w:jc w:val="both"/>
        <w:rPr>
          <w:rFonts w:ascii="Arial" w:eastAsia="Times New Roman" w:hAnsi="Arial" w:cs="Arial"/>
        </w:rPr>
      </w:pPr>
    </w:p>
    <w:p w:rsidR="00D24095" w:rsidRDefault="00D24095" w:rsidP="00D24095">
      <w:pPr>
        <w:jc w:val="both"/>
        <w:rPr>
          <w:rFonts w:ascii="Arial" w:eastAsia="Times New Roman" w:hAnsi="Arial" w:cs="Arial"/>
          <w:lang w:val="ru-RU"/>
        </w:rPr>
      </w:pPr>
      <w:proofErr w:type="gramStart"/>
      <w:r w:rsidRPr="00491B15">
        <w:rPr>
          <w:rFonts w:ascii="Arial" w:eastAsia="Times New Roman" w:hAnsi="Arial" w:cs="Arial"/>
        </w:rPr>
        <w:t>сопственост</w:t>
      </w:r>
      <w:proofErr w:type="gramEnd"/>
      <w:r w:rsidRPr="00491B15">
        <w:rPr>
          <w:rFonts w:ascii="Arial" w:eastAsia="Times New Roman" w:hAnsi="Arial" w:cs="Arial"/>
        </w:rPr>
        <w:t xml:space="preserve"> на</w:t>
      </w:r>
      <w:r>
        <w:rPr>
          <w:rFonts w:ascii="Arial" w:eastAsia="Times New Roman" w:hAnsi="Arial" w:cs="Arial"/>
        </w:rPr>
        <w:t xml:space="preserve"> солидарниот  должник </w:t>
      </w:r>
      <w:r>
        <w:rPr>
          <w:rFonts w:ascii="Arial" w:hAnsi="Arial" w:cs="Arial"/>
        </w:rPr>
        <w:t>Валентина Дамјановска</w:t>
      </w:r>
      <w:r>
        <w:rPr>
          <w:rFonts w:ascii="Arial" w:eastAsia="Times New Roman" w:hAnsi="Arial" w:cs="Arial"/>
        </w:rPr>
        <w:t xml:space="preserve"> </w:t>
      </w:r>
      <w:r>
        <w:rPr>
          <w:rFonts w:ascii="Arial" w:eastAsia="Times New Roman" w:hAnsi="Arial" w:cs="Arial"/>
          <w:lang w:val="ru-RU"/>
        </w:rPr>
        <w:t xml:space="preserve">, и </w:t>
      </w:r>
    </w:p>
    <w:p w:rsidR="00D24095" w:rsidRPr="0044134D" w:rsidRDefault="00D24095" w:rsidP="00D24095">
      <w:pPr>
        <w:jc w:val="both"/>
        <w:rPr>
          <w:rFonts w:ascii="Arial" w:eastAsia="Calibri" w:hAnsi="Arial" w:cs="Arial"/>
          <w:lang w:val="mk-MK"/>
        </w:rPr>
      </w:pPr>
      <w:proofErr w:type="gramStart"/>
      <w:r>
        <w:rPr>
          <w:rFonts w:ascii="Arial" w:hAnsi="Arial" w:cs="Arial"/>
        </w:rPr>
        <w:t>пренесување  на</w:t>
      </w:r>
      <w:proofErr w:type="gramEnd"/>
      <w:r>
        <w:rPr>
          <w:rFonts w:ascii="Arial" w:hAnsi="Arial" w:cs="Arial"/>
        </w:rPr>
        <w:t xml:space="preserve"> право на користење на изградено градежно земјиште врз кое постои зграда и на замјиште кое служи за редовна употреба на таа зграда , запишано во ИЛ бр. 16789 за КО Куманово ЛИСТ Б , КП 20544, викано место/улица А.МИЦЕСКИ-ДУЦО, катастарска култура 50000 1, површина 71 м2 , право презмено при конверзија на податоци од стариот ел.систем 814;  КП 20544, викано место/улица А.МИЦЕСКИ-ДУЦО, катастарска култура 60000 2, површина 17 м2 , право презмено при конверзија на податоци од стариот ел.систем 814; КП 20544, викано место/улица А.МИЦЕСКИ-ДУЦО, катастарска култура 70000 , површина 100 м2 , право презмено при конверзија на податоци од стариот ел.систем 814, согласно позитивни законски прописи . </w:t>
      </w:r>
    </w:p>
    <w:p w:rsidR="00D24095" w:rsidRDefault="00D24095" w:rsidP="00D24095">
      <w:pPr>
        <w:autoSpaceDE w:val="0"/>
        <w:autoSpaceDN w:val="0"/>
        <w:adjustRightInd w:val="0"/>
        <w:spacing w:after="0" w:line="240" w:lineRule="auto"/>
        <w:jc w:val="both"/>
        <w:rPr>
          <w:rFonts w:ascii="Arial" w:hAnsi="Arial" w:cs="Arial"/>
          <w:b/>
          <w:i/>
        </w:rPr>
      </w:pPr>
      <w:proofErr w:type="gramStart"/>
      <w:r>
        <w:rPr>
          <w:rFonts w:ascii="Arial" w:hAnsi="Arial" w:cs="Arial"/>
          <w:b/>
          <w:i/>
        </w:rPr>
        <w:t>ЗАБЕЛЕШКА :</w:t>
      </w:r>
      <w:proofErr w:type="gramEnd"/>
      <w:r>
        <w:rPr>
          <w:rFonts w:ascii="Arial" w:hAnsi="Arial" w:cs="Arial"/>
          <w:b/>
          <w:i/>
        </w:rPr>
        <w:t xml:space="preserve"> На ИЛ бр.16789 за КО Куманово , ЛИСТ Б – податоци за земјиште (катастрака парцела ) е со право на користење на изградено градежно земјиште врз кое постои зграда .</w:t>
      </w:r>
    </w:p>
    <w:p w:rsidR="00D24095" w:rsidRDefault="00D24095" w:rsidP="00D24095">
      <w:pPr>
        <w:autoSpaceDE w:val="0"/>
        <w:autoSpaceDN w:val="0"/>
        <w:adjustRightInd w:val="0"/>
        <w:spacing w:after="0" w:line="240" w:lineRule="auto"/>
        <w:jc w:val="both"/>
        <w:rPr>
          <w:rFonts w:ascii="Arial" w:hAnsi="Arial" w:cs="Arial"/>
          <w:b/>
          <w:i/>
        </w:rPr>
      </w:pPr>
      <w:r>
        <w:rPr>
          <w:rFonts w:ascii="Arial" w:hAnsi="Arial" w:cs="Arial"/>
          <w:b/>
          <w:i/>
        </w:rPr>
        <w:t xml:space="preserve">Во Г9.з.Други факти чие прибележување е предвидено со </w:t>
      </w:r>
      <w:proofErr w:type="gramStart"/>
      <w:r>
        <w:rPr>
          <w:rFonts w:ascii="Arial" w:hAnsi="Arial" w:cs="Arial"/>
          <w:b/>
          <w:i/>
        </w:rPr>
        <w:t>закон  е</w:t>
      </w:r>
      <w:proofErr w:type="gramEnd"/>
      <w:r>
        <w:rPr>
          <w:rFonts w:ascii="Arial" w:hAnsi="Arial" w:cs="Arial"/>
          <w:b/>
          <w:i/>
        </w:rPr>
        <w:t xml:space="preserve"> прибележан ЗАКУП УЗП бр.6625/2015 од 02.10.2015 година Нотар Мартин Божиновски Куманово. </w:t>
      </w:r>
    </w:p>
    <w:p w:rsidR="00D24095" w:rsidRDefault="00D24095" w:rsidP="00D24095">
      <w:pPr>
        <w:autoSpaceDE w:val="0"/>
        <w:autoSpaceDN w:val="0"/>
        <w:adjustRightInd w:val="0"/>
        <w:spacing w:after="0" w:line="240" w:lineRule="auto"/>
        <w:rPr>
          <w:rFonts w:ascii="Arial" w:hAnsi="Arial" w:cs="Arial"/>
          <w:sz w:val="20"/>
          <w:szCs w:val="20"/>
        </w:rPr>
      </w:pPr>
    </w:p>
    <w:p w:rsidR="00D24095" w:rsidRDefault="00D24095" w:rsidP="00D24095">
      <w:pPr>
        <w:autoSpaceDE w:val="0"/>
        <w:autoSpaceDN w:val="0"/>
        <w:adjustRightInd w:val="0"/>
        <w:spacing w:after="0" w:line="240" w:lineRule="auto"/>
        <w:jc w:val="both"/>
        <w:rPr>
          <w:rFonts w:ascii="Arial" w:hAnsi="Arial" w:cs="Arial"/>
          <w:b/>
          <w:i/>
          <w:sz w:val="20"/>
          <w:szCs w:val="20"/>
        </w:rPr>
      </w:pPr>
      <w:proofErr w:type="gramStart"/>
      <w:r>
        <w:rPr>
          <w:rFonts w:ascii="Arial" w:hAnsi="Arial" w:cs="Arial"/>
          <w:b/>
          <w:i/>
          <w:sz w:val="20"/>
          <w:szCs w:val="20"/>
        </w:rPr>
        <w:t>Согласно Вешт наод од областа на геодезија со идентификација на недвижен имот бр.1001-509/2 изготвен од Центар за вештачење и проценка ТУМБА ГеоАрт ДОО Куманово ......Во ИЛ бр.</w:t>
      </w:r>
      <w:proofErr w:type="gramEnd"/>
      <w:r>
        <w:rPr>
          <w:rFonts w:ascii="Arial" w:hAnsi="Arial" w:cs="Arial"/>
          <w:b/>
          <w:i/>
          <w:sz w:val="20"/>
          <w:szCs w:val="20"/>
        </w:rPr>
        <w:t xml:space="preserve"> 16789 за КО </w:t>
      </w:r>
      <w:proofErr w:type="gramStart"/>
      <w:r>
        <w:rPr>
          <w:rFonts w:ascii="Arial" w:hAnsi="Arial" w:cs="Arial"/>
          <w:b/>
          <w:i/>
          <w:sz w:val="20"/>
          <w:szCs w:val="20"/>
        </w:rPr>
        <w:t>Куманово ,</w:t>
      </w:r>
      <w:proofErr w:type="gramEnd"/>
      <w:r>
        <w:rPr>
          <w:rFonts w:ascii="Arial" w:hAnsi="Arial" w:cs="Arial"/>
          <w:b/>
          <w:i/>
          <w:sz w:val="20"/>
          <w:szCs w:val="20"/>
        </w:rPr>
        <w:t xml:space="preserve"> внатрешна корисна површина –етажен дел е запишана на зграда 1 од кп 20543 за КО Куманово , додека на лице место е утврдено да недвижен имот предмет на извршување се наоѓа исклучиво на зграда 1 од кп 20544 за КО Куманово .Адреса на која е запишан етажен дел во ИЛ бр.16789 за КО Куманово е запишан на адреса ул. </w:t>
      </w:r>
      <w:proofErr w:type="gramStart"/>
      <w:r>
        <w:rPr>
          <w:rFonts w:ascii="Arial" w:hAnsi="Arial" w:cs="Arial"/>
          <w:b/>
          <w:i/>
          <w:sz w:val="20"/>
          <w:szCs w:val="20"/>
        </w:rPr>
        <w:t>А.Дуцо бр.21, исто така и во скици од етажен премер на зградаи посебни делови од згради и други објекти генерирани од АКН е запишана адреса ул.</w:t>
      </w:r>
      <w:proofErr w:type="gramEnd"/>
      <w:r>
        <w:rPr>
          <w:rFonts w:ascii="Arial" w:hAnsi="Arial" w:cs="Arial"/>
          <w:b/>
          <w:i/>
          <w:sz w:val="20"/>
          <w:szCs w:val="20"/>
        </w:rPr>
        <w:t xml:space="preserve"> А.Дуцо бр.21, а тоа е во делот на кп 20544 за КО Куманово .Од извршен увид во геодетска подлога , утврдено е дека адреса на предметниот недвижен имот запишан во ИЛ бр. </w:t>
      </w:r>
      <w:proofErr w:type="gramStart"/>
      <w:r>
        <w:rPr>
          <w:rFonts w:ascii="Arial" w:hAnsi="Arial" w:cs="Arial"/>
          <w:b/>
          <w:i/>
          <w:sz w:val="20"/>
          <w:szCs w:val="20"/>
        </w:rPr>
        <w:t>16789 за КО Куманово кое земјиште се протега на кп 20544 соодејствува со адреса ул.</w:t>
      </w:r>
      <w:proofErr w:type="gramEnd"/>
      <w:r>
        <w:rPr>
          <w:rFonts w:ascii="Arial" w:hAnsi="Arial" w:cs="Arial"/>
          <w:b/>
          <w:i/>
          <w:sz w:val="20"/>
          <w:szCs w:val="20"/>
        </w:rPr>
        <w:t xml:space="preserve"> А.Дуцо бр.21, додека кп 20543 (катастарска парцела на која е запишан етажен дел од ИЛ бр.16789 за КО </w:t>
      </w:r>
      <w:proofErr w:type="gramStart"/>
      <w:r>
        <w:rPr>
          <w:rFonts w:ascii="Arial" w:hAnsi="Arial" w:cs="Arial"/>
          <w:b/>
          <w:i/>
          <w:sz w:val="20"/>
          <w:szCs w:val="20"/>
        </w:rPr>
        <w:t>Куманово )</w:t>
      </w:r>
      <w:proofErr w:type="gramEnd"/>
      <w:r>
        <w:rPr>
          <w:rFonts w:ascii="Arial" w:hAnsi="Arial" w:cs="Arial"/>
          <w:b/>
          <w:i/>
          <w:sz w:val="20"/>
          <w:szCs w:val="20"/>
        </w:rPr>
        <w:t xml:space="preserve"> соодејствува со адреса ул. А.Дуцо бр.23.Видно е дека при извршен упис е направена техничка грешка во делот на број на катастарска парцела за етажен дел , односно наместо сега запишано на кп 20543 , треба да биде запишано на кп 20544.Распоред на просториите и  димензиите од зграда 1 од кп 20544 одговараат на запишаниот етажен премер , во ИЛ бр.16789 за КО Куманово , кое нешто е утврдено со споредба на податоците извадени од АКН , копија од скици од етажен премер на згради посебни делови од згради и други објекти со бр.1109/1831 од 20.08.2024 година . </w:t>
      </w:r>
    </w:p>
    <w:p w:rsidR="00D24095" w:rsidRDefault="00D24095" w:rsidP="00D24095">
      <w:pPr>
        <w:autoSpaceDE w:val="0"/>
        <w:autoSpaceDN w:val="0"/>
        <w:adjustRightInd w:val="0"/>
        <w:spacing w:after="0" w:line="240" w:lineRule="auto"/>
        <w:rPr>
          <w:rFonts w:ascii="Arial" w:hAnsi="Arial" w:cs="Arial"/>
          <w:sz w:val="20"/>
          <w:szCs w:val="20"/>
        </w:rPr>
      </w:pPr>
    </w:p>
    <w:p w:rsidR="00D24095" w:rsidRPr="00491B15" w:rsidRDefault="00D24095" w:rsidP="00D24095">
      <w:pPr>
        <w:jc w:val="both"/>
        <w:rPr>
          <w:rFonts w:ascii="Arial" w:eastAsia="Times New Roman" w:hAnsi="Arial" w:cs="Arial"/>
          <w:lang w:val="ru-RU"/>
        </w:rPr>
      </w:pPr>
      <w:r>
        <w:rPr>
          <w:rFonts w:ascii="Arial" w:hAnsi="Arial" w:cs="Arial"/>
          <w:b/>
          <w:i/>
          <w:sz w:val="20"/>
          <w:szCs w:val="20"/>
        </w:rPr>
        <w:t xml:space="preserve">Забелешка од проценител </w:t>
      </w:r>
      <w:proofErr w:type="gramStart"/>
      <w:r>
        <w:rPr>
          <w:rFonts w:ascii="Arial" w:hAnsi="Arial" w:cs="Arial"/>
          <w:b/>
          <w:i/>
          <w:sz w:val="20"/>
          <w:szCs w:val="20"/>
        </w:rPr>
        <w:t>( Извештај</w:t>
      </w:r>
      <w:proofErr w:type="gramEnd"/>
      <w:r>
        <w:rPr>
          <w:rFonts w:ascii="Arial" w:hAnsi="Arial" w:cs="Arial"/>
          <w:b/>
          <w:i/>
          <w:sz w:val="20"/>
          <w:szCs w:val="20"/>
        </w:rPr>
        <w:t xml:space="preserve"> за извршена процена на недвижен имот бр.1101/24 , реф.бр.24737) .....Земјиште кое е предмет на процена е со право на користење и истото не е предмет на </w:t>
      </w:r>
      <w:proofErr w:type="gramStart"/>
      <w:r>
        <w:rPr>
          <w:rFonts w:ascii="Arial" w:hAnsi="Arial" w:cs="Arial"/>
          <w:b/>
          <w:i/>
          <w:sz w:val="20"/>
          <w:szCs w:val="20"/>
        </w:rPr>
        <w:t>процена .</w:t>
      </w:r>
      <w:proofErr w:type="gramEnd"/>
      <w:r>
        <w:rPr>
          <w:rFonts w:ascii="Arial" w:hAnsi="Arial" w:cs="Arial"/>
          <w:b/>
          <w:i/>
          <w:sz w:val="20"/>
          <w:szCs w:val="20"/>
        </w:rPr>
        <w:t xml:space="preserve"> Во согласност со вештиот наод од областа на геодезија со идентификација на недвижен имот изработен од Центар за вештачење и проценка Тумба ГеоАрт ДОО Куманово , потребно е да се изврши исправка на бројот на катастарска парцела на запишана внатрешна корисна површина етажен дел од зграда 1 во ИЛ бр.16789 . Во моментот на процена на ИЛ бр.16789 за КО </w:t>
      </w:r>
      <w:proofErr w:type="gramStart"/>
      <w:r>
        <w:rPr>
          <w:rFonts w:ascii="Arial" w:hAnsi="Arial" w:cs="Arial"/>
          <w:b/>
          <w:i/>
          <w:sz w:val="20"/>
          <w:szCs w:val="20"/>
        </w:rPr>
        <w:t>Куманово ,</w:t>
      </w:r>
      <w:proofErr w:type="gramEnd"/>
      <w:r>
        <w:rPr>
          <w:rFonts w:ascii="Arial" w:hAnsi="Arial" w:cs="Arial"/>
          <w:b/>
          <w:i/>
          <w:sz w:val="20"/>
          <w:szCs w:val="20"/>
        </w:rPr>
        <w:t xml:space="preserve"> станот во семејна зграда и помошните простории се запишани на КП 20543 , а истите треба да бидат на КП 20544.</w:t>
      </w:r>
    </w:p>
    <w:p w:rsidR="00D24095" w:rsidRDefault="00D24095" w:rsidP="00D24095">
      <w:pPr>
        <w:autoSpaceDE w:val="0"/>
        <w:autoSpaceDN w:val="0"/>
        <w:adjustRightInd w:val="0"/>
        <w:spacing w:after="0" w:line="240" w:lineRule="auto"/>
        <w:jc w:val="both"/>
        <w:rPr>
          <w:rFonts w:ascii="Arial" w:hAnsi="Arial" w:cs="Arial"/>
        </w:rPr>
      </w:pPr>
      <w:r w:rsidRPr="00491B15">
        <w:rPr>
          <w:rFonts w:ascii="Arial" w:eastAsia="Times New Roman" w:hAnsi="Arial" w:cs="Arial"/>
        </w:rPr>
        <w:lastRenderedPageBreak/>
        <w:t xml:space="preserve">Продажбата ќе се одржи на ден </w:t>
      </w:r>
      <w:r>
        <w:rPr>
          <w:rFonts w:ascii="Arial" w:eastAsia="Times New Roman" w:hAnsi="Arial" w:cs="Arial"/>
          <w:b/>
        </w:rPr>
        <w:t>02.04</w:t>
      </w:r>
      <w:r w:rsidRPr="00C141E3">
        <w:rPr>
          <w:rFonts w:ascii="Arial" w:eastAsia="Times New Roman" w:hAnsi="Arial" w:cs="Arial"/>
          <w:b/>
        </w:rPr>
        <w:t>.2026 година</w:t>
      </w:r>
      <w:r w:rsidRPr="00491B15">
        <w:rPr>
          <w:rFonts w:ascii="Arial" w:eastAsia="Times New Roman" w:hAnsi="Arial" w:cs="Arial"/>
        </w:rPr>
        <w:t xml:space="preserve"> во </w:t>
      </w:r>
      <w:r w:rsidRPr="00D24095">
        <w:rPr>
          <w:rFonts w:ascii="Arial" w:eastAsia="Times New Roman" w:hAnsi="Arial" w:cs="Arial"/>
          <w:b/>
          <w:lang w:val="ru-RU"/>
        </w:rPr>
        <w:t xml:space="preserve">12:00 </w:t>
      </w:r>
      <w:proofErr w:type="gramStart"/>
      <w:r w:rsidRPr="00D24095">
        <w:rPr>
          <w:rFonts w:ascii="Arial" w:eastAsia="Times New Roman" w:hAnsi="Arial" w:cs="Arial"/>
          <w:b/>
        </w:rPr>
        <w:t>часот</w:t>
      </w:r>
      <w:r>
        <w:rPr>
          <w:rFonts w:ascii="Arial" w:eastAsia="Times New Roman" w:hAnsi="Arial" w:cs="Arial"/>
        </w:rPr>
        <w:t xml:space="preserve">  во</w:t>
      </w:r>
      <w:proofErr w:type="gramEnd"/>
      <w:r>
        <w:rPr>
          <w:rFonts w:ascii="Arial" w:eastAsia="Times New Roman" w:hAnsi="Arial" w:cs="Arial"/>
        </w:rPr>
        <w:t xml:space="preserve"> просториите на </w:t>
      </w:r>
      <w:r>
        <w:rPr>
          <w:rFonts w:ascii="Arial" w:hAnsi="Arial" w:cs="Arial"/>
        </w:rPr>
        <w:t xml:space="preserve"> канцеларија на  Извршител  Премтим Ќерими од Куманово, ул. </w:t>
      </w:r>
      <w:proofErr w:type="gramStart"/>
      <w:r>
        <w:rPr>
          <w:rFonts w:ascii="Arial" w:hAnsi="Arial" w:cs="Arial"/>
        </w:rPr>
        <w:t>11-ти Октомври бб, Лок.Хотел Куманово, тел.</w:t>
      </w:r>
      <w:proofErr w:type="gramEnd"/>
      <w:r>
        <w:rPr>
          <w:rFonts w:ascii="Arial" w:hAnsi="Arial" w:cs="Arial"/>
        </w:rPr>
        <w:t xml:space="preserve"> </w:t>
      </w:r>
      <w:proofErr w:type="gramStart"/>
      <w:r>
        <w:rPr>
          <w:rFonts w:ascii="Arial" w:hAnsi="Arial" w:cs="Arial"/>
        </w:rPr>
        <w:t>031-511-388, 071-245-464.</w:t>
      </w:r>
      <w:proofErr w:type="gramEnd"/>
    </w:p>
    <w:p w:rsidR="00D24095" w:rsidRDefault="00D24095" w:rsidP="00D24095">
      <w:pPr>
        <w:autoSpaceDE w:val="0"/>
        <w:autoSpaceDN w:val="0"/>
        <w:adjustRightInd w:val="0"/>
        <w:spacing w:after="0" w:line="240" w:lineRule="auto"/>
        <w:jc w:val="both"/>
        <w:rPr>
          <w:rFonts w:ascii="Arial" w:hAnsi="Arial" w:cs="Arial"/>
        </w:rPr>
      </w:pPr>
    </w:p>
    <w:p w:rsidR="00D24095" w:rsidRDefault="00D24095" w:rsidP="00D24095">
      <w:pPr>
        <w:spacing w:after="0" w:line="240" w:lineRule="auto"/>
        <w:ind w:firstLine="720"/>
        <w:jc w:val="both"/>
        <w:rPr>
          <w:rFonts w:ascii="Arial" w:eastAsia="Times New Roman" w:hAnsi="Arial" w:cs="Arial"/>
        </w:rPr>
      </w:pPr>
      <w:r w:rsidRPr="00491B15">
        <w:rPr>
          <w:rFonts w:ascii="Arial" w:eastAsia="Times New Roman" w:hAnsi="Arial" w:cs="Arial"/>
        </w:rPr>
        <w:t xml:space="preserve">Почетната вредност на недвижноста, утврдена со заклучок на извршителот </w:t>
      </w:r>
      <w:r>
        <w:rPr>
          <w:rFonts w:ascii="Arial" w:eastAsia="Times New Roman" w:hAnsi="Arial" w:cs="Arial"/>
        </w:rPr>
        <w:t xml:space="preserve">Премтим Ќерими од Куманово И.бр. 593/2016 од 17.10.2024 година </w:t>
      </w:r>
      <w:r w:rsidRPr="00491B15">
        <w:rPr>
          <w:rFonts w:ascii="Arial" w:eastAsia="Times New Roman" w:hAnsi="Arial" w:cs="Arial"/>
        </w:rPr>
        <w:t xml:space="preserve">,  изнесува </w:t>
      </w:r>
      <w:r>
        <w:rPr>
          <w:rFonts w:ascii="Arial" w:hAnsi="Arial" w:cs="Arial"/>
        </w:rPr>
        <w:t xml:space="preserve">38.587,00 евра или во денарска противвреност </w:t>
      </w:r>
      <w:r>
        <w:rPr>
          <w:rFonts w:ascii="Arial" w:hAnsi="Arial" w:cs="Arial"/>
          <w:b/>
        </w:rPr>
        <w:t xml:space="preserve">2.372.456,00  денари </w:t>
      </w:r>
      <w:r>
        <w:rPr>
          <w:rFonts w:ascii="Arial" w:eastAsia="Times New Roman" w:hAnsi="Arial" w:cs="Arial"/>
        </w:rPr>
        <w:t xml:space="preserve"> </w:t>
      </w:r>
      <w:r w:rsidRPr="00491B15">
        <w:rPr>
          <w:rFonts w:ascii="Arial" w:eastAsia="Times New Roman" w:hAnsi="Arial" w:cs="Arial"/>
        </w:rPr>
        <w:t>, под која недвижноста не може да се продаде на првото јавно наддавање.</w:t>
      </w:r>
    </w:p>
    <w:p w:rsidR="00D24095" w:rsidRPr="00491B15" w:rsidRDefault="00D24095" w:rsidP="00D24095">
      <w:pPr>
        <w:spacing w:after="0" w:line="240" w:lineRule="auto"/>
        <w:jc w:val="both"/>
        <w:rPr>
          <w:rFonts w:ascii="Arial" w:eastAsia="Times New Roman" w:hAnsi="Arial" w:cs="Arial"/>
        </w:rPr>
      </w:pPr>
    </w:p>
    <w:p w:rsidR="00D24095" w:rsidRPr="00C141E3" w:rsidRDefault="00D24095" w:rsidP="00D24095">
      <w:pPr>
        <w:spacing w:after="0" w:line="240" w:lineRule="auto"/>
        <w:ind w:firstLine="720"/>
        <w:jc w:val="both"/>
        <w:rPr>
          <w:rFonts w:ascii="Arial" w:eastAsia="Times New Roman" w:hAnsi="Arial" w:cs="Arial"/>
        </w:rPr>
      </w:pPr>
      <w:r w:rsidRPr="00491B15">
        <w:rPr>
          <w:rFonts w:ascii="Arial" w:eastAsia="Times New Roman" w:hAnsi="Arial" w:cs="Arial"/>
        </w:rPr>
        <w:t xml:space="preserve">Недвижноста е оптоварена со следните товари и </w:t>
      </w:r>
      <w:proofErr w:type="gramStart"/>
      <w:r w:rsidRPr="00491B15">
        <w:rPr>
          <w:rFonts w:ascii="Arial" w:eastAsia="Times New Roman" w:hAnsi="Arial" w:cs="Arial"/>
        </w:rPr>
        <w:t xml:space="preserve">службености </w:t>
      </w:r>
      <w:r>
        <w:rPr>
          <w:rFonts w:ascii="Arial" w:eastAsia="Times New Roman" w:hAnsi="Arial" w:cs="Arial"/>
        </w:rPr>
        <w:t>:</w:t>
      </w:r>
      <w:proofErr w:type="gramEnd"/>
      <w:r>
        <w:rPr>
          <w:rFonts w:ascii="Arial" w:eastAsia="Times New Roman" w:hAnsi="Arial" w:cs="Arial"/>
        </w:rPr>
        <w:t xml:space="preserve"> Налог за извршување врз недвижност И.бр.593/2016 од 27.06.2016 година на Извршител Премтим Ќерими од Куманово ; Закуп УЗП.бр.6625/2015 од 02.10.2015 на Нотар Мартин Божиновски од Куманово . </w:t>
      </w:r>
    </w:p>
    <w:p w:rsidR="00D24095" w:rsidRPr="00D24095" w:rsidRDefault="00D24095" w:rsidP="00D24095">
      <w:pPr>
        <w:spacing w:after="0" w:line="240" w:lineRule="auto"/>
        <w:jc w:val="both"/>
        <w:rPr>
          <w:rFonts w:ascii="Arial" w:eastAsia="Times New Roman" w:hAnsi="Arial" w:cs="Arial"/>
          <w:lang w:val="mk-MK"/>
        </w:rPr>
      </w:pPr>
    </w:p>
    <w:p w:rsidR="00D24095" w:rsidRDefault="00D24095" w:rsidP="00D24095">
      <w:pPr>
        <w:spacing w:after="0" w:line="240" w:lineRule="auto"/>
        <w:ind w:firstLine="720"/>
        <w:jc w:val="both"/>
        <w:rPr>
          <w:rFonts w:ascii="Arial" w:eastAsia="Times New Roman" w:hAnsi="Arial" w:cs="Arial"/>
        </w:rPr>
      </w:pPr>
      <w:r w:rsidRPr="00491B15">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491B15">
        <w:rPr>
          <w:rFonts w:ascii="Arial" w:eastAsia="Times New Roman" w:hAnsi="Arial" w:cs="Arial"/>
          <w:color w:val="00B050"/>
        </w:rPr>
        <w:t xml:space="preserve"> </w:t>
      </w:r>
      <w:r w:rsidRPr="00491B15">
        <w:rPr>
          <w:rFonts w:ascii="Arial" w:eastAsia="Times New Roman" w:hAnsi="Arial" w:cs="Arial"/>
        </w:rPr>
        <w:t xml:space="preserve">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w:t>
      </w:r>
      <w:proofErr w:type="gramStart"/>
      <w:r w:rsidRPr="00491B15">
        <w:rPr>
          <w:rFonts w:ascii="Arial" w:eastAsia="Times New Roman" w:hAnsi="Arial" w:cs="Arial"/>
        </w:rPr>
        <w:t>испразнувањето  на</w:t>
      </w:r>
      <w:proofErr w:type="gramEnd"/>
      <w:r w:rsidRPr="00491B15">
        <w:rPr>
          <w:rFonts w:ascii="Arial" w:eastAsia="Times New Roman" w:hAnsi="Arial" w:cs="Arial"/>
        </w:rPr>
        <w:t xml:space="preserve"> зградата односно станот.</w:t>
      </w:r>
    </w:p>
    <w:p w:rsidR="00D24095" w:rsidRPr="00491B15" w:rsidRDefault="00D24095" w:rsidP="00D24095">
      <w:pPr>
        <w:spacing w:after="0" w:line="240" w:lineRule="auto"/>
        <w:ind w:firstLine="720"/>
        <w:jc w:val="both"/>
        <w:rPr>
          <w:rFonts w:ascii="Arial" w:eastAsia="Times New Roman" w:hAnsi="Arial" w:cs="Arial"/>
        </w:rPr>
      </w:pPr>
    </w:p>
    <w:p w:rsidR="00D24095" w:rsidRDefault="00D24095" w:rsidP="00D24095">
      <w:pPr>
        <w:spacing w:after="0" w:line="240" w:lineRule="auto"/>
        <w:ind w:firstLine="720"/>
        <w:jc w:val="both"/>
        <w:rPr>
          <w:rFonts w:ascii="Arial" w:eastAsia="Times New Roman" w:hAnsi="Arial" w:cs="Arial"/>
        </w:rPr>
      </w:pPr>
      <w:proofErr w:type="gramStart"/>
      <w:r w:rsidRPr="00491B15">
        <w:rPr>
          <w:rFonts w:ascii="Arial" w:eastAsia="Times New Roman" w:hAnsi="Arial" w:cs="Arial"/>
        </w:rPr>
        <w:t>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w:t>
      </w:r>
      <w:proofErr w:type="gramEnd"/>
      <w:r w:rsidRPr="00491B15">
        <w:rPr>
          <w:rFonts w:ascii="Arial" w:eastAsia="Times New Roman" w:hAnsi="Arial" w:cs="Arial"/>
        </w:rPr>
        <w:t xml:space="preserve"> </w:t>
      </w:r>
    </w:p>
    <w:p w:rsidR="00D24095" w:rsidRPr="00491B15" w:rsidRDefault="00D24095" w:rsidP="00D24095">
      <w:pPr>
        <w:spacing w:after="0" w:line="240" w:lineRule="auto"/>
        <w:ind w:firstLine="720"/>
        <w:jc w:val="both"/>
        <w:rPr>
          <w:rFonts w:ascii="Arial" w:eastAsia="Times New Roman" w:hAnsi="Arial" w:cs="Arial"/>
        </w:rPr>
      </w:pPr>
    </w:p>
    <w:p w:rsidR="00D24095" w:rsidRDefault="00D24095" w:rsidP="00D24095">
      <w:pPr>
        <w:spacing w:after="0" w:line="240" w:lineRule="auto"/>
        <w:ind w:firstLine="720"/>
        <w:jc w:val="both"/>
        <w:rPr>
          <w:rFonts w:ascii="Arial" w:eastAsia="Times New Roman" w:hAnsi="Arial" w:cs="Arial"/>
          <w:lang w:val="ru-RU"/>
        </w:rPr>
      </w:pPr>
      <w:proofErr w:type="gramStart"/>
      <w:r w:rsidRPr="00491B15">
        <w:rPr>
          <w:rFonts w:ascii="Arial" w:eastAsia="Times New Roman" w:hAnsi="Arial" w:cs="Arial"/>
        </w:rPr>
        <w:t>Уплатата на паричните средства на име гаранција се врши на жиро сметката од извршителот со бр.</w:t>
      </w:r>
      <w:proofErr w:type="gramEnd"/>
      <w:r w:rsidRPr="00491B15">
        <w:rPr>
          <w:rFonts w:ascii="Arial" w:eastAsia="Times New Roman" w:hAnsi="Arial" w:cs="Arial"/>
          <w:lang w:val="ru-RU"/>
        </w:rPr>
        <w:t xml:space="preserve"> </w:t>
      </w:r>
      <w:r>
        <w:rPr>
          <w:rFonts w:ascii="Arial" w:eastAsia="Times New Roman" w:hAnsi="Arial" w:cs="Arial"/>
          <w:lang w:val="ru-RU"/>
        </w:rPr>
        <w:t>380070543300162</w:t>
      </w:r>
      <w:r w:rsidRPr="00491B15">
        <w:rPr>
          <w:rFonts w:ascii="Arial" w:eastAsia="Times New Roman" w:hAnsi="Arial" w:cs="Arial"/>
          <w:lang w:val="ru-RU"/>
        </w:rPr>
        <w:t xml:space="preserve"> </w:t>
      </w:r>
      <w:r>
        <w:rPr>
          <w:rFonts w:ascii="Arial" w:eastAsia="Times New Roman" w:hAnsi="Arial" w:cs="Arial"/>
          <w:lang w:val="ru-RU"/>
        </w:rPr>
        <w:t xml:space="preserve"> </w:t>
      </w:r>
      <w:r w:rsidRPr="00491B15">
        <w:rPr>
          <w:rFonts w:ascii="Arial" w:eastAsia="Times New Roman" w:hAnsi="Arial" w:cs="Arial"/>
        </w:rPr>
        <w:t xml:space="preserve">која се води кај </w:t>
      </w:r>
      <w:r>
        <w:rPr>
          <w:rFonts w:ascii="Arial" w:eastAsia="Times New Roman" w:hAnsi="Arial" w:cs="Arial"/>
          <w:lang w:val="ru-RU"/>
        </w:rPr>
        <w:t>ПроКредит Банака АД Скопје</w:t>
      </w:r>
      <w:r w:rsidRPr="00491B15">
        <w:rPr>
          <w:rFonts w:ascii="Arial" w:eastAsia="Times New Roman" w:hAnsi="Arial" w:cs="Arial"/>
        </w:rPr>
        <w:t xml:space="preserve"> и даночен број </w:t>
      </w:r>
      <w:r>
        <w:rPr>
          <w:rFonts w:ascii="Arial" w:eastAsia="Times New Roman" w:hAnsi="Arial" w:cs="Arial"/>
          <w:lang w:val="ru-RU"/>
        </w:rPr>
        <w:t xml:space="preserve">5017013503263.  </w:t>
      </w:r>
    </w:p>
    <w:p w:rsidR="00D24095" w:rsidRDefault="00D24095" w:rsidP="00D24095">
      <w:pPr>
        <w:spacing w:after="0" w:line="240" w:lineRule="auto"/>
        <w:ind w:firstLine="720"/>
        <w:jc w:val="both"/>
        <w:rPr>
          <w:rFonts w:ascii="Arial" w:eastAsia="Times New Roman" w:hAnsi="Arial" w:cs="Arial"/>
          <w:lang w:val="ru-RU"/>
        </w:rPr>
      </w:pPr>
    </w:p>
    <w:p w:rsidR="00D24095" w:rsidRDefault="00D24095" w:rsidP="00D24095">
      <w:pPr>
        <w:spacing w:after="0" w:line="240" w:lineRule="auto"/>
        <w:ind w:firstLine="720"/>
        <w:jc w:val="both"/>
        <w:rPr>
          <w:rFonts w:ascii="Arial" w:eastAsia="Times New Roman" w:hAnsi="Arial" w:cs="Arial"/>
        </w:rPr>
      </w:pPr>
      <w:proofErr w:type="gramStart"/>
      <w:r w:rsidRPr="00491B15">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roofErr w:type="gramEnd"/>
    </w:p>
    <w:p w:rsidR="00D24095" w:rsidRPr="00491B15" w:rsidRDefault="00D24095" w:rsidP="00D24095">
      <w:pPr>
        <w:spacing w:after="0" w:line="240" w:lineRule="auto"/>
        <w:ind w:firstLine="720"/>
        <w:jc w:val="both"/>
        <w:rPr>
          <w:rFonts w:ascii="Arial" w:eastAsia="Times New Roman" w:hAnsi="Arial" w:cs="Arial"/>
        </w:rPr>
      </w:pPr>
    </w:p>
    <w:p w:rsidR="00D24095" w:rsidRPr="00491B15" w:rsidRDefault="00D24095" w:rsidP="00D24095">
      <w:pPr>
        <w:spacing w:after="0" w:line="240" w:lineRule="auto"/>
        <w:ind w:firstLine="720"/>
        <w:jc w:val="both"/>
        <w:rPr>
          <w:rFonts w:ascii="Arial" w:eastAsia="Times New Roman" w:hAnsi="Arial" w:cs="Arial"/>
        </w:rPr>
      </w:pPr>
      <w:r w:rsidRPr="00491B15">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w:t>
      </w:r>
      <w:r w:rsidRPr="00491B15">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D24095" w:rsidRPr="00491B15" w:rsidRDefault="00D24095" w:rsidP="00D24095">
      <w:pPr>
        <w:spacing w:after="0" w:line="240" w:lineRule="auto"/>
        <w:ind w:firstLine="720"/>
        <w:jc w:val="both"/>
        <w:rPr>
          <w:rFonts w:ascii="Arial" w:eastAsia="Times New Roman" w:hAnsi="Arial" w:cs="Arial"/>
        </w:rPr>
      </w:pPr>
    </w:p>
    <w:p w:rsidR="00D24095" w:rsidRDefault="00D24095" w:rsidP="00D24095">
      <w:pPr>
        <w:spacing w:after="0" w:line="240" w:lineRule="auto"/>
        <w:ind w:firstLine="720"/>
        <w:jc w:val="both"/>
        <w:rPr>
          <w:rFonts w:ascii="Arial" w:eastAsia="Times New Roman" w:hAnsi="Arial" w:cs="Arial"/>
        </w:rPr>
      </w:pPr>
      <w:r w:rsidRPr="00491B15">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w:t>
      </w:r>
      <w:proofErr w:type="gramStart"/>
      <w:r>
        <w:rPr>
          <w:rFonts w:ascii="Arial" w:eastAsia="Times New Roman" w:hAnsi="Arial" w:cs="Arial"/>
          <w:lang w:val="ru-RU"/>
        </w:rPr>
        <w:t xml:space="preserve">МАКЕДОНИЈА </w:t>
      </w:r>
      <w:r w:rsidRPr="00491B15">
        <w:rPr>
          <w:rFonts w:ascii="Arial" w:eastAsia="Times New Roman" w:hAnsi="Arial" w:cs="Arial"/>
          <w:lang w:val="ru-RU"/>
        </w:rPr>
        <w:t xml:space="preserve"> и</w:t>
      </w:r>
      <w:proofErr w:type="gramEnd"/>
      <w:r w:rsidRPr="00491B15">
        <w:rPr>
          <w:rFonts w:ascii="Arial" w:eastAsia="Times New Roman" w:hAnsi="Arial" w:cs="Arial"/>
          <w:lang w:val="ru-RU"/>
        </w:rPr>
        <w:t xml:space="preserve"> електронски на веб страницата на Комората </w:t>
      </w:r>
      <w:r w:rsidRPr="00491B15">
        <w:rPr>
          <w:rFonts w:ascii="Arial" w:eastAsia="Times New Roman" w:hAnsi="Arial" w:cs="Arial"/>
        </w:rPr>
        <w:t>.</w:t>
      </w:r>
    </w:p>
    <w:p w:rsidR="00D24095" w:rsidRPr="00491B15" w:rsidRDefault="00D24095" w:rsidP="00D24095">
      <w:pPr>
        <w:spacing w:after="0" w:line="240" w:lineRule="auto"/>
        <w:ind w:firstLine="720"/>
        <w:jc w:val="both"/>
        <w:rPr>
          <w:rFonts w:ascii="Arial" w:eastAsia="Times New Roman" w:hAnsi="Arial" w:cs="Arial"/>
        </w:rPr>
      </w:pPr>
    </w:p>
    <w:p w:rsidR="00D24095" w:rsidRPr="00491B15" w:rsidRDefault="00D24095" w:rsidP="00D24095">
      <w:pPr>
        <w:spacing w:after="0" w:line="240" w:lineRule="auto"/>
        <w:ind w:firstLine="720"/>
        <w:jc w:val="both"/>
        <w:rPr>
          <w:rFonts w:ascii="Arial" w:eastAsia="Times New Roman" w:hAnsi="Arial" w:cs="Arial"/>
        </w:rPr>
      </w:pPr>
      <w:proofErr w:type="gramStart"/>
      <w:r w:rsidRPr="00491B15">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roofErr w:type="gramEnd"/>
    </w:p>
    <w:p w:rsidR="00D24095" w:rsidRPr="00491B15" w:rsidRDefault="00D24095" w:rsidP="00D24095">
      <w:pPr>
        <w:autoSpaceDE w:val="0"/>
        <w:autoSpaceDN w:val="0"/>
        <w:adjustRightInd w:val="0"/>
        <w:spacing w:after="0" w:line="240" w:lineRule="auto"/>
        <w:rPr>
          <w:rFonts w:ascii="Arial" w:hAnsi="Arial" w:cs="Arial"/>
        </w:rPr>
      </w:pPr>
      <w:r w:rsidRPr="00491B15">
        <w:rPr>
          <w:rFonts w:ascii="Arial" w:hAnsi="Arial" w:cs="Arial"/>
        </w:rPr>
        <w:tab/>
      </w:r>
    </w:p>
    <w:p w:rsidR="00D24095" w:rsidRPr="00491B15" w:rsidRDefault="00D24095" w:rsidP="00D24095">
      <w:pPr>
        <w:autoSpaceDE w:val="0"/>
        <w:autoSpaceDN w:val="0"/>
        <w:adjustRightInd w:val="0"/>
        <w:spacing w:after="0" w:line="240" w:lineRule="auto"/>
        <w:rPr>
          <w:rFonts w:ascii="Arial" w:hAnsi="Arial" w:cs="Arial"/>
        </w:rPr>
      </w:pPr>
    </w:p>
    <w:p w:rsidR="00D24095" w:rsidRPr="005D70D2" w:rsidRDefault="00D24095" w:rsidP="00D24095">
      <w:pPr>
        <w:autoSpaceDE w:val="0"/>
        <w:autoSpaceDN w:val="0"/>
        <w:adjustRightInd w:val="0"/>
        <w:spacing w:after="0" w:line="240" w:lineRule="auto"/>
        <w:rPr>
          <w:rFonts w:ascii="Arial" w:hAnsi="Arial" w:cs="Arial"/>
          <w:b/>
          <w:i/>
          <w:sz w:val="18"/>
          <w:szCs w:val="18"/>
        </w:rPr>
      </w:pPr>
      <w:r w:rsidRPr="00491B15">
        <w:rPr>
          <w:rFonts w:ascii="Arial" w:hAnsi="Arial" w:cs="Arial"/>
        </w:rPr>
        <w:tab/>
        <w:t xml:space="preserve">  </w:t>
      </w:r>
    </w:p>
    <w:p w:rsidR="00D24095" w:rsidRPr="00491B15" w:rsidRDefault="00D24095" w:rsidP="00D24095">
      <w:pPr>
        <w:autoSpaceDE w:val="0"/>
        <w:autoSpaceDN w:val="0"/>
        <w:adjustRightInd w:val="0"/>
        <w:spacing w:after="0" w:line="240" w:lineRule="auto"/>
        <w:rPr>
          <w:rFonts w:ascii="Arial" w:hAnsi="Arial" w:cs="Arial"/>
          <w:sz w:val="20"/>
          <w:szCs w:val="20"/>
        </w:rPr>
      </w:pPr>
    </w:p>
    <w:p w:rsidR="00D24095" w:rsidRPr="00491B15" w:rsidRDefault="00D24095" w:rsidP="00D24095">
      <w:pPr>
        <w:autoSpaceDE w:val="0"/>
        <w:autoSpaceDN w:val="0"/>
        <w:adjustRightInd w:val="0"/>
        <w:spacing w:after="0" w:line="240" w:lineRule="auto"/>
        <w:rPr>
          <w:rFonts w:ascii="Arial" w:hAnsi="Arial" w:cs="Arial"/>
          <w:sz w:val="20"/>
          <w:szCs w:val="20"/>
        </w:rPr>
      </w:pPr>
    </w:p>
    <w:p w:rsidR="00D24095" w:rsidRPr="00491B15" w:rsidRDefault="00D24095" w:rsidP="00D24095">
      <w:pPr>
        <w:spacing w:after="0" w:line="240" w:lineRule="auto"/>
        <w:ind w:firstLine="720"/>
        <w:rPr>
          <w:rFonts w:ascii="Arial" w:hAnsi="Arial" w:cs="Arial"/>
        </w:rPr>
      </w:pPr>
      <w:r w:rsidRPr="00491B15">
        <w:rPr>
          <w:rFonts w:ascii="Arial" w:hAnsi="Arial" w:cs="Arial"/>
          <w:sz w:val="20"/>
          <w:szCs w:val="20"/>
        </w:rPr>
        <w:t xml:space="preserve">                                                                            </w:t>
      </w:r>
      <w:r>
        <w:rPr>
          <w:rFonts w:ascii="Arial" w:hAnsi="Arial" w:cs="Arial"/>
        </w:rPr>
        <w:t xml:space="preserve">   </w:t>
      </w:r>
      <w:r w:rsidRPr="00491B15">
        <w:rPr>
          <w:rFonts w:ascii="Arial" w:hAnsi="Arial" w:cs="Arial"/>
        </w:rPr>
        <w:t xml:space="preserve">                 </w:t>
      </w:r>
      <w:r>
        <w:rPr>
          <w:rFonts w:ascii="Arial" w:hAnsi="Arial" w:cs="Arial"/>
          <w:lang w:val="mk-MK"/>
        </w:rPr>
        <w:t xml:space="preserve"> </w:t>
      </w:r>
      <w:r w:rsidRPr="00491B15">
        <w:rPr>
          <w:rFonts w:ascii="Arial" w:hAnsi="Arial" w:cs="Arial"/>
        </w:rPr>
        <w:t xml:space="preserve">   И З В Р Ш И Т Е Л</w:t>
      </w:r>
    </w:p>
    <w:tbl>
      <w:tblPr>
        <w:tblpPr w:leftFromText="180" w:rightFromText="180" w:vertAnchor="text" w:tblpXSpec="right" w:tblpY="1"/>
        <w:tblOverlap w:val="never"/>
        <w:tblW w:w="0" w:type="auto"/>
        <w:tblLook w:val="04A0"/>
      </w:tblPr>
      <w:tblGrid>
        <w:gridCol w:w="4297"/>
      </w:tblGrid>
      <w:tr w:rsidR="00D24095" w:rsidRPr="00491B15" w:rsidTr="0000758F">
        <w:trPr>
          <w:trHeight w:val="851"/>
        </w:trPr>
        <w:tc>
          <w:tcPr>
            <w:tcW w:w="4297" w:type="dxa"/>
          </w:tcPr>
          <w:p w:rsidR="00D24095" w:rsidRPr="00491B15" w:rsidRDefault="00D24095" w:rsidP="00D24095">
            <w:pPr>
              <w:pStyle w:val="BodyText"/>
              <w:jc w:val="center"/>
              <w:rPr>
                <w:rFonts w:ascii="Arial" w:hAnsi="Arial" w:cs="Arial"/>
                <w:sz w:val="22"/>
                <w:szCs w:val="22"/>
                <w:lang w:val="mk-MK"/>
              </w:rPr>
            </w:pPr>
            <w:bookmarkStart w:id="23" w:name="OIzvIme"/>
            <w:bookmarkEnd w:id="23"/>
            <w:r>
              <w:rPr>
                <w:rFonts w:ascii="Arial" w:hAnsi="Arial" w:cs="Arial"/>
                <w:lang w:val="mk-MK"/>
              </w:rPr>
              <w:t xml:space="preserve">  </w:t>
            </w:r>
            <w:r>
              <w:rPr>
                <w:rFonts w:ascii="Arial" w:hAnsi="Arial" w:cs="Arial"/>
              </w:rPr>
              <w:t>Премтим Ќерими</w:t>
            </w:r>
          </w:p>
        </w:tc>
      </w:tr>
    </w:tbl>
    <w:p w:rsidR="00732DDB" w:rsidRDefault="00732DDB"/>
    <w:sectPr w:rsidR="00732D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altName w:val="Courier New"/>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D24095"/>
    <w:rsid w:val="00732DDB"/>
    <w:rsid w:val="00D24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4095"/>
    <w:pPr>
      <w:spacing w:after="0" w:line="240" w:lineRule="auto"/>
      <w:jc w:val="both"/>
    </w:pPr>
    <w:rPr>
      <w:rFonts w:ascii="MAC C Times" w:eastAsia="Times New Roman" w:hAnsi="MAC C Times" w:cs="Times New Roman"/>
      <w:sz w:val="24"/>
      <w:szCs w:val="24"/>
    </w:rPr>
  </w:style>
  <w:style w:type="character" w:customStyle="1" w:styleId="BodyTextChar">
    <w:name w:val="Body Text Char"/>
    <w:basedOn w:val="DefaultParagraphFont"/>
    <w:link w:val="BodyText"/>
    <w:rsid w:val="00D24095"/>
    <w:rPr>
      <w:rFonts w:ascii="MAC C Times" w:eastAsia="Times New Roman" w:hAnsi="MAC C Times" w:cs="Times New Roman"/>
      <w:sz w:val="24"/>
      <w:szCs w:val="24"/>
    </w:rPr>
  </w:style>
  <w:style w:type="paragraph" w:styleId="BalloonText">
    <w:name w:val="Balloon Text"/>
    <w:basedOn w:val="Normal"/>
    <w:link w:val="BalloonTextChar"/>
    <w:uiPriority w:val="99"/>
    <w:semiHidden/>
    <w:unhideWhenUsed/>
    <w:rsid w:val="00D24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0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1238</Words>
  <Characters>7061</Characters>
  <Application>Microsoft Office Word</Application>
  <DocSecurity>0</DocSecurity>
  <Lines>58</Lines>
  <Paragraphs>16</Paragraphs>
  <ScaleCrop>false</ScaleCrop>
  <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2026-03-13T11:52:00Z</dcterms:created>
  <dcterms:modified xsi:type="dcterms:W3CDTF">2026-03-13T11:55:00Z</dcterms:modified>
</cp:coreProperties>
</file>