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7A5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EB0A26C" w14:textId="77777777" w:rsidTr="000E72C2">
        <w:tc>
          <w:tcPr>
            <w:tcW w:w="6204" w:type="dxa"/>
            <w:hideMark/>
          </w:tcPr>
          <w:p w14:paraId="6BC99997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75CEEDB" wp14:editId="6343F51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0163516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EFF5C57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5865D29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08CC6A4" w14:textId="77777777" w:rsidTr="000E72C2">
        <w:tc>
          <w:tcPr>
            <w:tcW w:w="6204" w:type="dxa"/>
            <w:hideMark/>
          </w:tcPr>
          <w:p w14:paraId="2953C960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E612DF0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2BFD4B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A10D6C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DC5D616" w14:textId="77777777" w:rsidTr="000E72C2">
        <w:tc>
          <w:tcPr>
            <w:tcW w:w="6204" w:type="dxa"/>
            <w:hideMark/>
          </w:tcPr>
          <w:p w14:paraId="63AD7CAF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1953033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66DA36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BCE209C" w14:textId="77777777" w:rsidR="00823825" w:rsidRPr="00823825" w:rsidRDefault="00823825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5C45901" w14:textId="77777777" w:rsidTr="000E72C2">
        <w:tc>
          <w:tcPr>
            <w:tcW w:w="6204" w:type="dxa"/>
            <w:hideMark/>
          </w:tcPr>
          <w:p w14:paraId="59B30CE4" w14:textId="77777777" w:rsidR="00823825" w:rsidRPr="00DB4229" w:rsidRDefault="003E560F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14:paraId="45026D41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263C12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DB2FC5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383A601" w14:textId="77777777" w:rsidTr="000E72C2">
        <w:tc>
          <w:tcPr>
            <w:tcW w:w="6204" w:type="dxa"/>
            <w:hideMark/>
          </w:tcPr>
          <w:p w14:paraId="38975D4C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1E2EF99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0E82E5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C05B84" w14:textId="77777777" w:rsidR="00823825" w:rsidRPr="00DB4229" w:rsidRDefault="003B0CFE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E560F">
              <w:rPr>
                <w:rFonts w:ascii="Arial" w:eastAsia="Times New Roman" w:hAnsi="Arial" w:cs="Arial"/>
                <w:b/>
                <w:lang w:val="en-US"/>
              </w:rPr>
              <w:t>1879/2024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51F25D5" w14:textId="77777777" w:rsidTr="000E72C2">
        <w:tc>
          <w:tcPr>
            <w:tcW w:w="6204" w:type="dxa"/>
            <w:hideMark/>
          </w:tcPr>
          <w:p w14:paraId="0C84400B" w14:textId="77777777" w:rsidR="003E560F" w:rsidRDefault="003E560F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899AB01" w14:textId="77777777" w:rsidR="00823825" w:rsidRPr="00DB4229" w:rsidRDefault="003E560F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4A422A5E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602C4A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901268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5BADB5F" w14:textId="77777777" w:rsidTr="000E72C2">
        <w:tc>
          <w:tcPr>
            <w:tcW w:w="6204" w:type="dxa"/>
            <w:hideMark/>
          </w:tcPr>
          <w:p w14:paraId="16FB0E36" w14:textId="77777777" w:rsidR="00823825" w:rsidRPr="00DB4229" w:rsidRDefault="003E560F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ул.Даме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Груев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14:paraId="385CD914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00953A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69BE6A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AAE496E" w14:textId="77777777" w:rsidTr="000E72C2">
        <w:tc>
          <w:tcPr>
            <w:tcW w:w="6204" w:type="dxa"/>
            <w:hideMark/>
          </w:tcPr>
          <w:p w14:paraId="2C7EB6E3" w14:textId="77777777" w:rsidR="003E560F" w:rsidRDefault="003E560F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02/60-90-316; 074/223-381 </w:t>
            </w:r>
          </w:p>
          <w:p w14:paraId="143AE11C" w14:textId="77777777" w:rsidR="00823825" w:rsidRPr="00DB4229" w:rsidRDefault="003E560F" w:rsidP="000E7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14:paraId="31DA9CF4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C415CF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855F85" w14:textId="77777777" w:rsidR="00823825" w:rsidRPr="00DB4229" w:rsidRDefault="00823825" w:rsidP="000E7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B43F22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8AE93D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C6B9E96" w14:textId="77777777" w:rsidR="00DF1299" w:rsidRPr="00823825" w:rsidRDefault="0021499C" w:rsidP="000A4D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E560F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E560F">
        <w:rPr>
          <w:rFonts w:ascii="Arial" w:hAnsi="Arial" w:cs="Arial"/>
        </w:rPr>
        <w:t>Скопје, ул.Даме Груев бр.7/8-8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E560F">
        <w:rPr>
          <w:rFonts w:ascii="Arial" w:hAnsi="Arial" w:cs="Arial"/>
        </w:rPr>
        <w:t>доверителот Ратка Терзиќ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E560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823825">
        <w:rPr>
          <w:rFonts w:ascii="Arial" w:hAnsi="Arial" w:cs="Arial"/>
        </w:rPr>
        <w:t xml:space="preserve">засновано на извршната исправа </w:t>
      </w:r>
      <w:bookmarkStart w:id="13" w:name="IzvIsprava"/>
      <w:bookmarkEnd w:id="13"/>
      <w:r w:rsidR="003E560F">
        <w:rPr>
          <w:rFonts w:ascii="Arial" w:hAnsi="Arial" w:cs="Arial"/>
        </w:rPr>
        <w:t>Пресуда 4сП3-30/15 од 29.11.2018 година на Основен суд Скопје 2 Скопје</w:t>
      </w:r>
      <w:r w:rsidRPr="0082382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3E560F">
        <w:rPr>
          <w:rFonts w:ascii="Arial" w:hAnsi="Arial" w:cs="Arial"/>
        </w:rPr>
        <w:t>должникот Крешимир Терзиќ</w:t>
      </w:r>
      <w:r w:rsidRPr="00823825">
        <w:rPr>
          <w:rFonts w:ascii="Arial" w:hAnsi="Arial" w:cs="Arial"/>
        </w:rPr>
        <w:t xml:space="preserve"> од </w:t>
      </w:r>
      <w:bookmarkStart w:id="15" w:name="DolzGrad1"/>
      <w:bookmarkEnd w:id="15"/>
      <w:r w:rsidR="003E560F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за спроведување на извршување на ден </w:t>
      </w:r>
      <w:bookmarkStart w:id="17" w:name="DatumIzdava"/>
      <w:bookmarkEnd w:id="17"/>
      <w:r w:rsidR="003E560F">
        <w:rPr>
          <w:rFonts w:ascii="Arial" w:hAnsi="Arial" w:cs="Arial"/>
        </w:rPr>
        <w:t>20.01.2025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7AFD2C1" w14:textId="77777777" w:rsidR="00B51157" w:rsidRPr="00823825" w:rsidRDefault="00B51157" w:rsidP="003E560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F353678" w14:textId="77777777" w:rsidR="00B51157" w:rsidRPr="00823825" w:rsidRDefault="00B51157" w:rsidP="003E560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77752EA" w14:textId="77777777" w:rsidR="00B51157" w:rsidRPr="00823825" w:rsidRDefault="00B51157" w:rsidP="003E560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7B4B320" w14:textId="77777777" w:rsidR="00DF1299" w:rsidRPr="00823825" w:rsidRDefault="00DF1299" w:rsidP="003E56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A489D7A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ECE3CC5" w14:textId="77777777" w:rsidR="003E560F" w:rsidRDefault="003E560F" w:rsidP="003E560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½ од недвижноста означена како:</w:t>
      </w:r>
    </w:p>
    <w:p w14:paraId="38FE172D" w14:textId="77777777" w:rsidR="000E72C2" w:rsidRPr="000E72C2" w:rsidRDefault="000E72C2" w:rsidP="000E72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0E72C2">
        <w:rPr>
          <w:rFonts w:ascii="Arial" w:eastAsia="Times New Roman" w:hAnsi="Arial" w:cs="Arial"/>
          <w:lang w:val="ru-RU"/>
        </w:rPr>
        <w:t>-СТ  на КП бр. 982 дел 0, адреса ул. Ј. Лукровски 14/1-25, број на зграда/друг објект 1, намена на зграда и други објекти А2-1, влез 001, кат К5, број 025, собност 3, внатрешна површина од 75 м2</w:t>
      </w:r>
    </w:p>
    <w:p w14:paraId="06CBE960" w14:textId="77777777" w:rsidR="000E72C2" w:rsidRPr="000E72C2" w:rsidRDefault="000E72C2" w:rsidP="000E72C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57C4BB0D" w14:textId="77777777" w:rsidR="000E72C2" w:rsidRPr="000E72C2" w:rsidRDefault="000E72C2" w:rsidP="000E72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0E72C2">
        <w:rPr>
          <w:rFonts w:ascii="Arial" w:eastAsia="Times New Roman" w:hAnsi="Arial" w:cs="Arial"/>
          <w:lang w:val="ru-RU"/>
        </w:rPr>
        <w:t>-П  на КП бр. 982 дел 0, адреса ул. Ј. Лукровски 14/1-25, број на зграда/друг објект 1, намена на зграда и други објекти А2-1, влез 001, кат ПО, број 025.  собност 1, внатрешна површина од 3 м2</w:t>
      </w:r>
    </w:p>
    <w:p w14:paraId="3148BDE3" w14:textId="77777777" w:rsidR="000E72C2" w:rsidRPr="000E72C2" w:rsidRDefault="000E72C2" w:rsidP="000E72C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4EA970FA" w14:textId="77777777" w:rsidR="00132E5F" w:rsidRDefault="000E72C2" w:rsidP="000E72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0E72C2">
        <w:rPr>
          <w:rFonts w:ascii="Arial" w:eastAsia="Times New Roman" w:hAnsi="Arial" w:cs="Arial"/>
          <w:lang w:val="ru-RU"/>
        </w:rPr>
        <w:t>-ПП  на КП бр. 982 дел 0, адреса ул. Ј. Лукровски 14/1-25, број на зграда/друг објект 1, намена на зграда и други објекти А2-1, влез 001, кат К5, број 025.  собност 0, внатрешна површина од 5 м2</w:t>
      </w:r>
      <w:r w:rsidR="00132E5F">
        <w:rPr>
          <w:rFonts w:ascii="Arial" w:eastAsia="Times New Roman" w:hAnsi="Arial" w:cs="Arial"/>
          <w:lang w:val="ru-RU"/>
        </w:rPr>
        <w:t xml:space="preserve">, </w:t>
      </w:r>
      <w:r w:rsidR="00132E5F" w:rsidRPr="00132E5F">
        <w:rPr>
          <w:rFonts w:ascii="Arial" w:eastAsia="Times New Roman" w:hAnsi="Arial" w:cs="Arial"/>
          <w:lang w:val="ru-RU"/>
        </w:rPr>
        <w:t>запишана во имотен лист бр.9306 при АКН на СМ – ЦКН</w:t>
      </w:r>
      <w:r w:rsidR="00132E5F">
        <w:rPr>
          <w:rFonts w:ascii="Arial" w:eastAsia="Times New Roman" w:hAnsi="Arial" w:cs="Arial"/>
          <w:lang w:val="ru-RU"/>
        </w:rPr>
        <w:t xml:space="preserve"> Скопје за КО</w:t>
      </w:r>
      <w:r w:rsidR="00132E5F" w:rsidRPr="00132E5F">
        <w:rPr>
          <w:rFonts w:ascii="Arial" w:eastAsia="Times New Roman" w:hAnsi="Arial" w:cs="Arial"/>
          <w:lang w:val="ru-RU"/>
        </w:rPr>
        <w:t xml:space="preserve"> Гази Баба</w:t>
      </w:r>
      <w:r w:rsidR="00132E5F">
        <w:rPr>
          <w:rFonts w:ascii="Arial" w:eastAsia="Times New Roman" w:hAnsi="Arial" w:cs="Arial"/>
          <w:lang w:val="ru-RU"/>
        </w:rPr>
        <w:t xml:space="preserve"> во сосопственост на должникот и</w:t>
      </w:r>
    </w:p>
    <w:p w14:paraId="555FF38C" w14:textId="77777777" w:rsidR="00132E5F" w:rsidRDefault="00132E5F" w:rsidP="000E72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5D0F1BB2" w14:textId="77777777" w:rsidR="000E72C2" w:rsidRDefault="00132E5F" w:rsidP="00132E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И </w:t>
      </w:r>
      <w:r w:rsidRPr="00132E5F">
        <w:rPr>
          <w:rFonts w:ascii="Arial" w:eastAsia="Times New Roman" w:hAnsi="Arial" w:cs="Arial"/>
          <w:lang w:val="ru-RU"/>
        </w:rPr>
        <w:t>½ од недвижноста означена како -Г на КП 952 дел 1, адреса АВТОКОМАНДА КУЛА 1,  број на зграда 1, намена на зграда и други објекти А5-1, влез 001, кат ПО, број 001, внатрешна површина од 14 м2</w:t>
      </w:r>
      <w:r>
        <w:rPr>
          <w:rFonts w:ascii="Arial" w:eastAsia="Times New Roman" w:hAnsi="Arial" w:cs="Arial"/>
          <w:lang w:val="ru-RU"/>
        </w:rPr>
        <w:t xml:space="preserve"> </w:t>
      </w:r>
      <w:r w:rsidRPr="00132E5F">
        <w:rPr>
          <w:rFonts w:ascii="Arial" w:eastAsia="Times New Roman" w:hAnsi="Arial" w:cs="Arial"/>
          <w:lang w:val="ru-RU"/>
        </w:rPr>
        <w:t>запишана во имотен лист бр.44560 при АКН на СМ – ЦКН</w:t>
      </w:r>
      <w:r>
        <w:rPr>
          <w:rFonts w:ascii="Arial" w:eastAsia="Times New Roman" w:hAnsi="Arial" w:cs="Arial"/>
          <w:lang w:val="ru-RU"/>
        </w:rPr>
        <w:t xml:space="preserve"> Скопје за КО</w:t>
      </w:r>
      <w:r w:rsidRPr="00132E5F">
        <w:rPr>
          <w:rFonts w:ascii="Arial" w:eastAsia="Times New Roman" w:hAnsi="Arial" w:cs="Arial"/>
          <w:lang w:val="ru-RU"/>
        </w:rPr>
        <w:t xml:space="preserve"> Гази Баба</w:t>
      </w:r>
      <w:r>
        <w:rPr>
          <w:rFonts w:ascii="Arial" w:eastAsia="Times New Roman" w:hAnsi="Arial" w:cs="Arial"/>
          <w:lang w:val="ru-RU"/>
        </w:rPr>
        <w:t xml:space="preserve"> во </w:t>
      </w:r>
      <w:r w:rsidRPr="00132E5F">
        <w:rPr>
          <w:rFonts w:ascii="Arial" w:eastAsia="Times New Roman" w:hAnsi="Arial" w:cs="Arial"/>
          <w:lang w:val="ru-RU"/>
        </w:rPr>
        <w:t>сосопственост на должникот</w:t>
      </w:r>
      <w:r>
        <w:rPr>
          <w:rFonts w:ascii="Arial" w:eastAsia="Times New Roman" w:hAnsi="Arial" w:cs="Arial"/>
          <w:lang w:val="ru-RU"/>
        </w:rPr>
        <w:t>.</w:t>
      </w:r>
      <w:r w:rsidRPr="00132E5F">
        <w:rPr>
          <w:rFonts w:ascii="Arial" w:eastAsia="Times New Roman" w:hAnsi="Arial" w:cs="Arial"/>
          <w:lang w:val="ru-RU"/>
        </w:rPr>
        <w:t xml:space="preserve"> </w:t>
      </w:r>
    </w:p>
    <w:p w14:paraId="27A673B3" w14:textId="77777777" w:rsidR="000E72C2" w:rsidRDefault="000E72C2" w:rsidP="000E72C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37B1736B" w14:textId="77777777" w:rsidR="003E560F" w:rsidRDefault="003E560F" w:rsidP="003E560F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21.02.</w:t>
      </w:r>
      <w:r>
        <w:rPr>
          <w:rFonts w:ascii="Arial" w:eastAsia="Times New Roman" w:hAnsi="Arial" w:cs="Arial"/>
          <w:b/>
          <w:lang w:val="en-US"/>
        </w:rPr>
        <w:t>202</w:t>
      </w:r>
      <w:r>
        <w:rPr>
          <w:rFonts w:ascii="Arial" w:eastAsia="Times New Roman" w:hAnsi="Arial" w:cs="Arial"/>
          <w:b/>
        </w:rPr>
        <w:t>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извршителот. </w:t>
      </w:r>
    </w:p>
    <w:p w14:paraId="2DA59E19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е утврдена со </w:t>
      </w:r>
      <w:r w:rsidRPr="003E560F">
        <w:rPr>
          <w:rFonts w:ascii="Arial" w:eastAsia="Times New Roman" w:hAnsi="Arial" w:cs="Arial"/>
        </w:rPr>
        <w:t xml:space="preserve">заклучок од 20.01.2025 година на извршителот </w:t>
      </w:r>
      <w:r w:rsidRPr="003E560F">
        <w:rPr>
          <w:rFonts w:ascii="Arial" w:eastAsia="Times New Roman" w:hAnsi="Arial" w:cs="Arial"/>
          <w:lang w:val="ru-RU"/>
        </w:rPr>
        <w:t xml:space="preserve">Никола Богатинов од Скопје со и.бр.1879/2024 и </w:t>
      </w:r>
      <w:r w:rsidRPr="003E560F">
        <w:rPr>
          <w:rFonts w:ascii="Arial" w:eastAsia="Times New Roman" w:hAnsi="Arial" w:cs="Arial"/>
        </w:rPr>
        <w:t xml:space="preserve">изнесува </w:t>
      </w:r>
      <w:r w:rsidRPr="003E560F">
        <w:rPr>
          <w:rFonts w:ascii="Arial" w:hAnsi="Arial" w:cs="Arial"/>
          <w:b/>
        </w:rPr>
        <w:t>2.704.755,00 денари</w:t>
      </w:r>
      <w:r w:rsidRPr="003E560F">
        <w:rPr>
          <w:rFonts w:ascii="Arial" w:eastAsia="Times New Roman" w:hAnsi="Arial" w:cs="Arial"/>
        </w:rPr>
        <w:t>, под која</w:t>
      </w:r>
      <w:r>
        <w:rPr>
          <w:rFonts w:ascii="Arial" w:eastAsia="Times New Roman" w:hAnsi="Arial" w:cs="Arial"/>
        </w:rPr>
        <w:t xml:space="preserve"> недвижноста не може да се продаде на првото јавно наддавање.</w:t>
      </w:r>
    </w:p>
    <w:p w14:paraId="45AEF0D6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635A0DB8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0CD2CBB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односно износ од </w:t>
      </w:r>
      <w:r w:rsidR="000E72C2">
        <w:rPr>
          <w:rFonts w:ascii="Arial" w:eastAsia="Times New Roman" w:hAnsi="Arial" w:cs="Arial"/>
          <w:b/>
        </w:rPr>
        <w:t>270</w:t>
      </w:r>
      <w:r>
        <w:rPr>
          <w:rFonts w:ascii="Arial" w:eastAsia="Times New Roman" w:hAnsi="Arial" w:cs="Arial"/>
          <w:b/>
        </w:rPr>
        <w:t>.</w:t>
      </w:r>
      <w:r w:rsidR="000E72C2">
        <w:rPr>
          <w:rFonts w:ascii="Arial" w:eastAsia="Times New Roman" w:hAnsi="Arial" w:cs="Arial"/>
          <w:b/>
        </w:rPr>
        <w:t>476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денари.</w:t>
      </w:r>
      <w:r>
        <w:rPr>
          <w:rFonts w:ascii="Arial" w:eastAsia="Times New Roman" w:hAnsi="Arial" w:cs="Arial"/>
        </w:rPr>
        <w:t xml:space="preserve"> </w:t>
      </w:r>
    </w:p>
    <w:p w14:paraId="2A39B017" w14:textId="77777777" w:rsidR="00132E5F" w:rsidRDefault="00132E5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2253801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Гаранцијата да се уплати најдоцна до </w:t>
      </w:r>
      <w:r w:rsidR="000E72C2">
        <w:rPr>
          <w:rFonts w:ascii="Arial" w:eastAsia="Times New Roman" w:hAnsi="Arial" w:cs="Arial"/>
          <w:b/>
        </w:rPr>
        <w:t>19</w:t>
      </w:r>
      <w:r>
        <w:rPr>
          <w:rFonts w:ascii="Arial" w:eastAsia="Times New Roman" w:hAnsi="Arial" w:cs="Arial"/>
          <w:b/>
        </w:rPr>
        <w:t>.</w:t>
      </w:r>
      <w:r w:rsidR="000E72C2">
        <w:rPr>
          <w:rFonts w:ascii="Arial" w:eastAsia="Times New Roman" w:hAnsi="Arial" w:cs="Arial"/>
          <w:b/>
        </w:rPr>
        <w:t>02</w:t>
      </w:r>
      <w:r>
        <w:rPr>
          <w:rFonts w:ascii="Arial" w:eastAsia="Times New Roman" w:hAnsi="Arial" w:cs="Arial"/>
          <w:b/>
        </w:rPr>
        <w:t>.</w:t>
      </w:r>
      <w:r w:rsidR="000A4D02">
        <w:rPr>
          <w:rFonts w:ascii="Arial" w:eastAsia="Times New Roman" w:hAnsi="Arial" w:cs="Arial"/>
          <w:b/>
        </w:rPr>
        <w:t>2025</w:t>
      </w:r>
      <w:r>
        <w:rPr>
          <w:rFonts w:ascii="Arial" w:eastAsia="Times New Roman" w:hAnsi="Arial" w:cs="Arial"/>
          <w:b/>
        </w:rPr>
        <w:t xml:space="preserve"> година</w:t>
      </w:r>
      <w:r w:rsidR="00132E5F">
        <w:rPr>
          <w:rFonts w:ascii="Arial" w:eastAsia="Times New Roman" w:hAnsi="Arial" w:cs="Arial"/>
          <w:b/>
        </w:rPr>
        <w:t>.</w:t>
      </w:r>
    </w:p>
    <w:p w14:paraId="68E22313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46689042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 270075266600285 која се води кај ХАЛК БАНКА АД Скопје и даночен број 5080021510680.</w:t>
      </w:r>
    </w:p>
    <w:p w14:paraId="3473043A" w14:textId="77777777" w:rsidR="003E560F" w:rsidRDefault="003E560F" w:rsidP="003E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B75ED27" w14:textId="77777777" w:rsidR="003E560F" w:rsidRDefault="003E560F" w:rsidP="003E56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617C0F8" w14:textId="77777777" w:rsidR="003E560F" w:rsidRDefault="003E560F" w:rsidP="003E56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14:paraId="4852AEBA" w14:textId="77777777" w:rsidR="003E560F" w:rsidRDefault="003E560F" w:rsidP="003E56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14:paraId="2705FE19" w14:textId="77777777" w:rsidR="003E560F" w:rsidRDefault="003E560F" w:rsidP="002E74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2BF1C778" w14:textId="77777777" w:rsidR="003E560F" w:rsidRDefault="003E560F" w:rsidP="003E560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E560F" w14:paraId="024D5866" w14:textId="77777777" w:rsidTr="003E560F">
        <w:trPr>
          <w:trHeight w:val="851"/>
        </w:trPr>
        <w:tc>
          <w:tcPr>
            <w:tcW w:w="4297" w:type="dxa"/>
            <w:hideMark/>
          </w:tcPr>
          <w:p w14:paraId="757E1DE2" w14:textId="77777777" w:rsidR="003E560F" w:rsidRDefault="003E560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14:paraId="6C44E6BE" w14:textId="77777777" w:rsidR="003E560F" w:rsidRDefault="003E560F" w:rsidP="003E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54EEE1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5958" w14:textId="77777777" w:rsidR="00E7187F" w:rsidRDefault="00E7187F" w:rsidP="003E560F">
      <w:pPr>
        <w:spacing w:after="0" w:line="240" w:lineRule="auto"/>
      </w:pPr>
      <w:r>
        <w:separator/>
      </w:r>
    </w:p>
  </w:endnote>
  <w:endnote w:type="continuationSeparator" w:id="0">
    <w:p w14:paraId="2D0DA7C1" w14:textId="77777777" w:rsidR="00E7187F" w:rsidRDefault="00E7187F" w:rsidP="003E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550A" w14:textId="77777777" w:rsidR="000E72C2" w:rsidRPr="003E560F" w:rsidRDefault="000E72C2" w:rsidP="003E560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E748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C02A" w14:textId="77777777" w:rsidR="00E7187F" w:rsidRDefault="00E7187F" w:rsidP="003E560F">
      <w:pPr>
        <w:spacing w:after="0" w:line="240" w:lineRule="auto"/>
      </w:pPr>
      <w:r>
        <w:separator/>
      </w:r>
    </w:p>
  </w:footnote>
  <w:footnote w:type="continuationSeparator" w:id="0">
    <w:p w14:paraId="595BF8E3" w14:textId="77777777" w:rsidR="00E7187F" w:rsidRDefault="00E7187F" w:rsidP="003E5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A4D02"/>
    <w:rsid w:val="000E72C2"/>
    <w:rsid w:val="00106412"/>
    <w:rsid w:val="00117779"/>
    <w:rsid w:val="00132B66"/>
    <w:rsid w:val="00132E5F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7482"/>
    <w:rsid w:val="003106B9"/>
    <w:rsid w:val="003A39C4"/>
    <w:rsid w:val="003B0CFE"/>
    <w:rsid w:val="003B40CD"/>
    <w:rsid w:val="003D21AC"/>
    <w:rsid w:val="003D4A9E"/>
    <w:rsid w:val="003E560F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57F74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187F"/>
    <w:rsid w:val="00E7602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25396"/>
  <w15:docId w15:val="{9433D5E4-7692-4930-98E3-B9BD1214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E5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60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E5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60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5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2025-01-20T13:29:00Z</cp:lastPrinted>
  <dcterms:created xsi:type="dcterms:W3CDTF">2025-01-23T14:49:00Z</dcterms:created>
  <dcterms:modified xsi:type="dcterms:W3CDTF">2025-01-23T14:49:00Z</dcterms:modified>
</cp:coreProperties>
</file>