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456"/>
        <w:gridCol w:w="115"/>
        <w:gridCol w:w="533"/>
        <w:gridCol w:w="97"/>
        <w:gridCol w:w="823"/>
        <w:gridCol w:w="1825"/>
        <w:gridCol w:w="1054"/>
      </w:tblGrid>
      <w:tr w:rsidR="00D3472A" w:rsidTr="00D3472A">
        <w:tc>
          <w:tcPr>
            <w:tcW w:w="5964" w:type="dxa"/>
            <w:gridSpan w:val="3"/>
            <w:hideMark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56EAE675" wp14:editId="0C980387">
                  <wp:extent cx="29527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Default="00D3472A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r w:rsidRPr="00D3472A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 w:rsidRPr="00D3472A">
              <w:rPr>
                <w:rFonts w:ascii="Arial" w:hAnsi="Arial" w:cs="Arial"/>
                <w:b/>
              </w:rPr>
              <w:t>Никола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3472A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за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подрачјето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на</w:t>
            </w:r>
            <w:proofErr w:type="spellEnd"/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3472A">
              <w:rPr>
                <w:rFonts w:ascii="Arial" w:hAnsi="Arial" w:cs="Arial"/>
                <w:b/>
              </w:rPr>
              <w:t>Основен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граѓански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суд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Скопје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и</w:t>
            </w: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D3472A" w:rsidRDefault="00D3472A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bookmarkStart w:id="1" w:name="OPodracjeSud"/>
            <w:bookmarkEnd w:id="1"/>
            <w:proofErr w:type="spellStart"/>
            <w:r w:rsidRPr="00D3472A">
              <w:rPr>
                <w:rFonts w:ascii="Arial" w:hAnsi="Arial" w:cs="Arial"/>
                <w:b/>
              </w:rPr>
              <w:t>Основен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кривичен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суд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bookmarkStart w:id="2" w:name="OAdresaIzv"/>
            <w:bookmarkEnd w:id="2"/>
            <w:proofErr w:type="spellStart"/>
            <w:r w:rsidRPr="00D3472A">
              <w:rPr>
                <w:rFonts w:ascii="Arial" w:hAnsi="Arial" w:cs="Arial"/>
                <w:b/>
              </w:rPr>
              <w:t>ул.Даме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72A">
              <w:rPr>
                <w:rFonts w:ascii="Arial" w:hAnsi="Arial" w:cs="Arial"/>
                <w:b/>
              </w:rPr>
              <w:t>Груев</w:t>
            </w:r>
            <w:proofErr w:type="spellEnd"/>
            <w:r w:rsidRPr="00D3472A">
              <w:rPr>
                <w:rFonts w:ascii="Arial" w:hAnsi="Arial" w:cs="Arial"/>
                <w:b/>
              </w:rPr>
              <w:t xml:space="preserve"> бр.7/8-8</w:t>
            </w: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c>
          <w:tcPr>
            <w:tcW w:w="5964" w:type="dxa"/>
            <w:gridSpan w:val="3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bookmarkStart w:id="3" w:name="tel"/>
            <w:bookmarkEnd w:id="3"/>
            <w:proofErr w:type="spellStart"/>
            <w:proofErr w:type="gramStart"/>
            <w:r w:rsidRPr="00D3472A"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 w:rsidRPr="00D3472A">
              <w:rPr>
                <w:rFonts w:ascii="Arial" w:hAnsi="Arial" w:cs="Arial"/>
                <w:b/>
              </w:rPr>
              <w:t>. 02/60-90-316; 074/223-381</w:t>
            </w:r>
          </w:p>
        </w:tc>
        <w:tc>
          <w:tcPr>
            <w:tcW w:w="533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3472A" w:rsidTr="00D3472A">
        <w:trPr>
          <w:gridAfter w:val="1"/>
          <w:wAfter w:w="1054" w:type="dxa"/>
        </w:trPr>
        <w:tc>
          <w:tcPr>
            <w:tcW w:w="5393" w:type="dxa"/>
            <w:hideMark/>
          </w:tcPr>
          <w:p w:rsidR="00D3472A" w:rsidRPr="00D3472A" w:rsidRDefault="00D3472A" w:rsidP="00D3472A">
            <w:pPr>
              <w:jc w:val="center"/>
              <w:rPr>
                <w:rFonts w:ascii="Arial" w:hAnsi="Arial" w:cs="Arial"/>
                <w:b/>
              </w:rPr>
            </w:pPr>
            <w:r w:rsidRPr="00D3472A">
              <w:rPr>
                <w:rFonts w:ascii="Arial" w:hAnsi="Arial" w:cs="Arial"/>
                <w:b/>
              </w:rPr>
              <w:t>izvrsitelbogatinov@gmail.com</w:t>
            </w:r>
          </w:p>
        </w:tc>
        <w:tc>
          <w:tcPr>
            <w:tcW w:w="456" w:type="dxa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D3472A" w:rsidRDefault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И.бр.2639/2025</w:t>
            </w:r>
          </w:p>
          <w:p w:rsidR="00D3472A" w:rsidRDefault="00D3472A" w:rsidP="00D347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И.бр.2697/2025</w:t>
            </w:r>
          </w:p>
        </w:tc>
      </w:tr>
    </w:tbl>
    <w:p w:rsidR="00D3472A" w:rsidRDefault="00D3472A" w:rsidP="00D3472A">
      <w:pPr>
        <w:jc w:val="center"/>
        <w:rPr>
          <w:b/>
          <w:sz w:val="36"/>
          <w:szCs w:val="36"/>
          <w:lang w:val="mk-MK"/>
        </w:rPr>
      </w:pPr>
    </w:p>
    <w:p w:rsidR="00D3472A" w:rsidRDefault="00D3472A" w:rsidP="00D3472A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имот</w:t>
      </w:r>
      <w:proofErr w:type="spellEnd"/>
      <w:r>
        <w:rPr>
          <w:rFonts w:ascii="Arial" w:hAnsi="Arial" w:cs="Arial"/>
          <w:sz w:val="22"/>
          <w:szCs w:val="22"/>
        </w:rPr>
        <w:t xml:space="preserve"> ЕАСТ ГАТЕ МАЛЛ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opis_edb1"/>
      <w:bookmarkEnd w:id="5"/>
      <w:r>
        <w:rPr>
          <w:rFonts w:ascii="Arial" w:hAnsi="Arial" w:cs="Arial"/>
          <w:sz w:val="22"/>
          <w:szCs w:val="22"/>
        </w:rPr>
        <w:t xml:space="preserve">ЕДБ 4043019526203 и ЕМБС 7339046 </w:t>
      </w:r>
      <w:bookmarkStart w:id="6" w:name="edb1"/>
      <w:bookmarkStart w:id="7" w:name="opis_sed1"/>
      <w:bookmarkEnd w:id="6"/>
      <w:bookmarkEnd w:id="7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adresa1"/>
      <w:bookmarkEnd w:id="8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БЕЛАСИЦА бр.2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3" w:name="IzvIsprava"/>
      <w:bookmarkEnd w:id="13"/>
      <w:proofErr w:type="spellStart"/>
      <w:r w:rsidR="00CD5DAC" w:rsidRPr="00CD5DAC">
        <w:rPr>
          <w:rFonts w:ascii="Arial" w:hAnsi="Arial" w:cs="Arial"/>
          <w:sz w:val="22"/>
          <w:szCs w:val="22"/>
        </w:rPr>
        <w:t>Солемнизација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бр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>.</w:t>
      </w:r>
      <w:proofErr w:type="gram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5DAC" w:rsidRPr="00CD5DAC">
        <w:rPr>
          <w:rFonts w:ascii="Arial" w:hAnsi="Arial" w:cs="Arial"/>
          <w:sz w:val="22"/>
          <w:szCs w:val="22"/>
        </w:rPr>
        <w:t xml:space="preserve">339/21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од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30.07.2021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година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на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Нотар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Мајљинда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Ајдари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против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должникот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Друштво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за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трговија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услуги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ЕРКАЈА ТЕКСТИЛ ДООЕЛ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од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ЕДБ 4043021530900 и ЕМБС 7515383 и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седиште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на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ул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>.</w:t>
      </w:r>
      <w:proofErr w:type="gram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5DAC" w:rsidRPr="00CD5DAC">
        <w:rPr>
          <w:rFonts w:ascii="Arial" w:hAnsi="Arial" w:cs="Arial"/>
          <w:sz w:val="22"/>
          <w:szCs w:val="22"/>
        </w:rPr>
        <w:t>БЕЛАСИЦА бр.2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 Заклучок за известување на странката за попис чл.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96 ст. 4,5,6</w:t>
      </w:r>
      <w:r>
        <w:rPr>
          <w:rFonts w:ascii="Arial" w:hAnsi="Arial" w:cs="Arial"/>
          <w:noProof/>
          <w:sz w:val="22"/>
          <w:szCs w:val="22"/>
          <w:lang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од ЗИ од </w:t>
      </w:r>
      <w:r w:rsidR="00F86B0B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со и.бр.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2639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/2025, Заклучок за определување на проценител на 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подвижни предмети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, чл.176 ст.1 од ЗИ од 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05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.0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.2025 година со и.бр.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2639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/2025, Запсиник за попис и процена на подвижни предмети, член 103, 104 и 105 од </w:t>
      </w:r>
      <w:r w:rsidR="00F86B0B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со и.бр.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2639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/2025, Заклучок за начин на продажба на попишаните предмети, чл.109 од ЗИ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 од </w:t>
      </w:r>
      <w:r w:rsidR="00F86B0B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03.10.2025 година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со и.бр.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2639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/2025, Проценка на подвижни предмети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, Проценка на подвижни предмети за и.бр.2639/2025,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Заклучок за продажба на подвижни предмети со усно јавно наддавање, чл.108 и 109 од ЗИ од </w:t>
      </w:r>
      <w:r w:rsidR="00F86B0B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03.10.2025 година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со и.бр.</w:t>
      </w:r>
      <w:r w:rsidR="00F86B0B">
        <w:rPr>
          <w:rFonts w:ascii="Arial" w:hAnsi="Arial" w:cs="Arial"/>
          <w:noProof/>
          <w:sz w:val="22"/>
          <w:szCs w:val="22"/>
          <w:lang w:val="mk-MK" w:eastAsia="mk-MK"/>
        </w:rPr>
        <w:t>2639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/2025 на извршител Никола Богатинов од Скопје и Записник за испразнување и предавање на недвижност чл.226 с.1 и 189 с.3 од ЗИ</w:t>
      </w:r>
      <w:r w:rsid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 од </w:t>
      </w:r>
      <w:r w:rsidR="00CD5DAC"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 w:rsidR="00CD5DAC">
        <w:rPr>
          <w:rFonts w:ascii="Arial" w:hAnsi="Arial" w:cs="Arial"/>
          <w:noProof/>
          <w:sz w:val="22"/>
          <w:szCs w:val="22"/>
          <w:lang w:val="mk-MK" w:eastAsia="mk-MK"/>
        </w:rPr>
        <w:t>за и.бр.2697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/2025</w:t>
      </w:r>
      <w:r w:rsidR="00CD5DAC">
        <w:rPr>
          <w:rFonts w:ascii="Arial" w:hAnsi="Arial" w:cs="Arial"/>
          <w:noProof/>
          <w:sz w:val="22"/>
          <w:szCs w:val="22"/>
          <w:lang w:val="mk-MK" w:eastAsia="mk-MK"/>
        </w:rPr>
        <w:t>, Проценка на недвижност за и.бр.2697/2025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на извршител Никола Богатинов од Скопје, на ден </w:t>
      </w:r>
      <w:r w:rsidR="00CD5DAC">
        <w:rPr>
          <w:rFonts w:ascii="Arial" w:hAnsi="Arial" w:cs="Arial"/>
          <w:noProof/>
          <w:sz w:val="22"/>
          <w:szCs w:val="22"/>
          <w:lang w:val="mk-MK" w:eastAsia="mk-MK"/>
        </w:rPr>
        <w:t>21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</w:t>
      </w:r>
      <w:r w:rsidR="00CD5DAC">
        <w:rPr>
          <w:rFonts w:ascii="Arial" w:hAnsi="Arial" w:cs="Arial"/>
          <w:noProof/>
          <w:sz w:val="22"/>
          <w:szCs w:val="22"/>
          <w:lang w:val="mk-MK" w:eastAsia="mk-MK"/>
        </w:rPr>
        <w:t>1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0.2025 година го: </w:t>
      </w: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D3472A" w:rsidRDefault="00D3472A" w:rsidP="00D3472A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Друштво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за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трговија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услуги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ЕРКАЈА ТЕКСТИЛ ДООЕЛ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од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="00CD5DA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DAC" w:rsidRPr="00CD5DAC">
        <w:rPr>
          <w:rFonts w:ascii="Arial" w:hAnsi="Arial" w:cs="Arial"/>
          <w:sz w:val="22"/>
          <w:szCs w:val="22"/>
        </w:rPr>
        <w:t>со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End w:id="15"/>
      <w:r w:rsidR="00CD5DAC" w:rsidRPr="00CD5DAC">
        <w:rPr>
          <w:rFonts w:ascii="Arial" w:hAnsi="Arial" w:cs="Arial"/>
          <w:sz w:val="22"/>
          <w:szCs w:val="22"/>
        </w:rPr>
        <w:t>ЕДБ 4043021530900 и ЕМБС 7515383</w:t>
      </w:r>
      <w:r w:rsidR="00CD5DAC" w:rsidRPr="00CD5DA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End w:id="16"/>
      <w:bookmarkEnd w:id="17"/>
      <w:bookmarkEnd w:id="18"/>
      <w:r w:rsidR="00CD5DAC" w:rsidRPr="00CD5DAC">
        <w:rPr>
          <w:rFonts w:ascii="Arial" w:hAnsi="Arial" w:cs="Arial"/>
          <w:sz w:val="22"/>
          <w:szCs w:val="22"/>
          <w:lang w:val="ru-RU"/>
        </w:rPr>
        <w:t>и седиште на</w:t>
      </w:r>
      <w:r w:rsidR="00CD5DAC" w:rsidRPr="00CD5DAC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proofErr w:type="spellStart"/>
      <w:r w:rsidR="00CD5DAC" w:rsidRPr="00CD5DAC">
        <w:rPr>
          <w:rFonts w:ascii="Arial" w:hAnsi="Arial" w:cs="Arial"/>
          <w:sz w:val="22"/>
          <w:szCs w:val="22"/>
        </w:rPr>
        <w:t>ул</w:t>
      </w:r>
      <w:proofErr w:type="spellEnd"/>
      <w:r w:rsidR="00CD5DAC" w:rsidRPr="00CD5DA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D5DAC" w:rsidRPr="00CD5DAC">
        <w:rPr>
          <w:rFonts w:ascii="Arial" w:hAnsi="Arial" w:cs="Arial"/>
          <w:sz w:val="22"/>
          <w:szCs w:val="22"/>
        </w:rPr>
        <w:t>БЕЛАСИЦА бр.2</w:t>
      </w:r>
      <w:r w:rsidR="00CD5DAC"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>Заклучок за известување на странката за попис чл.</w:t>
      </w:r>
      <w:proofErr w:type="gramEnd"/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 96 ст. 4,5,6</w:t>
      </w:r>
      <w:r w:rsidR="0041056C">
        <w:rPr>
          <w:rFonts w:ascii="Arial" w:hAnsi="Arial" w:cs="Arial"/>
          <w:noProof/>
          <w:sz w:val="22"/>
          <w:szCs w:val="22"/>
          <w:lang w:eastAsia="mk-MK"/>
        </w:rPr>
        <w:t xml:space="preserve">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од ЗИ од </w:t>
      </w:r>
      <w:r w:rsidR="0041056C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со и.бр.2639/2025, Заклучок за определување на проценител на подвижни предмети, чл.176 ст.1 од ЗИ од 05.09.2025 година со и.бр.2639/2025, Запсиник за попис и процена на подвижни предмети, член 103, 104 и 105 од </w:t>
      </w:r>
      <w:r w:rsidR="0041056C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со и.бр.2639/2025, Заклучок за начин на продажба на попишаните предмети, чл.109 од ЗИ од </w:t>
      </w:r>
      <w:r w:rsidR="0041056C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03.10.2025 година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со и.бр.2639/2025, Проценка на подвижни предмети, Проценка на подвижни предмети за и.бр.2639/2025, Заклучок за продажба на подвижни предмети со усно јавно наддавање, чл.108 и 109 од ЗИ од </w:t>
      </w:r>
      <w:r w:rsidR="0041056C" w:rsidRPr="00F86B0B">
        <w:rPr>
          <w:rFonts w:ascii="Arial" w:hAnsi="Arial" w:cs="Arial"/>
          <w:noProof/>
          <w:sz w:val="22"/>
          <w:szCs w:val="22"/>
          <w:lang w:val="mk-MK" w:eastAsia="mk-MK"/>
        </w:rPr>
        <w:t xml:space="preserve">03.10.2025 година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 xml:space="preserve">со и.бр.2639/2025 на извршител Никола Богатинов од Скопје и Записник за испразнување и предавање на недвижност чл.226 с.1 и 189 с.3 од ЗИ од </w:t>
      </w:r>
      <w:r w:rsidR="0041056C"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10.09.2025 година </w:t>
      </w:r>
      <w:r w:rsidR="0041056C">
        <w:rPr>
          <w:rFonts w:ascii="Arial" w:hAnsi="Arial" w:cs="Arial"/>
          <w:noProof/>
          <w:sz w:val="22"/>
          <w:szCs w:val="22"/>
          <w:lang w:val="mk-MK" w:eastAsia="mk-MK"/>
        </w:rPr>
        <w:t>за и.бр.2697/2025, Проценка на недвижност за и.бр.2697/2025 на извршител Никола Богатинов од Скопје</w:t>
      </w:r>
      <w:r w:rsidRPr="00CD5DAC"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41056C" w:rsidRPr="00CD5DAC" w:rsidRDefault="0041056C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bookmarkStart w:id="20" w:name="_GoBack"/>
      <w:bookmarkEnd w:id="20"/>
    </w:p>
    <w:p w:rsidR="00D3472A" w:rsidRPr="00CD5DAC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CD5DAC">
        <w:rPr>
          <w:rFonts w:ascii="Arial" w:hAnsi="Arial" w:cs="Arial"/>
          <w:b/>
          <w:noProof/>
          <w:sz w:val="22"/>
          <w:szCs w:val="22"/>
          <w:lang w:val="mk-MK" w:eastAsia="mk-MK"/>
        </w:rPr>
        <w:lastRenderedPageBreak/>
        <w:t>СЕ ПРЕДУПРЕДУВА</w:t>
      </w:r>
      <w:r w:rsidRPr="00CD5DAC"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Друштво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за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трговија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услуги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ЕРКАЈА ТЕКСТИЛ ДООЕЛ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од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Скопје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со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 ЕДБ 4043021530900 и ЕМБС 7515383</w:t>
      </w:r>
      <w:r w:rsidR="0041056C" w:rsidRPr="00CD5DAC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="0041056C" w:rsidRPr="00CD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56C" w:rsidRPr="00CD5DAC">
        <w:rPr>
          <w:rFonts w:ascii="Arial" w:hAnsi="Arial" w:cs="Arial"/>
          <w:sz w:val="22"/>
          <w:szCs w:val="22"/>
        </w:rPr>
        <w:t>ул</w:t>
      </w:r>
      <w:proofErr w:type="spellEnd"/>
      <w:r w:rsidR="0041056C" w:rsidRPr="00CD5DA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1056C" w:rsidRPr="00CD5DAC">
        <w:rPr>
          <w:rFonts w:ascii="Arial" w:hAnsi="Arial" w:cs="Arial"/>
          <w:sz w:val="22"/>
          <w:szCs w:val="22"/>
        </w:rPr>
        <w:t>БЕЛАСИЦА бр.2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D3472A" w:rsidRDefault="00D3472A" w:rsidP="00D3472A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3472A" w:rsidRDefault="00D3472A" w:rsidP="00D3472A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3472A" w:rsidRDefault="00D3472A" w:rsidP="00D3472A">
      <w:pPr>
        <w:ind w:firstLine="720"/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D3472A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D347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AC" w:rsidRDefault="00CD5DAC" w:rsidP="00D3472A">
      <w:r>
        <w:separator/>
      </w:r>
    </w:p>
  </w:endnote>
  <w:endnote w:type="continuationSeparator" w:id="0">
    <w:p w:rsidR="00CD5DAC" w:rsidRDefault="00CD5DAC" w:rsidP="00D3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AC" w:rsidRPr="00D3472A" w:rsidRDefault="00CD5DAC" w:rsidP="00D3472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056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AC" w:rsidRDefault="00CD5DAC" w:rsidP="00D3472A">
      <w:r>
        <w:separator/>
      </w:r>
    </w:p>
  </w:footnote>
  <w:footnote w:type="continuationSeparator" w:id="0">
    <w:p w:rsidR="00CD5DAC" w:rsidRDefault="00CD5DAC" w:rsidP="00D3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056C"/>
    <w:rsid w:val="00414151"/>
    <w:rsid w:val="00414DF1"/>
    <w:rsid w:val="00463286"/>
    <w:rsid w:val="00473BC1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D5DAC"/>
    <w:rsid w:val="00D13CFC"/>
    <w:rsid w:val="00D3472A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6B0B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47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472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47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472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8VPQ5ZWBMehtMWlcUtA8zBiL1cg=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RfuSHCi1xdomm1vodtc43AsS+OI=</DigestValue>
    </Reference>
    <Reference URI="#idValidSigLnImg" Type="http://www.w3.org/2000/09/xmldsig#Object">
      <DigestMethod Algorithm="http://www.w3.org/2000/09/xmldsig#sha1"/>
      <DigestValue>3aJzpHG+xepdmQm5gSRJFceuAnA=</DigestValue>
    </Reference>
    <Reference URI="#idInvalidSigLnImg" Type="http://www.w3.org/2000/09/xmldsig#Object">
      <DigestMethod Algorithm="http://www.w3.org/2000/09/xmldsig#sha1"/>
      <DigestValue>N+VQDfdqaF23ql51oA4WwBXDPRE=</DigestValue>
    </Reference>
  </SignedInfo>
  <SignatureValue>fIGWzJXmMAvzyPEOEjnv3FqgEOfrbPEW8COcJ5iuyo4iw3wf/S+1PU22qCi7pq4PNLGCmtlSX7dI
kUiD8zrLP1In6gTFS0AiEAanOL26gqNQumylO8Zm3K0roH8tIhx/lOH+Pg2ZCNygSEgpzM7+oXzB
e8TCB9ccBsLLsne7TuvvtErI18dUbHToln+auBidJ6+FbpcMu3CWrRWCrdC5i68M9hLciWxgxbBh
N89OWo9tf7RqjEqlNxUWsLLUXjhyGFII7zduXsNw9wQMTxF3OGT1/qtl59AXDdDIhcHYrzADUGfV
Lw7z8nImsPDVmBeLcU107iiN/eByYnNOmbseYw==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eQFyjk/EzS4cMYpkFEwO8WYzYV4=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zIHJ4SurtVtDyf6AcUV6NeHYPXU=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3ibdzz8wyLAQcIUe2R46mDp3WoA=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pRb1PmLZ5uSibC92KeCbv3DeX2c=</DigestValue>
      </Reference>
      <Reference URI="/word/document.xml?ContentType=application/vnd.openxmlformats-officedocument.wordprocessingml.document.main+xml">
        <DigestMethod Algorithm="http://www.w3.org/2000/09/xmldsig#sha1"/>
        <DigestValue>Cp5JMwhIh90t0OdYyIpYg8NQj+A=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m0PpyvlP2AXmQSaWhQLuzbHG43I=</DigestValue>
      </Reference>
      <Reference URI="/word/footer1.xml?ContentType=application/vnd.openxmlformats-officedocument.wordprocessingml.footer+xml">
        <DigestMethod Algorithm="http://www.w3.org/2000/09/xmldsig#sha1"/>
        <DigestValue>zxx5r0a3H6+MdHXqwFbMA4+zbu4=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2025-10-21T08:38:28Z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2025-10-21T08:38:28Z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s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VZXbQV9C20G+AAAABAAAAAoAAABMAAAAAAAAAAAAAAAAAAAA//////////9gAAAAMgAxAC4AMQAw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YH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P//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wABgAAAAIAAAAGAAAABgAAAAYAAAAGAAAAAwAAAAYAAAAGAAAABAAAAAMAAAAHAAAABAAAAAYAAAAIAAAABQAAAAcAAAADAAAABgAAAAgAAAAHAAAABwAAAAYAAAAEAAAABwAAAAgAAAAGAAAAFgAAAAwAAAAAAAAAJQAAAAwAAAACAAAADgAAABQAAAAAAAAAEAAAABQAAAA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594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2025-10-21T07:49:00Z</dcterms:created>
  <dcterms:modified xsi:type="dcterms:W3CDTF">2025-10-21T08:38:00Z</dcterms:modified>
</cp:coreProperties>
</file>