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89"/>
        <w:gridCol w:w="535"/>
        <w:gridCol w:w="925"/>
        <w:gridCol w:w="2856"/>
      </w:tblGrid>
      <w:tr w:rsidR="00A7085D" w14:paraId="67810FBF" w14:textId="77777777" w:rsidTr="00A7085D">
        <w:tc>
          <w:tcPr>
            <w:tcW w:w="6008" w:type="dxa"/>
            <w:hideMark/>
          </w:tcPr>
          <w:p w14:paraId="5550787A" w14:textId="0B3AB892" w:rsidR="00A7085D" w:rsidRPr="00A7085D" w:rsidRDefault="002A54C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noProof/>
                <w:lang w:val="ru-RU"/>
              </w:rPr>
              <w:drawing>
                <wp:inline distT="0" distB="0" distL="0" distR="0" wp14:anchorId="460A22F9" wp14:editId="2EAF040A">
                  <wp:extent cx="365760" cy="426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0B2AC387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029BD868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2FC9B066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087BEB39" w14:textId="77777777" w:rsidTr="00A7085D">
        <w:tc>
          <w:tcPr>
            <w:tcW w:w="6008" w:type="dxa"/>
            <w:hideMark/>
          </w:tcPr>
          <w:p w14:paraId="5D46094C" w14:textId="77777777" w:rsid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62DF8C90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352055FE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348FB768" w14:textId="77777777" w:rsidR="00A7085D" w:rsidRPr="00A7085D" w:rsidRDefault="00672C03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             </w:t>
            </w:r>
            <w:r w:rsidR="00A7085D" w:rsidRPr="00A7085D">
              <w:rPr>
                <w:rFonts w:ascii="Arial" w:hAnsi="Arial" w:cs="Arial"/>
                <w:b/>
                <w:lang w:val="ru-RU"/>
              </w:rPr>
              <w:t>Образец бр.</w:t>
            </w:r>
            <w:r w:rsidR="00A7085D">
              <w:rPr>
                <w:rFonts w:ascii="Arial" w:hAnsi="Arial" w:cs="Arial"/>
                <w:b/>
                <w:lang w:val="en-US"/>
              </w:rPr>
              <w:t>2</w:t>
            </w:r>
            <w:r w:rsidR="00A7085D" w:rsidRPr="00A7085D">
              <w:rPr>
                <w:rFonts w:ascii="Arial" w:hAnsi="Arial" w:cs="Arial"/>
                <w:b/>
                <w:lang w:val="ru-RU"/>
              </w:rPr>
              <w:t>9</w:t>
            </w:r>
          </w:p>
        </w:tc>
      </w:tr>
      <w:tr w:rsidR="00A7085D" w14:paraId="52A50574" w14:textId="77777777" w:rsidTr="00A7085D">
        <w:tc>
          <w:tcPr>
            <w:tcW w:w="6008" w:type="dxa"/>
            <w:hideMark/>
          </w:tcPr>
          <w:p w14:paraId="14FBA667" w14:textId="77777777" w:rsidR="00A7085D" w:rsidRDefault="00390E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390E0B">
              <w:rPr>
                <w:rFonts w:ascii="Arial" w:hAnsi="Arial" w:cs="Arial"/>
                <w:b/>
                <w:lang w:val="ru-RU"/>
              </w:rPr>
              <w:t>Благој Бањански</w:t>
            </w:r>
          </w:p>
        </w:tc>
        <w:tc>
          <w:tcPr>
            <w:tcW w:w="549" w:type="dxa"/>
          </w:tcPr>
          <w:p w14:paraId="152B75D8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3F548A54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294B8E76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282E3B1A" w14:textId="77777777" w:rsidTr="00A7085D">
        <w:tc>
          <w:tcPr>
            <w:tcW w:w="6008" w:type="dxa"/>
            <w:hideMark/>
          </w:tcPr>
          <w:p w14:paraId="1FCF2303" w14:textId="77777777" w:rsidR="00A7085D" w:rsidRP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687EE4D5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671DA8CD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77E1B01D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09035E61" w14:textId="77777777" w:rsidTr="00A7085D">
        <w:tc>
          <w:tcPr>
            <w:tcW w:w="6008" w:type="dxa"/>
            <w:hideMark/>
          </w:tcPr>
          <w:p w14:paraId="109E23F3" w14:textId="77777777" w:rsidR="00A7085D" w:rsidRDefault="00390E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390E0B">
              <w:rPr>
                <w:rFonts w:ascii="Arial" w:hAnsi="Arial" w:cs="Arial"/>
                <w:b/>
                <w:lang w:val="ru-RU"/>
              </w:rPr>
              <w:t>Основните судови Неготино</w:t>
            </w:r>
          </w:p>
        </w:tc>
        <w:tc>
          <w:tcPr>
            <w:tcW w:w="549" w:type="dxa"/>
          </w:tcPr>
          <w:p w14:paraId="1DD5CA0A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2DB4B448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0874EF0C" w14:textId="77777777" w:rsidR="00A7085D" w:rsidRDefault="00672C03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                </w:t>
            </w:r>
            <w:r w:rsidR="00A7085D" w:rsidRPr="00A7085D">
              <w:rPr>
                <w:rFonts w:ascii="Arial" w:hAnsi="Arial" w:cs="Arial"/>
                <w:b/>
                <w:lang w:val="ru-RU"/>
              </w:rPr>
              <w:t>И.бр.</w:t>
            </w:r>
            <w:r w:rsidR="00390E0B" w:rsidRPr="00390E0B">
              <w:rPr>
                <w:rFonts w:ascii="Arial" w:hAnsi="Arial" w:cs="Arial"/>
                <w:b/>
                <w:lang w:val="ru-RU"/>
              </w:rPr>
              <w:t>1976/23</w:t>
            </w:r>
          </w:p>
        </w:tc>
      </w:tr>
      <w:tr w:rsidR="00A7085D" w14:paraId="573D0CB6" w14:textId="77777777" w:rsidTr="00A7085D">
        <w:tc>
          <w:tcPr>
            <w:tcW w:w="6008" w:type="dxa"/>
            <w:hideMark/>
          </w:tcPr>
          <w:p w14:paraId="6148597F" w14:textId="77777777" w:rsidR="00A7085D" w:rsidRDefault="00390E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390E0B">
              <w:rPr>
                <w:rFonts w:ascii="Arial" w:hAnsi="Arial" w:cs="Arial"/>
                <w:b/>
                <w:lang w:val="ru-RU"/>
              </w:rPr>
              <w:t>Велес,Гевгелија и Кавадарци</w:t>
            </w:r>
            <w:r>
              <w:t>.</w:t>
            </w:r>
          </w:p>
        </w:tc>
        <w:tc>
          <w:tcPr>
            <w:tcW w:w="549" w:type="dxa"/>
          </w:tcPr>
          <w:p w14:paraId="2F9E4810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663F4901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24E0983C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7497D16C" w14:textId="77777777" w:rsidTr="00A7085D">
        <w:tc>
          <w:tcPr>
            <w:tcW w:w="6008" w:type="dxa"/>
            <w:hideMark/>
          </w:tcPr>
          <w:p w14:paraId="5C1D96EE" w14:textId="77777777" w:rsidR="00A7085D" w:rsidRDefault="00390E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390E0B">
              <w:rPr>
                <w:rFonts w:ascii="Arial" w:hAnsi="Arial" w:cs="Arial"/>
                <w:b/>
                <w:lang w:val="ru-RU"/>
              </w:rPr>
              <w:t>ул. Фемо Кулаков бр.15/1-1</w:t>
            </w:r>
          </w:p>
        </w:tc>
        <w:tc>
          <w:tcPr>
            <w:tcW w:w="549" w:type="dxa"/>
          </w:tcPr>
          <w:p w14:paraId="7634091E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454EA9E0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75D7D874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5C2358B3" w14:textId="77777777" w:rsidTr="00A7085D">
        <w:tc>
          <w:tcPr>
            <w:tcW w:w="6008" w:type="dxa"/>
            <w:hideMark/>
          </w:tcPr>
          <w:p w14:paraId="7F4A2307" w14:textId="77777777" w:rsidR="00A7085D" w:rsidRDefault="00390E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390E0B">
              <w:rPr>
                <w:rFonts w:ascii="Arial" w:hAnsi="Arial" w:cs="Arial"/>
                <w:b/>
                <w:lang w:val="ru-RU"/>
              </w:rPr>
              <w:t xml:space="preserve">тел. 043 370-111 </w:t>
            </w:r>
            <w:r w:rsidRPr="00672C03">
              <w:rPr>
                <w:rFonts w:ascii="Times New Roman" w:hAnsi="Times New Roman"/>
                <w:lang w:val="ru-RU"/>
              </w:rPr>
              <w:t>izvrsitel</w:t>
            </w:r>
            <w:r w:rsidRPr="00672C03">
              <w:rPr>
                <w:rFonts w:ascii="Times New Roman" w:hAnsi="Times New Roman"/>
              </w:rPr>
              <w:t>.banjanski@yahoo.com</w:t>
            </w:r>
          </w:p>
        </w:tc>
        <w:tc>
          <w:tcPr>
            <w:tcW w:w="549" w:type="dxa"/>
          </w:tcPr>
          <w:p w14:paraId="5A2EBB0D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4DCAD723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79AC2564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109F4B2A" w14:textId="77777777" w:rsidTr="00A7085D">
        <w:tc>
          <w:tcPr>
            <w:tcW w:w="6008" w:type="dxa"/>
            <w:hideMark/>
          </w:tcPr>
          <w:p w14:paraId="530EB01B" w14:textId="77777777" w:rsidR="00A7085D" w:rsidRPr="00A7085D" w:rsidRDefault="00A7085D" w:rsidP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14:paraId="7586D6EB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50EFF0C7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1FF4E26E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14:paraId="4A133C62" w14:textId="77777777" w:rsidR="006F5B02" w:rsidRPr="001A0101" w:rsidRDefault="006F5B02" w:rsidP="007645DB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 w:rsidR="00390E0B" w:rsidRPr="00672C03">
        <w:rPr>
          <w:rFonts w:ascii="Arial" w:hAnsi="Arial" w:cs="Arial"/>
          <w:bCs/>
          <w:color w:val="000000"/>
          <w:lang w:val="mk-MK" w:eastAsia="mk-MK"/>
        </w:rPr>
        <w:t>Благој Бањански</w:t>
      </w:r>
      <w:r w:rsidRPr="00672C03">
        <w:rPr>
          <w:rFonts w:ascii="Arial" w:hAnsi="Arial" w:cs="Arial"/>
          <w:lang w:val="mk-MK"/>
        </w:rPr>
        <w:t xml:space="preserve"> од </w:t>
      </w:r>
      <w:r w:rsidR="00390E0B" w:rsidRPr="00672C03">
        <w:rPr>
          <w:rFonts w:ascii="Arial" w:hAnsi="Arial" w:cs="Arial"/>
          <w:bCs/>
          <w:color w:val="000000"/>
          <w:lang w:val="mk-MK" w:eastAsia="mk-MK"/>
        </w:rPr>
        <w:t>Неготино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</w:t>
      </w:r>
      <w:r w:rsidRPr="00672C03">
        <w:rPr>
          <w:rFonts w:ascii="Arial" w:hAnsi="Arial" w:cs="Arial"/>
          <w:b/>
          <w:lang w:val="mk-MK"/>
        </w:rPr>
        <w:t xml:space="preserve">доверителот </w:t>
      </w:r>
      <w:r w:rsidR="00390E0B" w:rsidRPr="00672C03">
        <w:rPr>
          <w:rFonts w:ascii="Arial" w:hAnsi="Arial" w:cs="Arial"/>
          <w:b/>
          <w:bCs/>
          <w:color w:val="000000"/>
          <w:lang w:val="mk-MK" w:eastAsia="mk-MK"/>
        </w:rPr>
        <w:t>Ристе</w:t>
      </w:r>
      <w:r w:rsidR="00390E0B" w:rsidRPr="00390E0B">
        <w:rPr>
          <w:rFonts w:ascii="Arial" w:hAnsi="Arial" w:cs="Arial"/>
          <w:b/>
          <w:bCs/>
          <w:color w:val="000000"/>
          <w:lang w:val="mk-MK" w:eastAsia="mk-MK"/>
        </w:rPr>
        <w:t xml:space="preserve"> Лазаревски</w:t>
      </w:r>
      <w:r>
        <w:rPr>
          <w:rFonts w:ascii="Arial" w:hAnsi="Arial" w:cs="Arial"/>
          <w:lang w:val="mk-MK"/>
        </w:rPr>
        <w:t xml:space="preserve"> од </w:t>
      </w:r>
      <w:r w:rsidR="00390E0B" w:rsidRPr="00390E0B">
        <w:rPr>
          <w:rFonts w:ascii="Arial" w:hAnsi="Arial" w:cs="Arial"/>
          <w:color w:val="000000"/>
          <w:lang w:val="mk-MK" w:eastAsia="mk-MK"/>
        </w:rPr>
        <w:t>Кавадарци</w:t>
      </w:r>
      <w:r>
        <w:rPr>
          <w:rFonts w:ascii="Arial" w:hAnsi="Arial" w:cs="Arial"/>
          <w:lang w:val="mk-MK"/>
        </w:rPr>
        <w:t xml:space="preserve"> со живеалиште на</w:t>
      </w:r>
      <w:r w:rsidRPr="00A53C77">
        <w:rPr>
          <w:rFonts w:ascii="Arial" w:hAnsi="Arial" w:cs="Arial"/>
          <w:lang w:val="mk-MK"/>
        </w:rPr>
        <w:t xml:space="preserve"> </w:t>
      </w:r>
      <w:r w:rsidR="00390E0B" w:rsidRPr="00390E0B">
        <w:rPr>
          <w:rFonts w:ascii="Arial" w:hAnsi="Arial" w:cs="Arial"/>
          <w:color w:val="000000"/>
          <w:lang w:val="mk-MK" w:eastAsia="mk-MK"/>
        </w:rPr>
        <w:t>ул. Киро Крстев бр.39</w:t>
      </w:r>
      <w:r w:rsidR="00672C03">
        <w:rPr>
          <w:rFonts w:ascii="Arial" w:hAnsi="Arial" w:cs="Arial"/>
          <w:color w:val="000000"/>
          <w:lang w:val="mk-MK" w:eastAsia="mk-MK"/>
        </w:rPr>
        <w:t xml:space="preserve"> – преку пол.Адвокат Павлинка Димитрова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 w:rsidR="00390E0B" w:rsidRPr="00390E0B">
        <w:rPr>
          <w:rFonts w:ascii="Arial" w:hAnsi="Arial" w:cs="Arial"/>
          <w:color w:val="000000"/>
          <w:lang w:val="mk-MK" w:eastAsia="mk-MK"/>
        </w:rPr>
        <w:t>Малв.П.бр.78/23</w:t>
      </w:r>
      <w:r>
        <w:rPr>
          <w:rFonts w:ascii="Arial" w:hAnsi="Arial" w:cs="Arial"/>
          <w:lang w:val="mk-MK"/>
        </w:rPr>
        <w:t xml:space="preserve"> од </w:t>
      </w:r>
      <w:r w:rsidR="00390E0B" w:rsidRPr="00390E0B">
        <w:rPr>
          <w:rFonts w:ascii="Arial" w:hAnsi="Arial" w:cs="Arial"/>
          <w:color w:val="000000"/>
          <w:lang w:val="mk-MK" w:eastAsia="mk-MK"/>
        </w:rPr>
        <w:t>06.10.2023</w:t>
      </w:r>
      <w:r>
        <w:rPr>
          <w:rFonts w:ascii="Arial" w:hAnsi="Arial" w:cs="Arial"/>
          <w:lang w:val="mk-MK"/>
        </w:rPr>
        <w:t xml:space="preserve"> на</w:t>
      </w:r>
      <w:r w:rsidRPr="00A53C77">
        <w:rPr>
          <w:rFonts w:ascii="Arial" w:hAnsi="Arial" w:cs="Arial"/>
          <w:lang w:val="mk-MK"/>
        </w:rPr>
        <w:t xml:space="preserve"> </w:t>
      </w:r>
      <w:r w:rsidR="00390E0B" w:rsidRPr="00390E0B">
        <w:rPr>
          <w:rFonts w:ascii="Arial" w:hAnsi="Arial" w:cs="Arial"/>
          <w:color w:val="000000"/>
          <w:lang w:val="mk-MK" w:eastAsia="mk-MK"/>
        </w:rPr>
        <w:t>Основен суд Кавадарци</w:t>
      </w:r>
      <w:r>
        <w:rPr>
          <w:rFonts w:ascii="Arial" w:hAnsi="Arial" w:cs="Arial"/>
          <w:lang w:val="mk-MK"/>
        </w:rPr>
        <w:t xml:space="preserve">, против </w:t>
      </w:r>
      <w:r w:rsidRPr="00672C03">
        <w:rPr>
          <w:rFonts w:ascii="Arial" w:hAnsi="Arial" w:cs="Arial"/>
          <w:b/>
          <w:lang w:val="mk-MK"/>
        </w:rPr>
        <w:t>должникот</w:t>
      </w:r>
      <w:r>
        <w:rPr>
          <w:rFonts w:ascii="Arial" w:hAnsi="Arial" w:cs="Arial"/>
          <w:lang w:val="mk-MK"/>
        </w:rPr>
        <w:t xml:space="preserve"> </w:t>
      </w:r>
      <w:r w:rsidR="00390E0B" w:rsidRPr="00390E0B">
        <w:rPr>
          <w:rFonts w:ascii="Arial" w:hAnsi="Arial" w:cs="Arial"/>
          <w:b/>
          <w:bCs/>
          <w:color w:val="000000"/>
          <w:lang w:val="mk-MK" w:eastAsia="mk-MK"/>
        </w:rPr>
        <w:t>Друштво за трговија производство транспорт и услуги ИРЕМ ДООЕЛ експорт-импорт Гостивар</w:t>
      </w:r>
      <w:r>
        <w:rPr>
          <w:rFonts w:ascii="Arial" w:hAnsi="Arial" w:cs="Arial"/>
          <w:lang w:val="mk-MK"/>
        </w:rPr>
        <w:t xml:space="preserve"> од </w:t>
      </w:r>
      <w:r w:rsidR="00390E0B" w:rsidRPr="00390E0B">
        <w:rPr>
          <w:rFonts w:ascii="Arial" w:hAnsi="Arial" w:cs="Arial"/>
          <w:color w:val="000000"/>
          <w:lang w:val="mk-MK" w:eastAsia="mk-MK"/>
        </w:rPr>
        <w:t>Гостивар</w:t>
      </w:r>
      <w:r>
        <w:rPr>
          <w:rFonts w:ascii="Arial" w:hAnsi="Arial" w:cs="Arial"/>
          <w:lang w:val="mk-MK"/>
        </w:rPr>
        <w:t xml:space="preserve"> со седиште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на</w:t>
      </w:r>
      <w:r w:rsidRPr="00A53C77">
        <w:rPr>
          <w:rFonts w:ascii="Arial" w:hAnsi="Arial" w:cs="Arial"/>
          <w:lang w:val="mk-MK"/>
        </w:rPr>
        <w:t xml:space="preserve"> </w:t>
      </w:r>
      <w:r w:rsidR="00390E0B" w:rsidRPr="00390E0B">
        <w:rPr>
          <w:rFonts w:ascii="Arial" w:hAnsi="Arial" w:cs="Arial"/>
          <w:color w:val="000000"/>
          <w:lang w:val="mk-MK" w:eastAsia="mk-MK"/>
        </w:rPr>
        <w:t>ул. Беличица бр.87</w:t>
      </w:r>
      <w:r>
        <w:rPr>
          <w:rFonts w:ascii="Arial" w:hAnsi="Arial" w:cs="Arial"/>
          <w:lang w:val="mk-MK"/>
        </w:rPr>
        <w:t xml:space="preserve">, за спроведување на извршување, на ден </w:t>
      </w:r>
      <w:r w:rsidR="00672C03">
        <w:rPr>
          <w:rFonts w:ascii="Arial" w:hAnsi="Arial" w:cs="Arial"/>
          <w:lang w:val="mk-MK"/>
        </w:rPr>
        <w:t xml:space="preserve">30.12.2024 </w:t>
      </w:r>
      <w:r>
        <w:rPr>
          <w:rFonts w:ascii="Arial" w:hAnsi="Arial" w:cs="Arial"/>
          <w:lang w:val="mk-MK"/>
        </w:rPr>
        <w:t>година го донесува следниот:</w:t>
      </w:r>
    </w:p>
    <w:p w14:paraId="5F00694C" w14:textId="77777777" w:rsidR="003F5FA2" w:rsidRDefault="003F5FA2">
      <w:pPr>
        <w:rPr>
          <w:rFonts w:ascii="Arial" w:hAnsi="Arial" w:cs="Arial"/>
          <w:lang w:val="mk-MK"/>
        </w:rPr>
      </w:pPr>
    </w:p>
    <w:p w14:paraId="2DD45F74" w14:textId="77777777" w:rsidR="00672C03" w:rsidRPr="003F5FA2" w:rsidRDefault="00672C03">
      <w:pPr>
        <w:rPr>
          <w:rFonts w:ascii="Arial" w:hAnsi="Arial" w:cs="Arial"/>
          <w:lang w:val="mk-MK"/>
        </w:rPr>
      </w:pPr>
    </w:p>
    <w:p w14:paraId="475EAC9F" w14:textId="77777777" w:rsidR="003F5FA2" w:rsidRDefault="003F5FA2">
      <w:pPr>
        <w:rPr>
          <w:rFonts w:ascii="Arial" w:hAnsi="Arial" w:cs="Arial"/>
          <w:b/>
          <w:lang w:val="mk-MK"/>
        </w:rPr>
      </w:pPr>
      <w:r w:rsidRPr="003F5FA2">
        <w:rPr>
          <w:rFonts w:ascii="Arial" w:hAnsi="Arial" w:cs="Arial"/>
          <w:lang w:val="mk-MK"/>
        </w:rPr>
        <w:t xml:space="preserve">              </w:t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 xml:space="preserve">   </w:t>
      </w:r>
      <w:r w:rsidRPr="003F5FA2">
        <w:rPr>
          <w:rFonts w:ascii="Arial" w:hAnsi="Arial" w:cs="Arial"/>
          <w:lang w:val="mk-MK"/>
        </w:rPr>
        <w:t xml:space="preserve">  </w:t>
      </w:r>
      <w:r>
        <w:rPr>
          <w:rFonts w:ascii="Arial" w:hAnsi="Arial" w:cs="Arial"/>
          <w:b/>
          <w:lang w:val="mk-MK"/>
        </w:rPr>
        <w:t>З А К Л У Ч О К</w:t>
      </w:r>
    </w:p>
    <w:p w14:paraId="1611348B" w14:textId="77777777" w:rsidR="003F5FA2" w:rsidRDefault="003F5FA2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ПРОДАЖБА НА ПОДВИЖНИ ПРЕДМЕТИ СО УСНО ЈАВНО НАДДАВАЊЕ</w:t>
      </w:r>
    </w:p>
    <w:p w14:paraId="2D1977BD" w14:textId="77777777" w:rsidR="003F5FA2" w:rsidRDefault="009A10C6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 w:rsidR="003F5FA2"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 w:rsidR="003F5FA2"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</w:p>
    <w:p w14:paraId="45134CD3" w14:textId="77777777" w:rsidR="003F5FA2" w:rsidRDefault="003F5FA2">
      <w:pPr>
        <w:rPr>
          <w:rFonts w:ascii="Arial" w:hAnsi="Arial" w:cs="Arial"/>
          <w:sz w:val="20"/>
          <w:lang w:val="mk-MK"/>
        </w:rPr>
      </w:pPr>
    </w:p>
    <w:p w14:paraId="10771937" w14:textId="77777777" w:rsidR="00672C03" w:rsidRDefault="00672C03">
      <w:pPr>
        <w:rPr>
          <w:rFonts w:ascii="Arial" w:hAnsi="Arial" w:cs="Arial"/>
          <w:sz w:val="20"/>
          <w:lang w:val="mk-MK"/>
        </w:rPr>
      </w:pPr>
    </w:p>
    <w:p w14:paraId="440F0F4C" w14:textId="77777777" w:rsidR="003F5FA2" w:rsidRDefault="003F5FA2">
      <w:pPr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sz w:val="20"/>
          <w:lang w:val="mk-MK"/>
        </w:rPr>
        <w:tab/>
      </w:r>
    </w:p>
    <w:p w14:paraId="10CAB8EB" w14:textId="77777777" w:rsidR="003F5FA2" w:rsidRPr="00672C03" w:rsidRDefault="003F5FA2" w:rsidP="00672C03">
      <w:pPr>
        <w:jc w:val="both"/>
        <w:rPr>
          <w:rFonts w:ascii="Arial" w:hAnsi="Arial" w:cs="Arial"/>
          <w:b/>
          <w:u w:val="single"/>
          <w:lang w:val="mk-MK"/>
        </w:rPr>
      </w:pPr>
      <w:r>
        <w:rPr>
          <w:rFonts w:ascii="Arial" w:hAnsi="Arial" w:cs="Arial"/>
          <w:lang w:val="mk-MK"/>
        </w:rPr>
        <w:tab/>
      </w:r>
      <w:r w:rsidRPr="00672C03">
        <w:rPr>
          <w:rFonts w:ascii="Arial" w:hAnsi="Arial" w:cs="Arial"/>
          <w:b/>
          <w:u w:val="single"/>
          <w:lang w:val="mk-MK"/>
        </w:rPr>
        <w:t xml:space="preserve">СЕ ОПРЕДЕЛУВА </w:t>
      </w:r>
      <w:r w:rsidR="00672C03" w:rsidRPr="00672C03">
        <w:rPr>
          <w:rFonts w:ascii="Arial" w:hAnsi="Arial" w:cs="Arial"/>
          <w:b/>
          <w:u w:val="single"/>
          <w:lang w:val="mk-MK"/>
        </w:rPr>
        <w:t>втора</w:t>
      </w:r>
      <w:r w:rsidRPr="00672C03">
        <w:rPr>
          <w:rFonts w:ascii="Arial" w:hAnsi="Arial" w:cs="Arial"/>
          <w:b/>
          <w:u w:val="single"/>
          <w:lang w:val="mk-MK"/>
        </w:rPr>
        <w:t xml:space="preserve"> продажба со усно  јавно наддавање на следните подвижни предмети:</w:t>
      </w:r>
    </w:p>
    <w:p w14:paraId="4C24CED6" w14:textId="77777777" w:rsidR="00D30521" w:rsidRDefault="00D30521" w:rsidP="003F5FA2">
      <w:pPr>
        <w:rPr>
          <w:rFonts w:ascii="Arial" w:hAnsi="Arial" w:cs="Arial"/>
          <w:lang w:val="mk-MK"/>
        </w:rPr>
      </w:pPr>
    </w:p>
    <w:p w14:paraId="3B1FBBD0" w14:textId="77777777" w:rsidR="00672C03" w:rsidRPr="00672C03" w:rsidRDefault="00672C03" w:rsidP="00672C03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</w:rPr>
        <w:t xml:space="preserve">- машина за шиење UNION SPECIAL бр.81200Z , </w:t>
      </w:r>
      <w:r w:rsidRPr="00672C03">
        <w:rPr>
          <w:rFonts w:ascii="Arial" w:hAnsi="Arial" w:cs="Arial"/>
          <w:bCs/>
        </w:rPr>
        <w:t xml:space="preserve">со проценета вредност од 39.975,оо денари, </w:t>
      </w:r>
      <w:r>
        <w:rPr>
          <w:rFonts w:ascii="Arial" w:hAnsi="Arial" w:cs="Arial"/>
          <w:b/>
          <w:bCs/>
          <w:u w:val="single"/>
        </w:rPr>
        <w:t xml:space="preserve">на оваа второ усно јавно наддавање почетната вредност на подвижниот предмет ќе изнесува </w:t>
      </w:r>
      <w:r>
        <w:rPr>
          <w:rFonts w:ascii="Arial" w:hAnsi="Arial" w:cs="Arial"/>
          <w:b/>
          <w:bCs/>
          <w:u w:val="single"/>
          <w:lang w:val="mk-MK"/>
        </w:rPr>
        <w:t>19.988</w:t>
      </w:r>
      <w:r>
        <w:rPr>
          <w:rFonts w:ascii="Arial" w:hAnsi="Arial" w:cs="Arial"/>
          <w:b/>
          <w:bCs/>
          <w:u w:val="single"/>
        </w:rPr>
        <w:t>,оо денари под која подвижниот предмет не може да се продаде на второто усно јавно наддавање.</w:t>
      </w:r>
    </w:p>
    <w:p w14:paraId="4B74ECC2" w14:textId="77777777" w:rsidR="00672C03" w:rsidRDefault="00672C03" w:rsidP="00672C03">
      <w:pPr>
        <w:pStyle w:val="BodyText"/>
        <w:rPr>
          <w:rFonts w:ascii="Arial" w:hAnsi="Arial" w:cs="Arial"/>
          <w:lang w:val="mk-MK"/>
        </w:rPr>
      </w:pPr>
    </w:p>
    <w:p w14:paraId="5FABB248" w14:textId="77777777" w:rsidR="00672C03" w:rsidRDefault="00672C03" w:rsidP="00672C03">
      <w:pPr>
        <w:pStyle w:val="BodyText"/>
        <w:rPr>
          <w:rFonts w:ascii="Arial" w:hAnsi="Arial" w:cs="Arial"/>
          <w:bCs/>
          <w:lang w:val="mk-MK"/>
        </w:rPr>
      </w:pPr>
      <w:r>
        <w:rPr>
          <w:rFonts w:ascii="Arial" w:hAnsi="Arial" w:cs="Arial"/>
        </w:rPr>
        <w:t xml:space="preserve">- 4 сталажи за пердиња дрвени, црна боја , </w:t>
      </w:r>
      <w:r w:rsidRPr="00672C03">
        <w:rPr>
          <w:rFonts w:ascii="Arial" w:hAnsi="Arial" w:cs="Arial"/>
          <w:bCs/>
        </w:rPr>
        <w:t xml:space="preserve">со проценета вредност од 24.000,оо денари, </w:t>
      </w:r>
    </w:p>
    <w:p w14:paraId="58E34BE5" w14:textId="77777777" w:rsidR="00672C03" w:rsidRPr="00672C03" w:rsidRDefault="00672C03" w:rsidP="00672C03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  <w:u w:val="single"/>
        </w:rPr>
        <w:t xml:space="preserve">на оваа второ усно јавно наддавање почетната вредност на подвижниот предмет ќе изнесува </w:t>
      </w:r>
      <w:r>
        <w:rPr>
          <w:rFonts w:ascii="Arial" w:hAnsi="Arial" w:cs="Arial"/>
          <w:b/>
          <w:bCs/>
          <w:u w:val="single"/>
          <w:lang w:val="mk-MK"/>
        </w:rPr>
        <w:t>12.000</w:t>
      </w:r>
      <w:r>
        <w:rPr>
          <w:rFonts w:ascii="Arial" w:hAnsi="Arial" w:cs="Arial"/>
          <w:b/>
          <w:bCs/>
          <w:u w:val="single"/>
        </w:rPr>
        <w:t>,оо денари под која подвижниот предмет не може да се продаде на второто усно јавно наддавање.</w:t>
      </w:r>
    </w:p>
    <w:p w14:paraId="22E384EF" w14:textId="77777777" w:rsidR="00672C03" w:rsidRDefault="00672C03" w:rsidP="00672C03">
      <w:pPr>
        <w:pStyle w:val="BodyText"/>
        <w:rPr>
          <w:rFonts w:ascii="Arial" w:hAnsi="Arial" w:cs="Arial"/>
          <w:lang w:val="mk-MK"/>
        </w:rPr>
      </w:pPr>
    </w:p>
    <w:p w14:paraId="0D6F7827" w14:textId="77777777" w:rsidR="00672C03" w:rsidRPr="00672C03" w:rsidRDefault="00672C03" w:rsidP="00672C03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</w:rPr>
        <w:t xml:space="preserve">- 14 броја метални сталажи, бела боја, </w:t>
      </w:r>
      <w:r w:rsidRPr="00672C03">
        <w:rPr>
          <w:rFonts w:ascii="Arial" w:hAnsi="Arial" w:cs="Arial"/>
          <w:bCs/>
        </w:rPr>
        <w:t>со проценета вредност од 35.000,оо денари,</w:t>
      </w:r>
      <w:r w:rsidRPr="00672C03">
        <w:rPr>
          <w:rFonts w:ascii="Arial" w:hAnsi="Arial" w:cs="Arial"/>
          <w:lang w:val="mk-MK"/>
        </w:rPr>
        <w:t xml:space="preserve"> </w:t>
      </w:r>
      <w:r w:rsidRPr="00672C03">
        <w:rPr>
          <w:rFonts w:ascii="Arial" w:hAnsi="Arial" w:cs="Arial"/>
          <w:b/>
          <w:bCs/>
          <w:u w:val="single"/>
        </w:rPr>
        <w:t>на</w:t>
      </w:r>
      <w:r>
        <w:rPr>
          <w:rFonts w:ascii="Arial" w:hAnsi="Arial" w:cs="Arial"/>
          <w:b/>
          <w:bCs/>
          <w:u w:val="single"/>
        </w:rPr>
        <w:t xml:space="preserve"> оваа второ усно јавно наддавање почетната вредност на подвижниот предмет ќе изнесува </w:t>
      </w:r>
      <w:r>
        <w:rPr>
          <w:rFonts w:ascii="Arial" w:hAnsi="Arial" w:cs="Arial"/>
          <w:b/>
          <w:bCs/>
          <w:u w:val="single"/>
          <w:lang w:val="mk-MK"/>
        </w:rPr>
        <w:t>17.500</w:t>
      </w:r>
      <w:r>
        <w:rPr>
          <w:rFonts w:ascii="Arial" w:hAnsi="Arial" w:cs="Arial"/>
          <w:b/>
          <w:bCs/>
          <w:u w:val="single"/>
        </w:rPr>
        <w:t>,оо денари под која подвижниот предмет не може да се продаде на второто усно јавно наддавање.</w:t>
      </w:r>
    </w:p>
    <w:p w14:paraId="086133E8" w14:textId="77777777" w:rsidR="00672C03" w:rsidRDefault="00672C03" w:rsidP="00672C03">
      <w:pPr>
        <w:pStyle w:val="BodyText"/>
        <w:rPr>
          <w:rFonts w:ascii="Arial" w:hAnsi="Arial" w:cs="Arial"/>
          <w:lang w:val="mk-MK"/>
        </w:rPr>
      </w:pPr>
    </w:p>
    <w:p w14:paraId="1411068D" w14:textId="77777777" w:rsidR="00672C03" w:rsidRPr="00672C03" w:rsidRDefault="00672C03" w:rsidP="00672C03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</w:rPr>
        <w:t xml:space="preserve">- 2 броја росвајт колички, </w:t>
      </w:r>
      <w:r w:rsidRPr="00672C03">
        <w:rPr>
          <w:rFonts w:ascii="Arial" w:hAnsi="Arial" w:cs="Arial"/>
          <w:bCs/>
        </w:rPr>
        <w:t>со проценета вредност од 6.000,оо денари</w:t>
      </w:r>
      <w:r w:rsidRPr="00672C03">
        <w:rPr>
          <w:rFonts w:ascii="Arial" w:hAnsi="Arial" w:cs="Arial"/>
        </w:rPr>
        <w:t>,</w:t>
      </w:r>
      <w:r w:rsidRPr="009B022A">
        <w:rPr>
          <w:rFonts w:ascii="Arial" w:hAnsi="Arial" w:cs="Arial"/>
          <w:b/>
          <w:u w:val="single"/>
          <w:lang w:val="mk-MK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на оваа второ усно јавно наддавање почетната вредност на подвижниот предмет ќе изнесува </w:t>
      </w:r>
      <w:r>
        <w:rPr>
          <w:rFonts w:ascii="Arial" w:hAnsi="Arial" w:cs="Arial"/>
          <w:b/>
          <w:bCs/>
          <w:u w:val="single"/>
          <w:lang w:val="mk-MK"/>
        </w:rPr>
        <w:t>3.000</w:t>
      </w:r>
      <w:r>
        <w:rPr>
          <w:rFonts w:ascii="Arial" w:hAnsi="Arial" w:cs="Arial"/>
          <w:b/>
          <w:bCs/>
          <w:u w:val="single"/>
        </w:rPr>
        <w:t>,оо денари под која подвижниот предмет не може да се продаде на второто усно јавно наддавање.</w:t>
      </w:r>
    </w:p>
    <w:p w14:paraId="6C351CB2" w14:textId="77777777" w:rsidR="00672C03" w:rsidRDefault="00672C03" w:rsidP="00672C03">
      <w:pPr>
        <w:pStyle w:val="BodyText"/>
        <w:rPr>
          <w:rFonts w:ascii="Arial" w:hAnsi="Arial" w:cs="Arial"/>
          <w:lang w:val="mk-MK"/>
        </w:rPr>
      </w:pPr>
    </w:p>
    <w:p w14:paraId="4C9AD1D3" w14:textId="77777777" w:rsidR="00672C03" w:rsidRPr="00672C03" w:rsidRDefault="00672C03" w:rsidP="00672C03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</w:rPr>
        <w:t xml:space="preserve">- тепих стаза 0,80 на 15 метри, </w:t>
      </w:r>
      <w:r w:rsidRPr="00672C03">
        <w:rPr>
          <w:rFonts w:ascii="Arial" w:hAnsi="Arial" w:cs="Arial"/>
          <w:bCs/>
        </w:rPr>
        <w:t>со проценета вредност од 18.000,оо денари,</w:t>
      </w:r>
      <w:r w:rsidRPr="009B022A">
        <w:rPr>
          <w:rFonts w:ascii="Arial" w:hAnsi="Arial" w:cs="Arial"/>
          <w:b/>
          <w:u w:val="single"/>
          <w:lang w:val="mk-MK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на оваа второ усно јавно наддавање почетната вредност на подвижниот предмет ќе изнесува </w:t>
      </w:r>
      <w:r>
        <w:rPr>
          <w:rFonts w:ascii="Arial" w:hAnsi="Arial" w:cs="Arial"/>
          <w:b/>
          <w:bCs/>
          <w:u w:val="single"/>
          <w:lang w:val="mk-MK"/>
        </w:rPr>
        <w:t>9.000</w:t>
      </w:r>
      <w:r>
        <w:rPr>
          <w:rFonts w:ascii="Arial" w:hAnsi="Arial" w:cs="Arial"/>
          <w:b/>
          <w:bCs/>
          <w:u w:val="single"/>
        </w:rPr>
        <w:t>,оо денари под која подвижниот предмет не може да се продаде на второто усно јавно наддавање.</w:t>
      </w:r>
    </w:p>
    <w:p w14:paraId="6A705A8D" w14:textId="77777777" w:rsidR="00672C03" w:rsidRDefault="00672C03" w:rsidP="00672C03">
      <w:pPr>
        <w:pStyle w:val="BodyText"/>
        <w:rPr>
          <w:rFonts w:ascii="Arial" w:hAnsi="Arial" w:cs="Arial"/>
          <w:lang w:val="mk-MK"/>
        </w:rPr>
      </w:pPr>
    </w:p>
    <w:p w14:paraId="734EB753" w14:textId="77777777" w:rsidR="00672C03" w:rsidRDefault="00672C03" w:rsidP="00672C03">
      <w:pPr>
        <w:pStyle w:val="BodyText"/>
        <w:rPr>
          <w:rFonts w:ascii="Arial" w:hAnsi="Arial" w:cs="Arial"/>
          <w:lang w:val="mk-MK"/>
        </w:rPr>
      </w:pPr>
    </w:p>
    <w:p w14:paraId="2DDBDEC5" w14:textId="77777777" w:rsidR="00672C03" w:rsidRDefault="00672C03" w:rsidP="00672C03">
      <w:pPr>
        <w:pStyle w:val="BodyText"/>
        <w:rPr>
          <w:rFonts w:ascii="Arial" w:hAnsi="Arial" w:cs="Arial"/>
          <w:lang w:val="mk-MK"/>
        </w:rPr>
      </w:pPr>
    </w:p>
    <w:p w14:paraId="66FDE988" w14:textId="77777777" w:rsidR="00672C03" w:rsidRDefault="00672C03" w:rsidP="00672C03">
      <w:pPr>
        <w:pStyle w:val="BodyText"/>
        <w:rPr>
          <w:rFonts w:ascii="Arial" w:hAnsi="Arial" w:cs="Arial"/>
          <w:lang w:val="mk-MK"/>
        </w:rPr>
      </w:pPr>
    </w:p>
    <w:p w14:paraId="35F4E890" w14:textId="77777777" w:rsidR="00672C03" w:rsidRDefault="00672C03" w:rsidP="00672C03">
      <w:pPr>
        <w:pStyle w:val="BodyText"/>
        <w:rPr>
          <w:rFonts w:ascii="Arial" w:hAnsi="Arial" w:cs="Arial"/>
          <w:lang w:val="mk-MK"/>
        </w:rPr>
      </w:pPr>
    </w:p>
    <w:p w14:paraId="0F8AB435" w14:textId="77777777" w:rsidR="00672C03" w:rsidRDefault="00672C03" w:rsidP="00672C03">
      <w:pPr>
        <w:pStyle w:val="BodyText"/>
        <w:rPr>
          <w:rFonts w:ascii="Arial" w:hAnsi="Arial" w:cs="Arial"/>
          <w:lang w:val="mk-MK"/>
        </w:rPr>
      </w:pPr>
    </w:p>
    <w:p w14:paraId="57300B34" w14:textId="77777777" w:rsidR="00672C03" w:rsidRPr="00672C03" w:rsidRDefault="00672C03" w:rsidP="00672C03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</w:rPr>
        <w:t xml:space="preserve">- јоргани 43 броја, </w:t>
      </w:r>
      <w:r w:rsidRPr="00672C03">
        <w:rPr>
          <w:rFonts w:ascii="Arial" w:hAnsi="Arial" w:cs="Arial"/>
          <w:bCs/>
        </w:rPr>
        <w:t>со проценета вредност од 30.100,оо денари,</w:t>
      </w:r>
      <w:r>
        <w:rPr>
          <w:rFonts w:ascii="Arial" w:hAnsi="Arial" w:cs="Arial"/>
          <w:b/>
          <w:bCs/>
          <w:u w:val="single"/>
        </w:rPr>
        <w:t xml:space="preserve"> на оваа второ усно јавно наддавање почетната вредност на подвижниот предмет ќе изнесува </w:t>
      </w:r>
      <w:r>
        <w:rPr>
          <w:rFonts w:ascii="Arial" w:hAnsi="Arial" w:cs="Arial"/>
          <w:b/>
          <w:bCs/>
          <w:u w:val="single"/>
          <w:lang w:val="mk-MK"/>
        </w:rPr>
        <w:t>15.050</w:t>
      </w:r>
      <w:r>
        <w:rPr>
          <w:rFonts w:ascii="Arial" w:hAnsi="Arial" w:cs="Arial"/>
          <w:b/>
          <w:bCs/>
          <w:u w:val="single"/>
        </w:rPr>
        <w:t>,оо денари под која подвижниот предмет не може да се продаде на второто усно јавно наддавање.</w:t>
      </w:r>
    </w:p>
    <w:p w14:paraId="692A9B56" w14:textId="77777777" w:rsidR="00672C03" w:rsidRDefault="00672C03" w:rsidP="00672C03">
      <w:pPr>
        <w:pStyle w:val="BodyText"/>
        <w:rPr>
          <w:rFonts w:ascii="Arial" w:hAnsi="Arial" w:cs="Arial"/>
          <w:lang w:val="mk-MK"/>
        </w:rPr>
      </w:pPr>
    </w:p>
    <w:p w14:paraId="22961D18" w14:textId="77777777" w:rsidR="00672C03" w:rsidRDefault="00672C03" w:rsidP="00672C03">
      <w:pPr>
        <w:pStyle w:val="BodyText"/>
        <w:rPr>
          <w:rFonts w:ascii="Arial" w:hAnsi="Arial" w:cs="Arial"/>
          <w:lang w:val="mk-MK"/>
        </w:rPr>
      </w:pPr>
    </w:p>
    <w:p w14:paraId="73E6D5F1" w14:textId="77777777" w:rsidR="00672C03" w:rsidRPr="00672C03" w:rsidRDefault="00672C03" w:rsidP="00672C03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</w:rPr>
        <w:t xml:space="preserve">- јастуци 108 броја, </w:t>
      </w:r>
      <w:r w:rsidRPr="00672C03">
        <w:rPr>
          <w:rFonts w:ascii="Arial" w:hAnsi="Arial" w:cs="Arial"/>
          <w:bCs/>
        </w:rPr>
        <w:t>со проценета вредност од 19.440,оо денари,</w:t>
      </w:r>
      <w:r>
        <w:rPr>
          <w:rFonts w:ascii="Arial" w:hAnsi="Arial" w:cs="Arial"/>
          <w:b/>
          <w:bCs/>
          <w:u w:val="single"/>
        </w:rPr>
        <w:t xml:space="preserve"> на оваа второ усно јавно наддавање почетната вредност на подвижниот предмет ќе изнесува </w:t>
      </w:r>
      <w:r>
        <w:rPr>
          <w:rFonts w:ascii="Arial" w:hAnsi="Arial" w:cs="Arial"/>
          <w:b/>
          <w:bCs/>
          <w:u w:val="single"/>
          <w:lang w:val="mk-MK"/>
        </w:rPr>
        <w:t>9.720</w:t>
      </w:r>
      <w:r>
        <w:rPr>
          <w:rFonts w:ascii="Arial" w:hAnsi="Arial" w:cs="Arial"/>
          <w:b/>
          <w:bCs/>
          <w:u w:val="single"/>
        </w:rPr>
        <w:t>,оо денари под која подвижниот предмет не може да се продаде на второто усно јавно наддавање.</w:t>
      </w:r>
    </w:p>
    <w:p w14:paraId="79AA6F8A" w14:textId="77777777" w:rsidR="00672C03" w:rsidRDefault="00672C03" w:rsidP="00672C03">
      <w:pPr>
        <w:pStyle w:val="BodyText"/>
        <w:rPr>
          <w:rFonts w:ascii="Arial" w:hAnsi="Arial" w:cs="Arial"/>
          <w:b/>
          <w:bCs/>
          <w:u w:val="single"/>
          <w:lang w:val="mk-MK"/>
        </w:rPr>
      </w:pPr>
    </w:p>
    <w:p w14:paraId="1A85FE0A" w14:textId="77777777" w:rsidR="00672C03" w:rsidRPr="00672C03" w:rsidRDefault="00672C03" w:rsidP="00672C03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</w:rPr>
        <w:t xml:space="preserve">- ќебиња 4 големи, </w:t>
      </w:r>
      <w:r w:rsidRPr="00672C03">
        <w:rPr>
          <w:rFonts w:ascii="Arial" w:hAnsi="Arial" w:cs="Arial"/>
          <w:bCs/>
        </w:rPr>
        <w:t>со проценета вредност од 4.000,оо денари,</w:t>
      </w:r>
      <w:r w:rsidRPr="009B022A">
        <w:rPr>
          <w:rFonts w:ascii="Arial" w:hAnsi="Arial" w:cs="Arial"/>
          <w:b/>
          <w:u w:val="single"/>
          <w:lang w:val="mk-MK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на оваа второ усно јавно наддавање почетната вредност на подвижниот предмет ќе изнесува </w:t>
      </w:r>
      <w:r>
        <w:rPr>
          <w:rFonts w:ascii="Arial" w:hAnsi="Arial" w:cs="Arial"/>
          <w:b/>
          <w:bCs/>
          <w:u w:val="single"/>
          <w:lang w:val="mk-MK"/>
        </w:rPr>
        <w:t>2.000</w:t>
      </w:r>
      <w:r>
        <w:rPr>
          <w:rFonts w:ascii="Arial" w:hAnsi="Arial" w:cs="Arial"/>
          <w:b/>
          <w:bCs/>
          <w:u w:val="single"/>
        </w:rPr>
        <w:t>,оо денари под која подвижниот предмет не може да се продаде на второто усно јавно наддавање.</w:t>
      </w:r>
    </w:p>
    <w:p w14:paraId="216F97AE" w14:textId="77777777" w:rsidR="00672C03" w:rsidRDefault="00672C03" w:rsidP="00672C03">
      <w:pPr>
        <w:pStyle w:val="BodyText"/>
        <w:rPr>
          <w:rFonts w:ascii="Arial" w:hAnsi="Arial" w:cs="Arial"/>
          <w:lang w:val="mk-MK"/>
        </w:rPr>
      </w:pPr>
    </w:p>
    <w:p w14:paraId="511AC414" w14:textId="77777777" w:rsidR="00672C03" w:rsidRPr="00672C03" w:rsidRDefault="00672C03" w:rsidP="00672C03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</w:rPr>
        <w:t xml:space="preserve">- ќебиња 1 мало, </w:t>
      </w:r>
      <w:r w:rsidRPr="00672C03">
        <w:rPr>
          <w:rFonts w:ascii="Arial" w:hAnsi="Arial" w:cs="Arial"/>
          <w:bCs/>
        </w:rPr>
        <w:t>со проценета вредност од 350,оо денари</w:t>
      </w:r>
      <w:r>
        <w:rPr>
          <w:rFonts w:ascii="Arial" w:hAnsi="Arial" w:cs="Arial"/>
          <w:b/>
          <w:bCs/>
          <w:u w:val="single"/>
        </w:rPr>
        <w:t>,</w:t>
      </w:r>
      <w:r w:rsidRPr="009B022A">
        <w:rPr>
          <w:rFonts w:ascii="Arial" w:hAnsi="Arial" w:cs="Arial"/>
          <w:b/>
          <w:u w:val="single"/>
          <w:lang w:val="mk-MK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на оваа второ усно јавно наддавање почетната вредност на подвижниот предмет ќе изнесува </w:t>
      </w:r>
      <w:r>
        <w:rPr>
          <w:rFonts w:ascii="Arial" w:hAnsi="Arial" w:cs="Arial"/>
          <w:b/>
          <w:bCs/>
          <w:u w:val="single"/>
          <w:lang w:val="mk-MK"/>
        </w:rPr>
        <w:t>175</w:t>
      </w:r>
      <w:r>
        <w:rPr>
          <w:rFonts w:ascii="Arial" w:hAnsi="Arial" w:cs="Arial"/>
          <w:b/>
          <w:bCs/>
          <w:u w:val="single"/>
        </w:rPr>
        <w:t>,оо денари под која подвижниот предмет не може да се продаде на второто усно јавно наддавање.</w:t>
      </w:r>
    </w:p>
    <w:p w14:paraId="0AE11341" w14:textId="77777777" w:rsidR="00672C03" w:rsidRDefault="00672C03" w:rsidP="00672C03">
      <w:pPr>
        <w:pStyle w:val="BodyText"/>
        <w:rPr>
          <w:rFonts w:ascii="Arial" w:hAnsi="Arial" w:cs="Arial"/>
          <w:lang w:val="mk-MK"/>
        </w:rPr>
      </w:pPr>
    </w:p>
    <w:p w14:paraId="77AC4BDF" w14:textId="77777777" w:rsidR="00672C03" w:rsidRPr="00672C03" w:rsidRDefault="00672C03" w:rsidP="00672C03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</w:rPr>
        <w:t xml:space="preserve">- транспортери 4 броја, </w:t>
      </w:r>
      <w:r w:rsidRPr="00672C03">
        <w:rPr>
          <w:rFonts w:ascii="Arial" w:hAnsi="Arial" w:cs="Arial"/>
          <w:bCs/>
        </w:rPr>
        <w:t>со проценета вредност од 3.600,оо денари,</w:t>
      </w:r>
      <w:r>
        <w:rPr>
          <w:rFonts w:ascii="Arial" w:hAnsi="Arial" w:cs="Arial"/>
          <w:b/>
          <w:bCs/>
          <w:u w:val="single"/>
        </w:rPr>
        <w:t xml:space="preserve"> на оваа второ усно јавно наддавање почетната вредност на подвижниот предмет ќе изнесува </w:t>
      </w:r>
      <w:r>
        <w:rPr>
          <w:rFonts w:ascii="Arial" w:hAnsi="Arial" w:cs="Arial"/>
          <w:b/>
          <w:bCs/>
          <w:u w:val="single"/>
          <w:lang w:val="mk-MK"/>
        </w:rPr>
        <w:t>1.800</w:t>
      </w:r>
      <w:r>
        <w:rPr>
          <w:rFonts w:ascii="Arial" w:hAnsi="Arial" w:cs="Arial"/>
          <w:b/>
          <w:bCs/>
          <w:u w:val="single"/>
        </w:rPr>
        <w:t>,оо денари под која подвижниот предмет не може да се продаде на второто усно јавно наддавање.</w:t>
      </w:r>
    </w:p>
    <w:p w14:paraId="27E7B11C" w14:textId="77777777" w:rsidR="00672C03" w:rsidRPr="00672C03" w:rsidRDefault="00672C03" w:rsidP="00672C03">
      <w:pPr>
        <w:pStyle w:val="BodyText"/>
        <w:rPr>
          <w:rFonts w:ascii="Arial" w:hAnsi="Arial" w:cs="Arial"/>
          <w:b/>
          <w:lang w:val="mk-MK"/>
        </w:rPr>
      </w:pPr>
    </w:p>
    <w:p w14:paraId="7E8245D3" w14:textId="77777777" w:rsidR="00672C03" w:rsidRPr="00672C03" w:rsidRDefault="00672C03" w:rsidP="00672C03">
      <w:pPr>
        <w:pStyle w:val="BodyText"/>
        <w:rPr>
          <w:rFonts w:ascii="Arial" w:hAnsi="Arial" w:cs="Arial"/>
          <w:b/>
          <w:lang w:val="mk-MK"/>
        </w:rPr>
      </w:pPr>
      <w:r w:rsidRPr="002C5B6C">
        <w:rPr>
          <w:rFonts w:ascii="Calibri" w:hAnsi="Calibri" w:cs="Calibri"/>
          <w:b/>
        </w:rPr>
        <w:t xml:space="preserve">- </w:t>
      </w:r>
      <w:r>
        <w:rPr>
          <w:rFonts w:ascii="Arial" w:hAnsi="Arial" w:cs="Arial"/>
        </w:rPr>
        <w:t xml:space="preserve">корпа за бебе 1 број, </w:t>
      </w:r>
      <w:r w:rsidRPr="00672C03">
        <w:rPr>
          <w:rFonts w:ascii="Arial" w:hAnsi="Arial" w:cs="Arial"/>
          <w:bCs/>
        </w:rPr>
        <w:t>со проценета вредност од 800,оо денари,</w:t>
      </w:r>
      <w:r w:rsidRPr="009B022A">
        <w:rPr>
          <w:rFonts w:ascii="Arial" w:hAnsi="Arial" w:cs="Arial"/>
          <w:b/>
          <w:u w:val="single"/>
          <w:lang w:val="mk-MK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на оваа второ усно јавно наддавање почетната вредност на подвижниот предмет ќе изнесува </w:t>
      </w:r>
      <w:r>
        <w:rPr>
          <w:rFonts w:ascii="Arial" w:hAnsi="Arial" w:cs="Arial"/>
          <w:b/>
          <w:bCs/>
          <w:u w:val="single"/>
          <w:lang w:val="mk-MK"/>
        </w:rPr>
        <w:t>400</w:t>
      </w:r>
      <w:r>
        <w:rPr>
          <w:rFonts w:ascii="Arial" w:hAnsi="Arial" w:cs="Arial"/>
          <w:b/>
          <w:bCs/>
          <w:u w:val="single"/>
        </w:rPr>
        <w:t>,оо денари под која подвижниот предмет не може да се продаде на второто усно јавно наддавање.</w:t>
      </w:r>
    </w:p>
    <w:p w14:paraId="66BDBADE" w14:textId="77777777" w:rsidR="00672C03" w:rsidRDefault="00672C03" w:rsidP="00672C03">
      <w:pPr>
        <w:pStyle w:val="BodyText"/>
        <w:rPr>
          <w:rFonts w:ascii="Arial" w:hAnsi="Arial" w:cs="Arial"/>
          <w:lang w:val="mk-MK"/>
        </w:rPr>
      </w:pPr>
    </w:p>
    <w:p w14:paraId="17B6C35F" w14:textId="77777777" w:rsidR="00672C03" w:rsidRPr="00672C03" w:rsidRDefault="00672C03" w:rsidP="00672C03">
      <w:pPr>
        <w:pStyle w:val="BodyText"/>
        <w:rPr>
          <w:rFonts w:ascii="Arial" w:hAnsi="Arial" w:cs="Arial"/>
          <w:b/>
          <w:lang w:val="mk-MK"/>
        </w:rPr>
      </w:pPr>
      <w:r w:rsidRPr="002C5B6C">
        <w:rPr>
          <w:rFonts w:ascii="Calibri" w:hAnsi="Calibri" w:cs="Calibri"/>
          <w:b/>
        </w:rPr>
        <w:t>-</w:t>
      </w:r>
      <w:r>
        <w:rPr>
          <w:rFonts w:ascii="Calibri" w:hAnsi="Calibri" w:cs="Calibri"/>
        </w:rPr>
        <w:t xml:space="preserve"> </w:t>
      </w:r>
      <w:r>
        <w:rPr>
          <w:rFonts w:ascii="Arial" w:hAnsi="Arial" w:cs="Arial"/>
        </w:rPr>
        <w:t xml:space="preserve">голема лулашка 3 броја, </w:t>
      </w:r>
      <w:r w:rsidRPr="00672C03">
        <w:rPr>
          <w:rFonts w:ascii="Arial" w:hAnsi="Arial" w:cs="Arial"/>
          <w:bCs/>
        </w:rPr>
        <w:t>со проценета вредност од 9.000,оо денари</w:t>
      </w:r>
      <w:r>
        <w:rPr>
          <w:rFonts w:ascii="Arial" w:hAnsi="Arial" w:cs="Arial"/>
          <w:b/>
          <w:bCs/>
          <w:u w:val="single"/>
        </w:rPr>
        <w:t>,</w:t>
      </w:r>
      <w:r w:rsidRPr="009B022A">
        <w:rPr>
          <w:rFonts w:ascii="Arial" w:hAnsi="Arial" w:cs="Arial"/>
          <w:b/>
          <w:u w:val="single"/>
          <w:lang w:val="mk-MK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на оваа второ усно јавно наддавање почетната вредност на подвижниот предмет ќе изнесува </w:t>
      </w:r>
      <w:r>
        <w:rPr>
          <w:rFonts w:ascii="Arial" w:hAnsi="Arial" w:cs="Arial"/>
          <w:b/>
          <w:bCs/>
          <w:u w:val="single"/>
          <w:lang w:val="mk-MK"/>
        </w:rPr>
        <w:t>4.500</w:t>
      </w:r>
      <w:r>
        <w:rPr>
          <w:rFonts w:ascii="Arial" w:hAnsi="Arial" w:cs="Arial"/>
          <w:b/>
          <w:bCs/>
          <w:u w:val="single"/>
        </w:rPr>
        <w:t>,оо денари под која подвижниот предмет не може да се продаде на второто усно јавно наддавање.</w:t>
      </w:r>
    </w:p>
    <w:p w14:paraId="5971DC7E" w14:textId="77777777" w:rsidR="00672C03" w:rsidRDefault="00672C03" w:rsidP="00672C03">
      <w:pPr>
        <w:pStyle w:val="NormalWeb"/>
        <w:spacing w:before="0" w:beforeAutospacing="0" w:after="0" w:afterAutospacing="0"/>
      </w:pPr>
    </w:p>
    <w:p w14:paraId="0024A478" w14:textId="77777777" w:rsidR="00672C03" w:rsidRPr="00CC3BE1" w:rsidRDefault="00672C03" w:rsidP="00672C03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</w:rPr>
        <w:t xml:space="preserve">- метална лулашка 2 броја, </w:t>
      </w:r>
      <w:r w:rsidRPr="00672C03">
        <w:rPr>
          <w:rFonts w:ascii="Arial" w:hAnsi="Arial" w:cs="Arial"/>
          <w:bCs/>
        </w:rPr>
        <w:t>со проценета вредност од 3.000,оо денари,</w:t>
      </w:r>
      <w:r w:rsidRPr="009B022A">
        <w:rPr>
          <w:rFonts w:ascii="Arial" w:hAnsi="Arial" w:cs="Arial"/>
          <w:b/>
          <w:u w:val="single"/>
          <w:lang w:val="mk-MK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на оваа второ усно јавно наддавање почетната вредност на подвижниот предмет ќе изнесува </w:t>
      </w:r>
      <w:r>
        <w:rPr>
          <w:rFonts w:ascii="Arial" w:hAnsi="Arial" w:cs="Arial"/>
          <w:b/>
          <w:bCs/>
          <w:u w:val="single"/>
          <w:lang w:val="mk-MK"/>
        </w:rPr>
        <w:t>1.500</w:t>
      </w:r>
      <w:r>
        <w:rPr>
          <w:rFonts w:ascii="Arial" w:hAnsi="Arial" w:cs="Arial"/>
          <w:b/>
          <w:bCs/>
          <w:u w:val="single"/>
        </w:rPr>
        <w:t>,оо денари под која подвижниот предмет не може да се продаде на второто усно јавно наддавање</w:t>
      </w:r>
      <w:r w:rsidR="00CC3BE1">
        <w:rPr>
          <w:rFonts w:ascii="Arial" w:hAnsi="Arial" w:cs="Arial"/>
          <w:b/>
          <w:bCs/>
          <w:u w:val="single"/>
        </w:rPr>
        <w:t>,</w:t>
      </w:r>
      <w:r w:rsidR="00CC3BE1" w:rsidRPr="00CC3BE1">
        <w:rPr>
          <w:rFonts w:ascii="Arial" w:hAnsi="Arial" w:cs="Arial"/>
          <w:b/>
          <w:bCs/>
        </w:rPr>
        <w:t xml:space="preserve"> </w:t>
      </w:r>
      <w:r w:rsidR="00CC3BE1" w:rsidRPr="00CC3BE1">
        <w:rPr>
          <w:rFonts w:ascii="Arial" w:hAnsi="Arial" w:cs="Arial"/>
          <w:b/>
          <w:bCs/>
          <w:lang w:val="mk-MK"/>
        </w:rPr>
        <w:t xml:space="preserve">сите сопственост на должникот </w:t>
      </w:r>
      <w:r w:rsidR="00CC3BE1" w:rsidRPr="00390E0B">
        <w:rPr>
          <w:rFonts w:ascii="Arial" w:hAnsi="Arial" w:cs="Arial"/>
          <w:b/>
          <w:bCs/>
          <w:color w:val="000000"/>
          <w:lang w:val="mk-MK" w:eastAsia="mk-MK"/>
        </w:rPr>
        <w:t>Друштво за трговија производство транспорт и услуги ИРЕМ ДООЕЛ експорт-импорт Гостивар</w:t>
      </w:r>
    </w:p>
    <w:p w14:paraId="18C64924" w14:textId="77777777" w:rsidR="00672C03" w:rsidRPr="00672C03" w:rsidRDefault="00672C03" w:rsidP="00672C03">
      <w:pPr>
        <w:pStyle w:val="western"/>
        <w:ind w:firstLine="363"/>
        <w:rPr>
          <w:lang w:val="en-US"/>
        </w:rPr>
      </w:pPr>
      <w:r w:rsidRPr="00672C03">
        <w:rPr>
          <w:rFonts w:ascii="Arial" w:hAnsi="Arial" w:cs="Arial"/>
          <w:b/>
          <w:bCs/>
          <w:u w:val="single"/>
        </w:rPr>
        <w:t xml:space="preserve">Продажбата ќе се одржи на ден 21.01.2025 година во 11:00 часот во просториите на </w:t>
      </w:r>
      <w:r w:rsidRPr="00672C03">
        <w:rPr>
          <w:rFonts w:ascii="Arial" w:hAnsi="Arial" w:cs="Arial"/>
          <w:b/>
          <w:bCs/>
          <w:u w:val="single"/>
          <w:lang w:val="en-US"/>
        </w:rPr>
        <w:t>Извршител Благој Бањански од Неготино</w:t>
      </w:r>
      <w:r w:rsidRPr="00672C03">
        <w:rPr>
          <w:rFonts w:ascii="Arial" w:hAnsi="Arial" w:cs="Arial"/>
          <w:b/>
          <w:bCs/>
          <w:u w:val="single"/>
        </w:rPr>
        <w:t>.</w:t>
      </w:r>
    </w:p>
    <w:p w14:paraId="09F0B0BE" w14:textId="77777777" w:rsidR="00672C03" w:rsidRDefault="00672C03" w:rsidP="00672C03">
      <w:pPr>
        <w:pStyle w:val="western"/>
        <w:ind w:firstLine="363"/>
        <w:rPr>
          <w:lang w:val="en-GB"/>
        </w:rPr>
      </w:pPr>
      <w:r>
        <w:rPr>
          <w:rFonts w:ascii="Arial" w:hAnsi="Arial" w:cs="Arial"/>
        </w:rPr>
        <w:t>Продажбата на предметите ќе се објави во дневниот весник</w:t>
      </w:r>
      <w:r>
        <w:rPr>
          <w:rFonts w:ascii="Arial" w:hAnsi="Arial" w:cs="Arial"/>
          <w:lang w:val="en-US"/>
        </w:rPr>
        <w:t xml:space="preserve"> „НОВА МАКЕДОНИЈА“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и електронски на веб страницата на Комората.</w:t>
      </w:r>
    </w:p>
    <w:p w14:paraId="71B90F84" w14:textId="77777777" w:rsidR="00672C03" w:rsidRDefault="00672C03" w:rsidP="00672C03">
      <w:pPr>
        <w:pStyle w:val="western"/>
        <w:ind w:firstLine="720"/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проценетата вредност на предметот, најкасно до 20.01.2025 година.</w:t>
      </w:r>
    </w:p>
    <w:p w14:paraId="63952A93" w14:textId="77777777" w:rsidR="00672C03" w:rsidRDefault="00672C03" w:rsidP="00672C03">
      <w:pPr>
        <w:pStyle w:val="western"/>
        <w:ind w:firstLine="720"/>
        <w:rPr>
          <w:lang w:val="en-GB"/>
        </w:rPr>
      </w:pPr>
      <w:r>
        <w:rPr>
          <w:rFonts w:ascii="Arial" w:hAnsi="Arial" w:cs="Arial"/>
          <w:b/>
          <w:bCs/>
        </w:rPr>
        <w:t xml:space="preserve">Уплатата на паричните средства на име гаранција се врши на жиро сметката од извршителот со </w:t>
      </w:r>
      <w:r>
        <w:rPr>
          <w:rFonts w:ascii="Arial" w:hAnsi="Arial" w:cs="Arial"/>
          <w:b/>
          <w:bCs/>
          <w:u w:val="single"/>
        </w:rPr>
        <w:t>бр.240320002215396</w:t>
      </w:r>
      <w:r>
        <w:rPr>
          <w:rFonts w:ascii="Arial" w:hAnsi="Arial" w:cs="Arial"/>
          <w:b/>
          <w:bCs/>
        </w:rPr>
        <w:t xml:space="preserve"> која с</w:t>
      </w:r>
      <w:r w:rsidR="00EA0758">
        <w:rPr>
          <w:rFonts w:ascii="Arial" w:hAnsi="Arial" w:cs="Arial"/>
          <w:b/>
          <w:bCs/>
        </w:rPr>
        <w:t>е води кај УНИ Банка АД Скопје</w:t>
      </w:r>
      <w:r>
        <w:rPr>
          <w:rFonts w:ascii="Arial" w:hAnsi="Arial" w:cs="Arial"/>
          <w:b/>
          <w:bCs/>
        </w:rPr>
        <w:t>.</w:t>
      </w:r>
    </w:p>
    <w:p w14:paraId="6C8F43E8" w14:textId="77777777" w:rsidR="00672C03" w:rsidRDefault="00672C03" w:rsidP="00672C03">
      <w:pPr>
        <w:pStyle w:val="western"/>
        <w:ind w:firstLine="720"/>
        <w:rPr>
          <w:rFonts w:ascii="Arial" w:hAnsi="Arial" w:cs="Arial"/>
        </w:rPr>
      </w:pPr>
    </w:p>
    <w:p w14:paraId="4F2D1ACF" w14:textId="77777777" w:rsidR="00672C03" w:rsidRDefault="00672C03" w:rsidP="00672C03">
      <w:pPr>
        <w:pStyle w:val="western"/>
        <w:ind w:firstLine="720"/>
      </w:pPr>
      <w:r>
        <w:rPr>
          <w:rFonts w:ascii="Arial" w:hAnsi="Arial" w:cs="Arial"/>
        </w:rPr>
        <w:t>Купувачот е должен да ја положи вкупната цена на предметот, веднаш по заклучувањето на наддавањето, а најдоцна во рок од три дена согласно член 112 став (1) од Законот за извршување.</w:t>
      </w:r>
    </w:p>
    <w:p w14:paraId="106A5709" w14:textId="77777777" w:rsidR="00672C03" w:rsidRDefault="00672C03" w:rsidP="00672C03">
      <w:pPr>
        <w:pStyle w:val="western"/>
        <w:ind w:firstLine="720"/>
        <w:rPr>
          <w:lang w:val="en-GB"/>
        </w:rPr>
      </w:pPr>
      <w:r>
        <w:rPr>
          <w:rFonts w:ascii="Arial" w:hAnsi="Arial" w:cs="Arial"/>
        </w:rPr>
        <w:t xml:space="preserve">Предметот што е ставен на продажба може да се разгледа </w:t>
      </w:r>
      <w:r>
        <w:rPr>
          <w:rFonts w:ascii="Arial" w:hAnsi="Arial" w:cs="Arial"/>
          <w:lang w:val="en-US"/>
        </w:rPr>
        <w:t>по претходна најава кај Извршителот.</w:t>
      </w:r>
    </w:p>
    <w:p w14:paraId="5A99B3F5" w14:textId="77777777" w:rsidR="00CB77FC" w:rsidRDefault="00D30521" w:rsidP="00CB77FC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</w:t>
      </w:r>
      <w:r w:rsidR="00672C03">
        <w:rPr>
          <w:rFonts w:ascii="Calibri" w:hAnsi="Calibri"/>
          <w:lang w:val="mk-MK"/>
        </w:rPr>
        <w:t xml:space="preserve">   </w:t>
      </w:r>
      <w:r w:rsidR="00CB77FC">
        <w:t xml:space="preserve"> </w:t>
      </w:r>
      <w:r w:rsidR="00CB77FC"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5135"/>
      </w:tblGrid>
      <w:tr w:rsidR="00CB77FC" w:rsidRPr="00DF02A7" w14:paraId="763ECB61" w14:textId="77777777" w:rsidTr="00CB77FC">
        <w:tc>
          <w:tcPr>
            <w:tcW w:w="5377" w:type="dxa"/>
          </w:tcPr>
          <w:p w14:paraId="5599A6FA" w14:textId="77777777" w:rsidR="00CB77FC" w:rsidRPr="00DF02A7" w:rsidRDefault="00CB77FC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14:paraId="02A7B105" w14:textId="77777777" w:rsidR="00CB77FC" w:rsidRPr="00DF02A7" w:rsidRDefault="00390E0B">
            <w:pPr>
              <w:jc w:val="center"/>
              <w:rPr>
                <w:lang w:val="mk-MK"/>
              </w:rPr>
            </w:pPr>
            <w:r w:rsidRPr="00390E0B">
              <w:rPr>
                <w:rFonts w:ascii="Arial" w:hAnsi="Arial" w:cs="Arial"/>
                <w:bCs/>
                <w:color w:val="000000"/>
                <w:lang w:val="mk-MK" w:eastAsia="mk-MK"/>
              </w:rPr>
              <w:t>Благој Бањански</w:t>
            </w:r>
          </w:p>
        </w:tc>
      </w:tr>
    </w:tbl>
    <w:p w14:paraId="620D3BC7" w14:textId="77777777" w:rsidR="00CB77FC" w:rsidRDefault="00CB77FC" w:rsidP="00CB77FC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p w14:paraId="30BB35A8" w14:textId="77777777" w:rsidR="00672C03" w:rsidRDefault="00672C03" w:rsidP="00D30521">
      <w:pPr>
        <w:jc w:val="both"/>
        <w:rPr>
          <w:rFonts w:ascii="Arial" w:hAnsi="Arial" w:cs="Arial"/>
          <w:b/>
          <w:lang w:val="mk-MK"/>
        </w:rPr>
      </w:pPr>
    </w:p>
    <w:p w14:paraId="19064B3F" w14:textId="77777777" w:rsidR="00672C03" w:rsidRDefault="00672C03" w:rsidP="00D30521">
      <w:pPr>
        <w:jc w:val="both"/>
        <w:rPr>
          <w:rFonts w:ascii="Arial" w:hAnsi="Arial" w:cs="Arial"/>
          <w:b/>
          <w:lang w:val="mk-MK"/>
        </w:rPr>
      </w:pPr>
    </w:p>
    <w:p w14:paraId="218161DE" w14:textId="77777777" w:rsidR="00672C03" w:rsidRDefault="00672C03" w:rsidP="00D30521">
      <w:pPr>
        <w:jc w:val="both"/>
        <w:rPr>
          <w:rFonts w:ascii="Arial" w:hAnsi="Arial" w:cs="Arial"/>
          <w:b/>
          <w:lang w:val="mk-MK"/>
        </w:rPr>
      </w:pPr>
    </w:p>
    <w:p w14:paraId="7B943B0A" w14:textId="77777777" w:rsidR="00672C03" w:rsidRDefault="00672C03" w:rsidP="00D30521">
      <w:pPr>
        <w:jc w:val="both"/>
        <w:rPr>
          <w:rFonts w:ascii="Arial" w:hAnsi="Arial" w:cs="Arial"/>
          <w:b/>
          <w:lang w:val="mk-MK"/>
        </w:rPr>
      </w:pPr>
    </w:p>
    <w:p w14:paraId="00A9F416" w14:textId="77777777" w:rsidR="00672C03" w:rsidRDefault="00672C03" w:rsidP="00D30521">
      <w:pPr>
        <w:jc w:val="both"/>
        <w:rPr>
          <w:rFonts w:ascii="Arial" w:hAnsi="Arial" w:cs="Arial"/>
          <w:b/>
          <w:lang w:val="mk-MK"/>
        </w:rPr>
      </w:pPr>
    </w:p>
    <w:p w14:paraId="13059070" w14:textId="77777777" w:rsidR="00672C03" w:rsidRDefault="00672C03" w:rsidP="00D30521">
      <w:pPr>
        <w:jc w:val="both"/>
        <w:rPr>
          <w:rFonts w:ascii="Arial" w:hAnsi="Arial" w:cs="Arial"/>
          <w:b/>
          <w:lang w:val="mk-MK"/>
        </w:rPr>
      </w:pPr>
    </w:p>
    <w:p w14:paraId="5782E51D" w14:textId="77777777" w:rsidR="00672C03" w:rsidRDefault="00672C03" w:rsidP="00D30521">
      <w:pPr>
        <w:jc w:val="both"/>
        <w:rPr>
          <w:rFonts w:ascii="Arial" w:hAnsi="Arial" w:cs="Arial"/>
          <w:b/>
          <w:lang w:val="mk-MK"/>
        </w:rPr>
      </w:pPr>
    </w:p>
    <w:p w14:paraId="539C795D" w14:textId="77777777" w:rsidR="00672C03" w:rsidRDefault="00672C03" w:rsidP="00D30521">
      <w:pPr>
        <w:jc w:val="both"/>
        <w:rPr>
          <w:rFonts w:ascii="Arial" w:hAnsi="Arial" w:cs="Arial"/>
          <w:b/>
          <w:lang w:val="mk-MK"/>
        </w:rPr>
      </w:pPr>
    </w:p>
    <w:p w14:paraId="34E8D5A1" w14:textId="77777777" w:rsidR="00672C03" w:rsidRDefault="00672C03" w:rsidP="00D30521">
      <w:pPr>
        <w:jc w:val="both"/>
        <w:rPr>
          <w:rFonts w:ascii="Arial" w:hAnsi="Arial" w:cs="Arial"/>
          <w:b/>
          <w:lang w:val="mk-MK"/>
        </w:rPr>
      </w:pPr>
    </w:p>
    <w:p w14:paraId="63584A18" w14:textId="77777777" w:rsidR="00D30521" w:rsidRPr="00672C03" w:rsidRDefault="00D30521" w:rsidP="00D30521">
      <w:pPr>
        <w:jc w:val="both"/>
        <w:rPr>
          <w:rFonts w:ascii="Arial" w:hAnsi="Arial" w:cs="Arial"/>
          <w:sz w:val="20"/>
          <w:szCs w:val="20"/>
          <w:lang w:val="mk-MK"/>
        </w:rPr>
      </w:pPr>
      <w:r w:rsidRPr="00672C03">
        <w:rPr>
          <w:rFonts w:ascii="Arial" w:hAnsi="Arial" w:cs="Arial"/>
          <w:b/>
          <w:sz w:val="20"/>
          <w:szCs w:val="20"/>
          <w:lang w:val="mk-MK"/>
        </w:rPr>
        <w:t>Правна поука:</w:t>
      </w:r>
      <w:r w:rsidRPr="00672C03">
        <w:rPr>
          <w:rFonts w:ascii="Arial" w:hAnsi="Arial" w:cs="Arial"/>
          <w:sz w:val="20"/>
          <w:szCs w:val="20"/>
          <w:lang w:val="mk-MK"/>
        </w:rPr>
        <w:t xml:space="preserve"> Против овој заклучок може да се поднесе приговор до Основниот суд </w:t>
      </w:r>
      <w:r w:rsidR="00672C03" w:rsidRPr="00672C03">
        <w:rPr>
          <w:rFonts w:ascii="Arial" w:hAnsi="Arial" w:cs="Arial"/>
          <w:sz w:val="20"/>
          <w:szCs w:val="20"/>
          <w:lang w:val="mk-MK"/>
        </w:rPr>
        <w:t>на територијата каде што ќе се спроведува извршувањето</w:t>
      </w:r>
      <w:r w:rsidRPr="00672C03">
        <w:rPr>
          <w:rFonts w:ascii="Arial" w:hAnsi="Arial" w:cs="Arial"/>
          <w:sz w:val="20"/>
          <w:szCs w:val="20"/>
          <w:lang w:val="mk-MK"/>
        </w:rPr>
        <w:t xml:space="preserve"> согласно одредбите на член 86 од Законот за извршување.</w:t>
      </w:r>
    </w:p>
    <w:p w14:paraId="4D1F54EF" w14:textId="77777777" w:rsidR="00D30521" w:rsidRPr="00D30521" w:rsidRDefault="00D30521" w:rsidP="00D30521">
      <w:pPr>
        <w:jc w:val="both"/>
        <w:rPr>
          <w:rFonts w:ascii="Arial" w:hAnsi="Arial" w:cs="Arial"/>
          <w:b/>
          <w:lang w:val="mk-MK"/>
        </w:rPr>
      </w:pPr>
    </w:p>
    <w:sectPr w:rsidR="00D30521" w:rsidRPr="00D30521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FB7E60"/>
    <w:multiLevelType w:val="multilevel"/>
    <w:tmpl w:val="5CF6B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36802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5D"/>
    <w:rsid w:val="000362E6"/>
    <w:rsid w:val="000A0DD6"/>
    <w:rsid w:val="00120261"/>
    <w:rsid w:val="00272CF5"/>
    <w:rsid w:val="002A54C7"/>
    <w:rsid w:val="00300BF0"/>
    <w:rsid w:val="00361EE0"/>
    <w:rsid w:val="00390E0B"/>
    <w:rsid w:val="003C7672"/>
    <w:rsid w:val="003F0851"/>
    <w:rsid w:val="003F5FA2"/>
    <w:rsid w:val="003F65F4"/>
    <w:rsid w:val="004215A0"/>
    <w:rsid w:val="00475736"/>
    <w:rsid w:val="004B0193"/>
    <w:rsid w:val="004B2CE3"/>
    <w:rsid w:val="004C3999"/>
    <w:rsid w:val="004F539B"/>
    <w:rsid w:val="00652065"/>
    <w:rsid w:val="00672C03"/>
    <w:rsid w:val="006803FC"/>
    <w:rsid w:val="0068739E"/>
    <w:rsid w:val="00696DCA"/>
    <w:rsid w:val="006B4A73"/>
    <w:rsid w:val="006F5B02"/>
    <w:rsid w:val="007645DB"/>
    <w:rsid w:val="00830FFF"/>
    <w:rsid w:val="00865181"/>
    <w:rsid w:val="009A10C6"/>
    <w:rsid w:val="00A67943"/>
    <w:rsid w:val="00A7085D"/>
    <w:rsid w:val="00B3562A"/>
    <w:rsid w:val="00B86D6C"/>
    <w:rsid w:val="00B86E93"/>
    <w:rsid w:val="00C64A8B"/>
    <w:rsid w:val="00CB77FC"/>
    <w:rsid w:val="00CC3BE1"/>
    <w:rsid w:val="00D30521"/>
    <w:rsid w:val="00D72C80"/>
    <w:rsid w:val="00DA3212"/>
    <w:rsid w:val="00DF02A7"/>
    <w:rsid w:val="00EA0758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2154B"/>
  <w15:chartTrackingRefBased/>
  <w15:docId w15:val="{4A2C5975-4133-49D0-B54B-B8E5E233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72C03"/>
    <w:pPr>
      <w:spacing w:before="100" w:beforeAutospacing="1" w:after="100" w:afterAutospacing="1"/>
      <w:jc w:val="both"/>
    </w:pPr>
    <w:rPr>
      <w:rFonts w:ascii="Times New Roman" w:hAnsi="Times New Roman"/>
      <w:color w:val="000000"/>
      <w:lang w:val="mk-MK" w:eastAsia="mk-MK"/>
    </w:rPr>
  </w:style>
  <w:style w:type="paragraph" w:customStyle="1" w:styleId="western">
    <w:name w:val="western"/>
    <w:basedOn w:val="Normal"/>
    <w:rsid w:val="00672C03"/>
    <w:pPr>
      <w:spacing w:before="100" w:beforeAutospacing="1" w:after="100" w:afterAutospacing="1"/>
      <w:jc w:val="both"/>
    </w:pPr>
    <w:rPr>
      <w:color w:val="000000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про. на под. предмети со усно наддавање_30.12.2024_3723.docx</Template>
  <TotalTime>1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subject/>
  <dc:creator>elgo</dc:creator>
  <cp:keywords/>
  <cp:lastModifiedBy>Perdorues</cp:lastModifiedBy>
  <cp:revision>2</cp:revision>
  <cp:lastPrinted>2024-12-31T09:15:00Z</cp:lastPrinted>
  <dcterms:created xsi:type="dcterms:W3CDTF">2024-12-31T10:45:00Z</dcterms:created>
  <dcterms:modified xsi:type="dcterms:W3CDTF">2024-12-31T10:45:00Z</dcterms:modified>
</cp:coreProperties>
</file>