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9516F5">
        <w:tc>
          <w:tcPr>
            <w:tcW w:w="6204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9516F5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516F5">
              <w:rPr>
                <w:rFonts w:ascii="Arial" w:eastAsia="Times New Roman" w:hAnsi="Arial" w:cs="Arial"/>
                <w:b/>
                <w:lang w:val="en-US"/>
              </w:rPr>
              <w:t>2351/2024</w:t>
            </w: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9516F5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9516F5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516F5">
        <w:tc>
          <w:tcPr>
            <w:tcW w:w="6204" w:type="dxa"/>
            <w:hideMark/>
          </w:tcPr>
          <w:p w:rsidR="00671D6F" w:rsidRPr="00DB4229" w:rsidRDefault="009516F5" w:rsidP="009516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516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DC4E8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DC4E8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C4E8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C4E8D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DC4E8D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C4E8D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9516F5" w:rsidRPr="00DC4E8D">
        <w:rPr>
          <w:rFonts w:ascii="Arial" w:hAnsi="Arial" w:cs="Arial"/>
          <w:sz w:val="20"/>
          <w:szCs w:val="20"/>
        </w:rPr>
        <w:t>Александар Кузмановски</w:t>
      </w:r>
      <w:r w:rsidRPr="00DC4E8D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9516F5" w:rsidRPr="00DC4E8D">
        <w:rPr>
          <w:rFonts w:ascii="Arial" w:hAnsi="Arial" w:cs="Arial"/>
          <w:sz w:val="20"/>
          <w:szCs w:val="20"/>
        </w:rPr>
        <w:t>Гостивар, ул.Браќа Ѓиноски бр.20-1/5/2</w:t>
      </w:r>
      <w:r w:rsidRPr="00DC4E8D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516F5" w:rsidRPr="00DC4E8D">
        <w:rPr>
          <w:rFonts w:ascii="Arial" w:hAnsi="Arial" w:cs="Arial"/>
          <w:sz w:val="20"/>
          <w:szCs w:val="20"/>
        </w:rPr>
        <w:t>доверителот Здружение на возачи Кичево за дејности од областа на сообраќајот</w:t>
      </w:r>
      <w:r w:rsidRPr="00DC4E8D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9516F5" w:rsidRPr="00DC4E8D">
        <w:rPr>
          <w:rFonts w:ascii="Arial" w:hAnsi="Arial" w:cs="Arial"/>
          <w:sz w:val="20"/>
          <w:szCs w:val="20"/>
        </w:rPr>
        <w:t>Кичево</w:t>
      </w:r>
      <w:r w:rsidRPr="00DC4E8D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9516F5" w:rsidRPr="00DC4E8D">
        <w:rPr>
          <w:rFonts w:ascii="Arial" w:hAnsi="Arial" w:cs="Arial"/>
          <w:sz w:val="20"/>
          <w:szCs w:val="20"/>
        </w:rPr>
        <w:t>ЕДБ 4012985106986 и ЕМБС 4005767</w:t>
      </w:r>
      <w:bookmarkStart w:id="10" w:name="edb1"/>
      <w:bookmarkStart w:id="11" w:name="opis_sed1"/>
      <w:bookmarkEnd w:id="10"/>
      <w:bookmarkEnd w:id="11"/>
      <w:r w:rsidR="009516F5" w:rsidRPr="00DC4E8D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="009516F5" w:rsidRPr="00DC4E8D">
        <w:rPr>
          <w:rFonts w:ascii="Arial" w:hAnsi="Arial" w:cs="Arial"/>
          <w:sz w:val="20"/>
          <w:szCs w:val="20"/>
        </w:rPr>
        <w:t>ул. Магистрален Пат, бр.16 преку полномошник Адвокат Александар Мицкоски Кичево</w:t>
      </w:r>
      <w:r w:rsidRPr="00DC4E8D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DC4E8D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9516F5" w:rsidRPr="00DC4E8D">
        <w:rPr>
          <w:rFonts w:ascii="Arial" w:hAnsi="Arial" w:cs="Arial"/>
          <w:sz w:val="20"/>
          <w:szCs w:val="20"/>
        </w:rPr>
        <w:t>НПН.бр.284/23 од 04.01.2024 година на Нотар Букурије Алими</w:t>
      </w:r>
      <w:r w:rsidRPr="00DC4E8D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9516F5" w:rsidRPr="00DC4E8D">
        <w:rPr>
          <w:rFonts w:ascii="Arial" w:hAnsi="Arial" w:cs="Arial"/>
          <w:sz w:val="20"/>
          <w:szCs w:val="20"/>
        </w:rPr>
        <w:t>должникот Друштво за трговија и услуги ВИЗИОН ИДЕАЛ увоз-извоз ДООЕЛ</w:t>
      </w:r>
      <w:r w:rsidRPr="00DC4E8D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9516F5" w:rsidRPr="00DC4E8D">
        <w:rPr>
          <w:rFonts w:ascii="Arial" w:hAnsi="Arial" w:cs="Arial"/>
          <w:sz w:val="20"/>
          <w:szCs w:val="20"/>
        </w:rPr>
        <w:t>Кичево</w:t>
      </w:r>
      <w:r w:rsidRPr="00DC4E8D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9516F5" w:rsidRPr="00DC4E8D">
        <w:rPr>
          <w:rFonts w:ascii="Arial" w:hAnsi="Arial" w:cs="Arial"/>
          <w:sz w:val="20"/>
          <w:szCs w:val="20"/>
        </w:rPr>
        <w:t>ЕДБ 4012019516205 и ЕМБС 7331932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9516F5" w:rsidRPr="00DC4E8D"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 w:rsidR="009516F5" w:rsidRPr="00DC4E8D">
        <w:rPr>
          <w:rFonts w:ascii="Arial" w:hAnsi="Arial" w:cs="Arial"/>
          <w:sz w:val="20"/>
          <w:szCs w:val="20"/>
        </w:rPr>
        <w:t>ул. Рудничка бр.6</w:t>
      </w:r>
      <w:r w:rsidRPr="00DC4E8D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DC4E8D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9516F5" w:rsidRPr="00DC4E8D">
        <w:rPr>
          <w:rFonts w:ascii="Arial" w:hAnsi="Arial" w:cs="Arial"/>
          <w:sz w:val="20"/>
          <w:szCs w:val="20"/>
        </w:rPr>
        <w:t>35.400,00</w:t>
      </w:r>
      <w:r w:rsidRPr="00DC4E8D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101B97">
        <w:rPr>
          <w:rFonts w:ascii="Arial" w:hAnsi="Arial" w:cs="Arial"/>
          <w:sz w:val="20"/>
          <w:szCs w:val="20"/>
        </w:rPr>
        <w:t>1</w:t>
      </w:r>
      <w:r w:rsidR="00101B97">
        <w:rPr>
          <w:rFonts w:ascii="Arial" w:hAnsi="Arial" w:cs="Arial"/>
          <w:sz w:val="20"/>
          <w:szCs w:val="20"/>
          <w:lang w:val="en-US"/>
        </w:rPr>
        <w:t>2</w:t>
      </w:r>
      <w:r w:rsidR="009516F5" w:rsidRPr="00DC4E8D">
        <w:rPr>
          <w:rFonts w:ascii="Arial" w:hAnsi="Arial" w:cs="Arial"/>
          <w:sz w:val="20"/>
          <w:szCs w:val="20"/>
        </w:rPr>
        <w:t>.09.2025</w:t>
      </w:r>
      <w:r w:rsidRPr="00DC4E8D">
        <w:rPr>
          <w:rFonts w:ascii="Arial" w:hAnsi="Arial" w:cs="Arial"/>
          <w:sz w:val="20"/>
          <w:szCs w:val="20"/>
        </w:rPr>
        <w:t xml:space="preserve"> година го составува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DC4E8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DC4E8D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4E8D">
        <w:rPr>
          <w:sz w:val="20"/>
          <w:szCs w:val="20"/>
        </w:rPr>
        <w:tab/>
      </w:r>
      <w:r w:rsidR="00583CFF" w:rsidRPr="00DC4E8D">
        <w:rPr>
          <w:rFonts w:ascii="Arial" w:hAnsi="Arial" w:cs="Arial"/>
          <w:sz w:val="20"/>
          <w:szCs w:val="20"/>
        </w:rPr>
        <w:t xml:space="preserve">СЕ ОПРЕДЕЛУВА </w:t>
      </w:r>
      <w:r w:rsidR="009516F5" w:rsidRPr="00DC4E8D">
        <w:rPr>
          <w:rFonts w:ascii="Arial" w:hAnsi="Arial" w:cs="Arial"/>
          <w:sz w:val="20"/>
          <w:szCs w:val="20"/>
        </w:rPr>
        <w:t xml:space="preserve"> прва </w:t>
      </w:r>
      <w:r w:rsidR="00583CFF" w:rsidRPr="00DC4E8D">
        <w:rPr>
          <w:rFonts w:ascii="Arial" w:hAnsi="Arial" w:cs="Arial"/>
          <w:sz w:val="20"/>
          <w:szCs w:val="20"/>
        </w:rPr>
        <w:t xml:space="preserve"> продажба со усно  јавно </w:t>
      </w:r>
      <w:r w:rsidR="009516F5" w:rsidRPr="00DC4E8D">
        <w:rPr>
          <w:rFonts w:ascii="Arial" w:hAnsi="Arial" w:cs="Arial"/>
          <w:sz w:val="20"/>
          <w:szCs w:val="20"/>
        </w:rPr>
        <w:t>наддавање на подвижен предмет сопственост на должникот</w:t>
      </w:r>
      <w:bookmarkStart w:id="28" w:name="ODolz1"/>
      <w:bookmarkEnd w:id="28"/>
      <w:r w:rsidR="0083651C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29" w:name="_GoBack"/>
      <w:bookmarkEnd w:id="29"/>
      <w:r w:rsidR="009516F5" w:rsidRPr="00DC4E8D">
        <w:rPr>
          <w:rFonts w:ascii="Arial" w:hAnsi="Arial" w:cs="Arial"/>
          <w:sz w:val="20"/>
          <w:szCs w:val="20"/>
        </w:rPr>
        <w:t>Друштво за трговија и услуги ВИЗИОН ИДЕАЛ увоз-извоз ДООЕЛ од Кичево со ЕДБ 4012019516205 и ЕМБС 7331932и тоа:</w:t>
      </w:r>
    </w:p>
    <w:p w:rsidR="009516F5" w:rsidRPr="00DC4E8D" w:rsidRDefault="009516F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4E8D" w:rsidRDefault="009516F5" w:rsidP="00411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E8D">
        <w:rPr>
          <w:rFonts w:ascii="Arial" w:hAnsi="Arial" w:cs="Arial"/>
          <w:sz w:val="20"/>
          <w:szCs w:val="20"/>
        </w:rPr>
        <w:t xml:space="preserve">-ПМВ </w:t>
      </w:r>
      <w:r w:rsidRPr="00DC4E8D">
        <w:rPr>
          <w:rFonts w:ascii="Arial" w:hAnsi="Arial" w:cs="Arial"/>
          <w:bCs/>
          <w:sz w:val="20"/>
          <w:szCs w:val="20"/>
          <w:lang w:val="en-US"/>
        </w:rPr>
        <w:t xml:space="preserve">OPEL CORSA C TNG </w:t>
      </w:r>
      <w:r w:rsidRPr="00DC4E8D">
        <w:rPr>
          <w:rFonts w:ascii="Arial" w:hAnsi="Arial" w:cs="Arial"/>
          <w:bCs/>
          <w:sz w:val="20"/>
          <w:szCs w:val="20"/>
        </w:rPr>
        <w:t xml:space="preserve">со број на шасија </w:t>
      </w:r>
      <w:r w:rsidR="00DC4E8D" w:rsidRPr="00DC4E8D">
        <w:rPr>
          <w:rFonts w:ascii="Arial" w:hAnsi="Arial" w:cs="Arial"/>
          <w:bCs/>
          <w:sz w:val="20"/>
          <w:szCs w:val="20"/>
          <w:lang w:val="en-US"/>
        </w:rPr>
        <w:t>W</w:t>
      </w:r>
      <w:r w:rsidR="00DC4E8D" w:rsidRPr="00DC4E8D">
        <w:rPr>
          <w:rFonts w:ascii="Arial" w:hAnsi="Arial" w:cs="Arial"/>
          <w:bCs/>
          <w:sz w:val="20"/>
          <w:szCs w:val="20"/>
        </w:rPr>
        <w:t>0</w:t>
      </w:r>
      <w:r w:rsidR="00DC4E8D" w:rsidRPr="00DC4E8D">
        <w:rPr>
          <w:rFonts w:ascii="Arial" w:hAnsi="Arial" w:cs="Arial"/>
          <w:bCs/>
          <w:sz w:val="20"/>
          <w:szCs w:val="20"/>
          <w:lang w:val="en-US"/>
        </w:rPr>
        <w:t>L</w:t>
      </w:r>
      <w:r w:rsidR="00DC4E8D" w:rsidRPr="00DC4E8D">
        <w:rPr>
          <w:rFonts w:ascii="Arial" w:hAnsi="Arial" w:cs="Arial"/>
          <w:bCs/>
          <w:sz w:val="20"/>
          <w:szCs w:val="20"/>
        </w:rPr>
        <w:t>0</w:t>
      </w:r>
      <w:r w:rsidRPr="00DC4E8D">
        <w:rPr>
          <w:rFonts w:ascii="Arial" w:hAnsi="Arial" w:cs="Arial"/>
          <w:bCs/>
          <w:sz w:val="20"/>
          <w:szCs w:val="20"/>
          <w:lang w:val="en-US"/>
        </w:rPr>
        <w:t>XCF6834105122</w:t>
      </w:r>
      <w:r w:rsidRPr="00DC4E8D">
        <w:rPr>
          <w:rFonts w:ascii="Arial" w:hAnsi="Arial" w:cs="Arial"/>
          <w:bCs/>
          <w:sz w:val="20"/>
          <w:szCs w:val="20"/>
        </w:rPr>
        <w:t xml:space="preserve">- возило за специјална намена Автошкола, година на производство 2002, сива боја со рег бр. </w:t>
      </w:r>
      <w:r w:rsidRPr="00DC4E8D">
        <w:rPr>
          <w:rFonts w:ascii="Arial" w:hAnsi="Arial" w:cs="Arial"/>
          <w:bCs/>
          <w:sz w:val="20"/>
          <w:szCs w:val="20"/>
          <w:lang w:val="en-US"/>
        </w:rPr>
        <w:t xml:space="preserve">KI 6122 AB </w:t>
      </w:r>
      <w:r w:rsidRPr="00DC4E8D">
        <w:rPr>
          <w:rFonts w:ascii="Arial" w:hAnsi="Arial" w:cs="Arial"/>
          <w:bCs/>
          <w:sz w:val="20"/>
          <w:szCs w:val="20"/>
        </w:rPr>
        <w:t xml:space="preserve">со утврдена </w:t>
      </w:r>
      <w:r w:rsidRPr="00DC4E8D">
        <w:rPr>
          <w:rFonts w:ascii="Arial" w:hAnsi="Arial" w:cs="Arial"/>
          <w:sz w:val="20"/>
          <w:szCs w:val="20"/>
        </w:rPr>
        <w:t xml:space="preserve"> вредност  од  66.336,00 денари,која вредност претставува почетна цена за првото усно јавно наддавање</w:t>
      </w:r>
      <w:r w:rsidR="004E3EBE" w:rsidRPr="00DC4E8D">
        <w:rPr>
          <w:rFonts w:ascii="Arial" w:hAnsi="Arial" w:cs="Arial"/>
          <w:sz w:val="20"/>
          <w:szCs w:val="20"/>
        </w:rPr>
        <w:t>.</w:t>
      </w:r>
    </w:p>
    <w:p w:rsidR="00583CFF" w:rsidRPr="00DC4E8D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4E8D">
        <w:rPr>
          <w:rFonts w:ascii="Arial" w:hAnsi="Arial" w:cs="Arial"/>
          <w:sz w:val="20"/>
          <w:szCs w:val="20"/>
        </w:rPr>
        <w:tab/>
      </w:r>
      <w:r w:rsidR="004E3EBE" w:rsidRPr="00DC4E8D">
        <w:rPr>
          <w:rFonts w:ascii="Arial" w:hAnsi="Arial" w:cs="Arial"/>
          <w:sz w:val="20"/>
          <w:szCs w:val="20"/>
        </w:rPr>
        <w:t>Во цената не се вклучени јавни давачки кои произлегуваат од продажбата на овој предмет и истите паѓаат на товар на купувачот.</w:t>
      </w:r>
    </w:p>
    <w:p w:rsidR="00DC4E8D" w:rsidRPr="00DC4E8D" w:rsidRDefault="00DC4E8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DC4E8D" w:rsidRDefault="004E3EBE" w:rsidP="00411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E8D">
        <w:rPr>
          <w:rFonts w:ascii="Arial" w:hAnsi="Arial" w:cs="Arial"/>
          <w:sz w:val="20"/>
          <w:szCs w:val="20"/>
        </w:rPr>
        <w:tab/>
        <w:t>Предметот е оптоварен</w:t>
      </w:r>
      <w:r w:rsidR="00583CFF" w:rsidRPr="00DC4E8D">
        <w:rPr>
          <w:rFonts w:ascii="Arial" w:hAnsi="Arial" w:cs="Arial"/>
          <w:sz w:val="20"/>
          <w:szCs w:val="20"/>
        </w:rPr>
        <w:t xml:space="preserve"> со следните товари: </w:t>
      </w:r>
      <w:r w:rsidRPr="00DC4E8D">
        <w:rPr>
          <w:rFonts w:ascii="Arial" w:hAnsi="Arial" w:cs="Arial"/>
          <w:sz w:val="20"/>
          <w:szCs w:val="20"/>
        </w:rPr>
        <w:t xml:space="preserve">залог во корист на  доверителот Здружение на возачи Кичево за дејности од областа на сообраќајот од Кичевосо ЕДБ 4012985106986 и ЕМБС 4005767  и седиште на  ул. Магистрален Пат бр.16 воспоставен  врз основа </w:t>
      </w:r>
      <w:r w:rsidR="00DC4E8D" w:rsidRPr="00DC4E8D">
        <w:rPr>
          <w:rFonts w:ascii="Arial" w:hAnsi="Arial" w:cs="Arial"/>
          <w:sz w:val="20"/>
          <w:szCs w:val="20"/>
        </w:rPr>
        <w:t xml:space="preserve"> на </w:t>
      </w:r>
      <w:r w:rsidR="00DC4E8D" w:rsidRPr="00344E0D">
        <w:rPr>
          <w:rFonts w:ascii="Arial" w:hAnsi="Arial" w:cs="Arial"/>
          <w:sz w:val="20"/>
          <w:szCs w:val="20"/>
        </w:rPr>
        <w:t xml:space="preserve">записник за попис и процена на подвижни предмети  И.бр. 2351/2024 од 18.11.2024 година </w:t>
      </w:r>
      <w:r w:rsidR="00344E0D">
        <w:rPr>
          <w:rFonts w:ascii="Arial" w:hAnsi="Arial" w:cs="Arial"/>
          <w:color w:val="FF0000"/>
          <w:sz w:val="20"/>
          <w:szCs w:val="20"/>
        </w:rPr>
        <w:t>.</w:t>
      </w:r>
    </w:p>
    <w:p w:rsidR="004E3EBE" w:rsidRPr="00DC4E8D" w:rsidRDefault="004E3EB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EBE" w:rsidRPr="00DC4E8D" w:rsidRDefault="004E3EBE" w:rsidP="00344E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4E8D">
        <w:rPr>
          <w:rFonts w:ascii="Arial" w:hAnsi="Arial" w:cs="Arial"/>
          <w:sz w:val="20"/>
          <w:szCs w:val="20"/>
        </w:rPr>
        <w:t xml:space="preserve">Продажбата ќе се одржи на ден 30.09.2025 година    во 11 часот  во просториите на </w:t>
      </w:r>
      <w:r w:rsidRPr="00DC4E8D">
        <w:rPr>
          <w:rFonts w:ascii="Arial" w:hAnsi="Arial" w:cs="Arial"/>
          <w:sz w:val="20"/>
          <w:szCs w:val="20"/>
          <w:lang w:val="ru-RU"/>
        </w:rPr>
        <w:t xml:space="preserve">Извршител </w:t>
      </w:r>
      <w:r w:rsidR="00344E0D">
        <w:rPr>
          <w:rFonts w:ascii="Arial" w:hAnsi="Arial" w:cs="Arial"/>
          <w:sz w:val="20"/>
          <w:szCs w:val="20"/>
          <w:lang w:val="ru-RU"/>
        </w:rPr>
        <w:t xml:space="preserve">     </w:t>
      </w:r>
      <w:r w:rsidRPr="00DC4E8D">
        <w:rPr>
          <w:rFonts w:ascii="Arial" w:hAnsi="Arial" w:cs="Arial"/>
          <w:sz w:val="20"/>
          <w:szCs w:val="20"/>
          <w:lang w:val="ru-RU"/>
        </w:rPr>
        <w:t xml:space="preserve">Александар Кузмановски </w:t>
      </w:r>
      <w:r w:rsidRPr="00DC4E8D">
        <w:rPr>
          <w:rFonts w:ascii="Arial" w:hAnsi="Arial" w:cs="Arial"/>
          <w:sz w:val="20"/>
          <w:szCs w:val="20"/>
        </w:rPr>
        <w:t xml:space="preserve">во Гостивар </w:t>
      </w:r>
      <w:r w:rsidRPr="00DC4E8D">
        <w:rPr>
          <w:rFonts w:ascii="Arial" w:hAnsi="Arial" w:cs="Arial"/>
          <w:sz w:val="20"/>
          <w:szCs w:val="20"/>
          <w:lang w:val="ru-RU"/>
        </w:rPr>
        <w:t xml:space="preserve">на </w:t>
      </w:r>
      <w:r w:rsidRPr="00DC4E8D">
        <w:rPr>
          <w:rFonts w:ascii="Arial" w:hAnsi="Arial" w:cs="Arial"/>
          <w:sz w:val="20"/>
          <w:szCs w:val="20"/>
        </w:rPr>
        <w:t>ул.Браќа Ѓиноски бр.20-1/5/2</w:t>
      </w:r>
      <w:r w:rsidRPr="00DC4E8D">
        <w:rPr>
          <w:rFonts w:ascii="Arial" w:hAnsi="Arial" w:cs="Arial"/>
          <w:sz w:val="20"/>
          <w:szCs w:val="20"/>
          <w:lang w:val="ru-RU"/>
        </w:rPr>
        <w:t>.</w:t>
      </w:r>
    </w:p>
    <w:p w:rsidR="004E3EBE" w:rsidRPr="00DC4E8D" w:rsidRDefault="004E3EBE" w:rsidP="004E3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EBE" w:rsidRPr="00DC4E8D" w:rsidRDefault="004E3EBE" w:rsidP="004E3EBE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4E8D">
        <w:rPr>
          <w:rFonts w:ascii="Arial" w:eastAsia="Times New Roman" w:hAnsi="Arial" w:cs="Arial"/>
          <w:sz w:val="20"/>
          <w:szCs w:val="20"/>
        </w:rPr>
        <w:t>Продажбата на подвижниот предмет ќе се објави во дневниот весник Слободен печат  и електронски на веб страната на КИРСМ.</w:t>
      </w:r>
    </w:p>
    <w:p w:rsidR="004E3EBE" w:rsidRPr="00DC4E8D" w:rsidRDefault="004E3EBE" w:rsidP="004E3E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mk-MK"/>
        </w:rPr>
      </w:pPr>
      <w:r w:rsidRPr="00DC4E8D">
        <w:rPr>
          <w:rFonts w:ascii="Arial" w:hAnsi="Arial" w:cs="Arial"/>
          <w:sz w:val="20"/>
          <w:szCs w:val="20"/>
          <w:lang w:eastAsia="mk-MK"/>
        </w:rPr>
        <w:tab/>
        <w:t xml:space="preserve"> На јавното наддавање можат да учествуваат само лица кои претходно положиле гаранција која</w:t>
      </w:r>
      <w:r w:rsidR="00101B97">
        <w:rPr>
          <w:rFonts w:ascii="Arial" w:hAnsi="Arial" w:cs="Arial"/>
          <w:sz w:val="20"/>
          <w:szCs w:val="20"/>
          <w:lang w:val="en-US" w:eastAsia="mk-MK"/>
        </w:rPr>
        <w:t xml:space="preserve"> </w:t>
      </w:r>
      <w:r w:rsidRPr="00DC4E8D">
        <w:rPr>
          <w:rFonts w:ascii="Arial" w:hAnsi="Arial" w:cs="Arial"/>
          <w:sz w:val="20"/>
          <w:szCs w:val="20"/>
          <w:lang w:eastAsia="mk-MK"/>
        </w:rPr>
        <w:t>изнесува  1/10 (една десетина) од утврдената вредност на подвижниот  предмет.</w:t>
      </w:r>
    </w:p>
    <w:p w:rsidR="004E3EBE" w:rsidRPr="00DC4E8D" w:rsidRDefault="004E3EBE" w:rsidP="004E3E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mk-MK"/>
        </w:rPr>
      </w:pPr>
    </w:p>
    <w:p w:rsidR="004E3EBE" w:rsidRPr="00DC4E8D" w:rsidRDefault="004E3EBE" w:rsidP="004E3EBE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DC4E8D">
        <w:rPr>
          <w:rFonts w:ascii="Arial" w:hAnsi="Arial" w:cs="Arial"/>
          <w:sz w:val="20"/>
          <w:szCs w:val="20"/>
          <w:lang w:eastAsia="mk-MK"/>
        </w:rPr>
        <w:t xml:space="preserve">Уплатата на паричните средства на име гаранција се врши на жиро сметката на Извршителот  Александар Кузмановски со Бр.240190361123114  депонент УНИ Банка  Ад Скопје </w:t>
      </w:r>
      <w:r w:rsidRPr="00DC4E8D">
        <w:rPr>
          <w:rFonts w:ascii="Arial" w:hAnsi="Arial" w:cs="Arial"/>
          <w:color w:val="000000"/>
          <w:sz w:val="20"/>
          <w:szCs w:val="20"/>
          <w:lang w:eastAsia="mk-MK"/>
        </w:rPr>
        <w:t xml:space="preserve"> најдоцна еден ден пред продажбата, односно заклучно со 29.09.2025 година.На лицата кои ќе уплатат гаранција после овој датум нема да им биде овозможено право на учество на јавното наддавање.</w:t>
      </w:r>
      <w:r w:rsidRPr="00DC4E8D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E3EBE" w:rsidRPr="00DC4E8D" w:rsidRDefault="004E3EBE" w:rsidP="004E3E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4E8D">
        <w:rPr>
          <w:rFonts w:ascii="Arial" w:eastAsia="Times New Roman" w:hAnsi="Arial" w:cs="Arial"/>
          <w:sz w:val="20"/>
          <w:szCs w:val="20"/>
        </w:rPr>
        <w:lastRenderedPageBreak/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:rsidR="004E3EBE" w:rsidRPr="00DC4E8D" w:rsidRDefault="004E3EBE" w:rsidP="004E3E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E3EBE" w:rsidRPr="00DC4E8D" w:rsidRDefault="004E3EBE" w:rsidP="004E3E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4E8D">
        <w:rPr>
          <w:rFonts w:ascii="Arial" w:eastAsia="Times New Roman" w:hAnsi="Arial" w:cs="Arial"/>
          <w:sz w:val="20"/>
          <w:szCs w:val="20"/>
        </w:rPr>
        <w:t>Предметот што е ставен на продажба може да се разгледаат со претходна дозвола од извршителот.</w:t>
      </w:r>
    </w:p>
    <w:p w:rsidR="004E3EBE" w:rsidRPr="00DC4E8D" w:rsidRDefault="004E3EBE" w:rsidP="004E3E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E3EBE" w:rsidRPr="00DC4E8D" w:rsidRDefault="004E3EBE" w:rsidP="004E3E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C4E8D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4E3EBE" w:rsidRPr="00DC4E8D" w:rsidRDefault="004E3EBE" w:rsidP="004E3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DC4E8D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7C3ECA" w:rsidRDefault="00583CFF" w:rsidP="004E3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344E0D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9516F5">
        <w:trPr>
          <w:trHeight w:val="851"/>
        </w:trPr>
        <w:tc>
          <w:tcPr>
            <w:tcW w:w="4297" w:type="dxa"/>
          </w:tcPr>
          <w:p w:rsidR="00671D6F" w:rsidRPr="000406D7" w:rsidRDefault="009516F5" w:rsidP="009516F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8365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857C0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857C0F">
        <w:rPr>
          <w:rFonts w:ascii="Arial" w:hAnsi="Arial" w:cs="Arial"/>
          <w:b/>
          <w:sz w:val="16"/>
          <w:szCs w:val="16"/>
        </w:rPr>
        <w:t>Правна поука:</w:t>
      </w:r>
      <w:r w:rsidRPr="00857C0F">
        <w:rPr>
          <w:rFonts w:ascii="Arial" w:hAnsi="Arial" w:cs="Arial"/>
          <w:sz w:val="16"/>
          <w:szCs w:val="16"/>
        </w:rPr>
        <w:t xml:space="preserve"> Против овој заклучок може да се поднесе приговор до </w:t>
      </w:r>
      <w:bookmarkStart w:id="31" w:name="OSudPouka"/>
      <w:bookmarkEnd w:id="31"/>
      <w:r w:rsidR="009516F5" w:rsidRPr="00857C0F">
        <w:rPr>
          <w:rFonts w:ascii="Arial" w:hAnsi="Arial" w:cs="Arial"/>
          <w:sz w:val="16"/>
          <w:szCs w:val="16"/>
        </w:rPr>
        <w:t>надлежниот Основен суд</w:t>
      </w:r>
      <w:r w:rsidRPr="00857C0F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  <w:r w:rsidRPr="00857C0F">
        <w:rPr>
          <w:rFonts w:ascii="Arial" w:hAnsi="Arial" w:cs="Arial"/>
          <w:sz w:val="16"/>
          <w:szCs w:val="16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F5" w:rsidRDefault="009516F5" w:rsidP="009516F5">
      <w:pPr>
        <w:spacing w:after="0" w:line="240" w:lineRule="auto"/>
      </w:pPr>
      <w:r>
        <w:separator/>
      </w:r>
    </w:p>
  </w:endnote>
  <w:endnote w:type="continuationSeparator" w:id="0">
    <w:p w:rsidR="009516F5" w:rsidRDefault="009516F5" w:rsidP="0095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F5" w:rsidRPr="009516F5" w:rsidRDefault="00AF1E03" w:rsidP="009516F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9516F5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3651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F5" w:rsidRDefault="009516F5" w:rsidP="009516F5">
      <w:pPr>
        <w:spacing w:after="0" w:line="240" w:lineRule="auto"/>
      </w:pPr>
      <w:r>
        <w:separator/>
      </w:r>
    </w:p>
  </w:footnote>
  <w:footnote w:type="continuationSeparator" w:id="0">
    <w:p w:rsidR="009516F5" w:rsidRDefault="009516F5" w:rsidP="00951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01B97"/>
    <w:rsid w:val="002233F5"/>
    <w:rsid w:val="00265BA5"/>
    <w:rsid w:val="003134CE"/>
    <w:rsid w:val="003201EB"/>
    <w:rsid w:val="00336CE8"/>
    <w:rsid w:val="00344E0D"/>
    <w:rsid w:val="00357A3C"/>
    <w:rsid w:val="003A33AE"/>
    <w:rsid w:val="003B4401"/>
    <w:rsid w:val="003E383B"/>
    <w:rsid w:val="00411916"/>
    <w:rsid w:val="00485017"/>
    <w:rsid w:val="004E3EBE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B2F7B"/>
    <w:rsid w:val="007C3ECA"/>
    <w:rsid w:val="007C50BE"/>
    <w:rsid w:val="007D2E86"/>
    <w:rsid w:val="007E08E4"/>
    <w:rsid w:val="00823A69"/>
    <w:rsid w:val="0083651C"/>
    <w:rsid w:val="00851006"/>
    <w:rsid w:val="00857C0F"/>
    <w:rsid w:val="008E0E4B"/>
    <w:rsid w:val="009516F5"/>
    <w:rsid w:val="00997D80"/>
    <w:rsid w:val="00AF1E03"/>
    <w:rsid w:val="00B15047"/>
    <w:rsid w:val="00B97B70"/>
    <w:rsid w:val="00C0270B"/>
    <w:rsid w:val="00C41163"/>
    <w:rsid w:val="00C8150C"/>
    <w:rsid w:val="00C901BD"/>
    <w:rsid w:val="00D204EC"/>
    <w:rsid w:val="00DC01A9"/>
    <w:rsid w:val="00DC4E8D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61D815"/>
  <w15:docId w15:val="{6E84D126-3C1C-4534-A6DE-C3704645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6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6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User4598</cp:lastModifiedBy>
  <cp:revision>9</cp:revision>
  <cp:lastPrinted>2025-09-12T09:59:00Z</cp:lastPrinted>
  <dcterms:created xsi:type="dcterms:W3CDTF">2025-09-11T08:42:00Z</dcterms:created>
  <dcterms:modified xsi:type="dcterms:W3CDTF">2025-09-12T10:00:00Z</dcterms:modified>
</cp:coreProperties>
</file>