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41" w:type="dxa"/>
        <w:tblLook w:val="04A0" w:firstRow="1" w:lastRow="0" w:firstColumn="1" w:lastColumn="0" w:noHBand="0" w:noVBand="1"/>
      </w:tblPr>
      <w:tblGrid>
        <w:gridCol w:w="6204"/>
        <w:gridCol w:w="566"/>
        <w:gridCol w:w="2694"/>
        <w:gridCol w:w="2977"/>
      </w:tblGrid>
      <w:tr w:rsidR="00FB2AA9" w:rsidRPr="00034818" w:rsidTr="00A8237E">
        <w:tc>
          <w:tcPr>
            <w:tcW w:w="6204" w:type="dxa"/>
            <w:hideMark/>
          </w:tcPr>
          <w:p w:rsidR="00FB2AA9" w:rsidRPr="00034818" w:rsidRDefault="00FB2AA9" w:rsidP="00A823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034818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                         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                    </w:t>
            </w:r>
            <w:r w:rsidRPr="00034818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       </w:t>
            </w:r>
            <w:r w:rsidRPr="00034818"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642BE1C9" wp14:editId="0281C2E6">
                  <wp:extent cx="295275" cy="352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B2AA9" w:rsidRPr="00034818" w:rsidRDefault="00FB2AA9" w:rsidP="00A823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694" w:type="dxa"/>
          </w:tcPr>
          <w:p w:rsidR="00FB2AA9" w:rsidRPr="00034818" w:rsidRDefault="00FB2AA9" w:rsidP="00A823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03481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                    И.бр</w:t>
            </w:r>
            <w:r w:rsidRPr="00034818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. 773/2018</w:t>
            </w:r>
          </w:p>
        </w:tc>
        <w:tc>
          <w:tcPr>
            <w:tcW w:w="2977" w:type="dxa"/>
          </w:tcPr>
          <w:p w:rsidR="00FB2AA9" w:rsidRPr="00034818" w:rsidRDefault="00FB2AA9" w:rsidP="00A823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</w:tbl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034818">
        <w:rPr>
          <w:rFonts w:ascii="Arial" w:hAnsi="Arial" w:cs="Arial"/>
          <w:sz w:val="16"/>
          <w:szCs w:val="16"/>
        </w:rPr>
        <w:t xml:space="preserve">Извршителот </w:t>
      </w:r>
      <w:bookmarkStart w:id="0" w:name="Izvrsitel"/>
      <w:bookmarkEnd w:id="0"/>
      <w:r w:rsidRPr="00034818">
        <w:rPr>
          <w:rFonts w:ascii="Arial" w:hAnsi="Arial" w:cs="Arial"/>
          <w:sz w:val="16"/>
          <w:szCs w:val="16"/>
        </w:rPr>
        <w:t xml:space="preserve">Орце Гоцевски од </w:t>
      </w:r>
      <w:bookmarkStart w:id="1" w:name="Adresa"/>
      <w:bookmarkEnd w:id="1"/>
      <w:r w:rsidRPr="00034818">
        <w:rPr>
          <w:rFonts w:ascii="Arial" w:hAnsi="Arial" w:cs="Arial"/>
          <w:sz w:val="16"/>
          <w:szCs w:val="16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034818">
        <w:rPr>
          <w:rFonts w:ascii="Arial" w:hAnsi="Arial" w:cs="Arial"/>
          <w:sz w:val="16"/>
          <w:szCs w:val="16"/>
        </w:rPr>
        <w:t xml:space="preserve">доверителот Славица Петровска од </w:t>
      </w:r>
      <w:bookmarkStart w:id="3" w:name="DovGrad1"/>
      <w:bookmarkEnd w:id="3"/>
      <w:r w:rsidRPr="00034818">
        <w:rPr>
          <w:rFonts w:ascii="Arial" w:hAnsi="Arial" w:cs="Arial"/>
          <w:sz w:val="16"/>
          <w:szCs w:val="16"/>
        </w:rPr>
        <w:t>Делчево</w:t>
      </w:r>
      <w:r w:rsidRPr="00034818">
        <w:rPr>
          <w:rFonts w:ascii="Arial" w:hAnsi="Arial" w:cs="Arial"/>
          <w:sz w:val="16"/>
          <w:szCs w:val="16"/>
          <w:lang w:val="ru-RU"/>
        </w:rPr>
        <w:t xml:space="preserve"> </w:t>
      </w:r>
      <w:r w:rsidRPr="00034818">
        <w:rPr>
          <w:rFonts w:ascii="Arial" w:hAnsi="Arial" w:cs="Arial"/>
          <w:sz w:val="16"/>
          <w:szCs w:val="16"/>
        </w:rPr>
        <w:t>преку полномошник Адвокат Николчо Атанасовски</w:t>
      </w:r>
      <w:r w:rsidRPr="00034818">
        <w:rPr>
          <w:rFonts w:ascii="Arial" w:hAnsi="Arial" w:cs="Arial"/>
          <w:sz w:val="16"/>
          <w:szCs w:val="16"/>
          <w:lang w:val="ru-RU"/>
        </w:rPr>
        <w:t>,</w:t>
      </w:r>
      <w:r w:rsidRPr="00034818">
        <w:rPr>
          <w:rFonts w:ascii="Arial" w:hAnsi="Arial" w:cs="Arial"/>
          <w:sz w:val="16"/>
          <w:szCs w:val="16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034818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8" w:name="IzvIsprava"/>
      <w:bookmarkEnd w:id="8"/>
      <w:r w:rsidRPr="00034818">
        <w:rPr>
          <w:rFonts w:ascii="Arial" w:hAnsi="Arial" w:cs="Arial"/>
          <w:sz w:val="16"/>
          <w:szCs w:val="16"/>
        </w:rPr>
        <w:t xml:space="preserve">пресуда МАЛВ.П.бр.21/2018 од 12.09.2018 година на Основен суд Делчево, против </w:t>
      </w:r>
      <w:bookmarkStart w:id="9" w:name="Dolznik1"/>
      <w:bookmarkEnd w:id="9"/>
      <w:r w:rsidRPr="00034818">
        <w:rPr>
          <w:rFonts w:ascii="Arial" w:hAnsi="Arial" w:cs="Arial"/>
          <w:sz w:val="16"/>
          <w:szCs w:val="16"/>
        </w:rPr>
        <w:t xml:space="preserve">должникот Драган Темелков од </w:t>
      </w:r>
      <w:bookmarkStart w:id="10" w:name="DolzGrad1"/>
      <w:bookmarkEnd w:id="10"/>
      <w:r w:rsidRPr="00034818">
        <w:rPr>
          <w:rFonts w:ascii="Arial" w:hAnsi="Arial" w:cs="Arial"/>
          <w:sz w:val="16"/>
          <w:szCs w:val="16"/>
        </w:rPr>
        <w:t xml:space="preserve">Виница, </w:t>
      </w:r>
      <w:bookmarkStart w:id="11" w:name="Dolznik2"/>
      <w:bookmarkEnd w:id="11"/>
      <w:r w:rsidRPr="00034818">
        <w:rPr>
          <w:rFonts w:ascii="Arial" w:hAnsi="Arial" w:cs="Arial"/>
          <w:sz w:val="16"/>
          <w:szCs w:val="16"/>
        </w:rPr>
        <w:t xml:space="preserve"> за спроведување на извршување, на ден </w:t>
      </w:r>
      <w:bookmarkStart w:id="12" w:name="DatumIzdava"/>
      <w:bookmarkEnd w:id="12"/>
      <w:r>
        <w:rPr>
          <w:rFonts w:ascii="Arial" w:hAnsi="Arial" w:cs="Arial"/>
          <w:sz w:val="16"/>
          <w:szCs w:val="16"/>
        </w:rPr>
        <w:t>10.09.2021</w:t>
      </w:r>
      <w:r w:rsidRPr="00034818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03481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</w:p>
    <w:p w:rsidR="00FB2AA9" w:rsidRPr="00034818" w:rsidRDefault="00FB2AA9" w:rsidP="00FB2AA9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034818">
        <w:rPr>
          <w:rFonts w:ascii="Arial" w:hAnsi="Arial" w:cs="Arial"/>
          <w:b/>
          <w:sz w:val="16"/>
          <w:szCs w:val="16"/>
        </w:rPr>
        <w:t>З А К Л У Ч О К</w:t>
      </w:r>
    </w:p>
    <w:p w:rsidR="00FB2AA9" w:rsidRPr="00034818" w:rsidRDefault="00FB2AA9" w:rsidP="00FB2AA9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034818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FB2AA9" w:rsidRPr="007D63DF" w:rsidRDefault="00FB2AA9" w:rsidP="00FB2AA9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034818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034818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034818">
        <w:rPr>
          <w:rFonts w:ascii="Arial" w:hAnsi="Arial" w:cs="Arial"/>
          <w:b/>
          <w:sz w:val="16"/>
          <w:szCs w:val="16"/>
        </w:rPr>
        <w:t>)</w:t>
      </w: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hAnsi="Arial" w:cs="Arial"/>
          <w:sz w:val="16"/>
          <w:szCs w:val="16"/>
        </w:rPr>
        <w:t xml:space="preserve"> </w:t>
      </w:r>
      <w:r w:rsidRPr="00034818">
        <w:rPr>
          <w:rFonts w:ascii="Arial" w:hAnsi="Arial" w:cs="Arial"/>
          <w:sz w:val="16"/>
          <w:szCs w:val="16"/>
          <w:lang w:val="en-US"/>
        </w:rPr>
        <w:tab/>
      </w:r>
      <w:r w:rsidRPr="00034818">
        <w:rPr>
          <w:rFonts w:ascii="Arial" w:eastAsia="Times New Roman" w:hAnsi="Arial" w:cs="Arial"/>
          <w:sz w:val="16"/>
          <w:szCs w:val="16"/>
        </w:rPr>
        <w:t>СЕ ОПРЕДЕЛУВА  втора продажба со усно  јавно наддавање на недвижноста означена како:</w:t>
      </w: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034818">
        <w:rPr>
          <w:rFonts w:ascii="Arial" w:eastAsia="Times New Roman" w:hAnsi="Arial" w:cs="Arial"/>
          <w:sz w:val="16"/>
          <w:szCs w:val="16"/>
        </w:rPr>
        <w:t xml:space="preserve">кп. бр. </w:t>
      </w:r>
      <w:proofErr w:type="gramStart"/>
      <w:r w:rsidRPr="00034818">
        <w:rPr>
          <w:rFonts w:ascii="Arial" w:eastAsia="Times New Roman" w:hAnsi="Arial" w:cs="Arial"/>
          <w:sz w:val="16"/>
          <w:szCs w:val="16"/>
          <w:lang w:val="en-US"/>
        </w:rPr>
        <w:t xml:space="preserve">10429 </w:t>
      </w:r>
      <w:r w:rsidRPr="00034818">
        <w:rPr>
          <w:rFonts w:ascii="Arial" w:eastAsia="Times New Roman" w:hAnsi="Arial" w:cs="Arial"/>
          <w:sz w:val="16"/>
          <w:szCs w:val="16"/>
        </w:rPr>
        <w:t xml:space="preserve"> ливада</w:t>
      </w:r>
      <w:proofErr w:type="gramEnd"/>
      <w:r w:rsidRPr="00034818">
        <w:rPr>
          <w:rFonts w:ascii="Arial" w:eastAsia="Times New Roman" w:hAnsi="Arial" w:cs="Arial"/>
          <w:sz w:val="16"/>
          <w:szCs w:val="16"/>
        </w:rPr>
        <w:t xml:space="preserve"> на м.в. </w:t>
      </w:r>
      <w:r w:rsidRPr="00034818">
        <w:rPr>
          <w:rFonts w:ascii="Arial" w:eastAsia="Times New Roman" w:hAnsi="Arial" w:cs="Arial"/>
          <w:sz w:val="16"/>
          <w:szCs w:val="16"/>
          <w:lang w:val="en-US"/>
        </w:rPr>
        <w:t>"</w:t>
      </w:r>
      <w:r w:rsidRPr="00034818">
        <w:rPr>
          <w:rFonts w:ascii="Arial" w:eastAsia="Times New Roman" w:hAnsi="Arial" w:cs="Arial"/>
          <w:sz w:val="16"/>
          <w:szCs w:val="16"/>
        </w:rPr>
        <w:t>Ливади</w:t>
      </w:r>
      <w:r w:rsidRPr="00034818">
        <w:rPr>
          <w:rFonts w:ascii="Arial" w:eastAsia="Times New Roman" w:hAnsi="Arial" w:cs="Arial"/>
          <w:sz w:val="16"/>
          <w:szCs w:val="16"/>
          <w:lang w:val="en-US"/>
        </w:rPr>
        <w:t>"</w:t>
      </w:r>
      <w:r w:rsidRPr="00034818">
        <w:rPr>
          <w:rFonts w:ascii="Arial" w:eastAsia="Times New Roman" w:hAnsi="Arial" w:cs="Arial"/>
          <w:sz w:val="16"/>
          <w:szCs w:val="16"/>
        </w:rPr>
        <w:t xml:space="preserve"> во површина од 1225м2, опишана во имотниот лист бр. 51 КО Виница, сопственост на должникот </w:t>
      </w:r>
      <w:bookmarkStart w:id="13" w:name="ODolz"/>
      <w:bookmarkEnd w:id="13"/>
      <w:r w:rsidRPr="00034818">
        <w:rPr>
          <w:rFonts w:ascii="Arial" w:eastAsia="Times New Roman" w:hAnsi="Arial" w:cs="Arial"/>
          <w:sz w:val="16"/>
          <w:szCs w:val="16"/>
        </w:rPr>
        <w:t>Драган Темелков.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Продажбата ќе се одржи на ден 28</w:t>
      </w:r>
      <w:r w:rsidRPr="00034818">
        <w:rPr>
          <w:rFonts w:ascii="Arial" w:eastAsia="Times New Roman" w:hAnsi="Arial" w:cs="Arial"/>
          <w:sz w:val="16"/>
          <w:szCs w:val="16"/>
        </w:rPr>
        <w:t>.0</w:t>
      </w:r>
      <w:r>
        <w:rPr>
          <w:rFonts w:ascii="Arial" w:eastAsia="Times New Roman" w:hAnsi="Arial" w:cs="Arial"/>
          <w:sz w:val="16"/>
          <w:szCs w:val="16"/>
        </w:rPr>
        <w:t>9.2021</w:t>
      </w:r>
      <w:r w:rsidRPr="00034818">
        <w:rPr>
          <w:rFonts w:ascii="Arial" w:eastAsia="Times New Roman" w:hAnsi="Arial" w:cs="Arial"/>
          <w:sz w:val="16"/>
          <w:szCs w:val="16"/>
        </w:rPr>
        <w:t xml:space="preserve"> година во 9,00 часот,  во просториите на на </w:t>
      </w:r>
      <w:r w:rsidRPr="00034818">
        <w:rPr>
          <w:rFonts w:ascii="Arial" w:eastAsia="Times New Roman" w:hAnsi="Arial" w:cs="Arial"/>
          <w:sz w:val="16"/>
          <w:szCs w:val="16"/>
          <w:lang w:val="ru-RU"/>
        </w:rPr>
        <w:t xml:space="preserve">Извршител Орце Гоцевски во Делчево, на ул. </w:t>
      </w:r>
      <w:proofErr w:type="gramStart"/>
      <w:r w:rsidRPr="00034818">
        <w:rPr>
          <w:rFonts w:ascii="Arial" w:eastAsia="Times New Roman" w:hAnsi="Arial" w:cs="Arial"/>
          <w:sz w:val="16"/>
          <w:szCs w:val="16"/>
          <w:lang w:val="en-US"/>
        </w:rPr>
        <w:t>"</w:t>
      </w:r>
      <w:r w:rsidRPr="00034818">
        <w:rPr>
          <w:rFonts w:ascii="Arial" w:eastAsia="Times New Roman" w:hAnsi="Arial" w:cs="Arial"/>
          <w:sz w:val="16"/>
          <w:szCs w:val="16"/>
        </w:rPr>
        <w:t>Булевар Македонија</w:t>
      </w:r>
      <w:r w:rsidRPr="00034818">
        <w:rPr>
          <w:rFonts w:ascii="Arial" w:eastAsia="Times New Roman" w:hAnsi="Arial" w:cs="Arial"/>
          <w:sz w:val="16"/>
          <w:szCs w:val="16"/>
          <w:lang w:val="en-US"/>
        </w:rPr>
        <w:t>"</w:t>
      </w:r>
      <w:r w:rsidRPr="00034818">
        <w:rPr>
          <w:rFonts w:ascii="Arial" w:eastAsia="Times New Roman" w:hAnsi="Arial" w:cs="Arial"/>
          <w:sz w:val="16"/>
          <w:szCs w:val="16"/>
        </w:rPr>
        <w:t xml:space="preserve"> бр.45/5-14.</w:t>
      </w:r>
      <w:proofErr w:type="gramEnd"/>
      <w:r w:rsidRPr="00034818">
        <w:rPr>
          <w:rFonts w:ascii="Arial" w:eastAsia="Times New Roman" w:hAnsi="Arial" w:cs="Arial"/>
          <w:sz w:val="16"/>
          <w:szCs w:val="16"/>
        </w:rPr>
        <w:t xml:space="preserve"> 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>Поч</w:t>
      </w:r>
      <w:r>
        <w:rPr>
          <w:rFonts w:ascii="Arial" w:eastAsia="Times New Roman" w:hAnsi="Arial" w:cs="Arial"/>
          <w:sz w:val="16"/>
          <w:szCs w:val="16"/>
        </w:rPr>
        <w:t xml:space="preserve">етната вредност на недвижноста </w:t>
      </w:r>
      <w:r w:rsidRPr="00034818">
        <w:rPr>
          <w:rFonts w:ascii="Arial" w:eastAsia="Times New Roman" w:hAnsi="Arial" w:cs="Arial"/>
          <w:sz w:val="16"/>
          <w:szCs w:val="16"/>
        </w:rPr>
        <w:t>изнесува 753.375,00 денари, под која недвижноста не може да се продаде на второто јавно наддавање.</w:t>
      </w:r>
      <w:bookmarkStart w:id="14" w:name="_GoBack"/>
      <w:bookmarkEnd w:id="14"/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034818">
        <w:rPr>
          <w:rFonts w:ascii="Arial" w:eastAsia="Times New Roman" w:hAnsi="Arial" w:cs="Arial"/>
          <w:sz w:val="16"/>
          <w:szCs w:val="16"/>
        </w:rPr>
        <w:t>Недвижноста е оптоварена со следните товари и службености: нема товари</w:t>
      </w:r>
      <w:r w:rsidRPr="00034818">
        <w:rPr>
          <w:rFonts w:ascii="Arial" w:eastAsia="Times New Roman" w:hAnsi="Arial" w:cs="Arial"/>
          <w:sz w:val="16"/>
          <w:szCs w:val="16"/>
          <w:lang w:val="ru-RU"/>
        </w:rPr>
        <w:t>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4818">
        <w:rPr>
          <w:rFonts w:ascii="Arial" w:eastAsia="Times New Roman" w:hAnsi="Arial" w:cs="Arial"/>
          <w:color w:val="00B050"/>
          <w:sz w:val="16"/>
          <w:szCs w:val="16"/>
        </w:rPr>
        <w:t xml:space="preserve"> </w:t>
      </w:r>
      <w:r w:rsidRPr="00034818">
        <w:rPr>
          <w:rFonts w:ascii="Arial" w:eastAsia="Times New Roman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034818">
        <w:rPr>
          <w:rFonts w:ascii="Arial" w:eastAsia="Times New Roman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извршителот, со бр.</w:t>
      </w:r>
      <w:r w:rsidRPr="00034818">
        <w:rPr>
          <w:rFonts w:ascii="Arial" w:eastAsia="Times New Roman" w:hAnsi="Arial" w:cs="Arial"/>
          <w:sz w:val="16"/>
          <w:szCs w:val="16"/>
          <w:lang w:val="ru-RU"/>
        </w:rPr>
        <w:t xml:space="preserve"> 240160002289415, </w:t>
      </w:r>
      <w:r w:rsidRPr="00034818">
        <w:rPr>
          <w:rFonts w:ascii="Arial" w:eastAsia="Times New Roman" w:hAnsi="Arial" w:cs="Arial"/>
          <w:sz w:val="16"/>
          <w:szCs w:val="16"/>
        </w:rPr>
        <w:t>која се води кај УНИ БАНКА АД Скопје и даночен број 5009011500698.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>Најповолниот понудувач - купувач на недвижноста е должен да ја положи вкупната цена на недвижноста во рок од 3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 xml:space="preserve">Овој заклучок ќе се објави во дневниот весник Нова Македонија </w:t>
      </w:r>
      <w:r w:rsidRPr="00034818">
        <w:rPr>
          <w:rFonts w:ascii="Arial" w:eastAsia="Times New Roman" w:hAnsi="Arial" w:cs="Arial"/>
          <w:sz w:val="16"/>
          <w:szCs w:val="16"/>
          <w:lang w:val="ru-RU"/>
        </w:rPr>
        <w:t xml:space="preserve">и електронски на веб страницата на Комората </w:t>
      </w:r>
      <w:r w:rsidRPr="00034818">
        <w:rPr>
          <w:rFonts w:ascii="Arial" w:eastAsia="Times New Roman" w:hAnsi="Arial" w:cs="Arial"/>
          <w:sz w:val="16"/>
          <w:szCs w:val="16"/>
        </w:rPr>
        <w:t>.</w:t>
      </w:r>
    </w:p>
    <w:p w:rsidR="00FB2AA9" w:rsidRPr="00034818" w:rsidRDefault="00FB2AA9" w:rsidP="00FB2A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034818">
        <w:rPr>
          <w:rFonts w:ascii="Arial" w:eastAsia="Times New Roman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034818">
        <w:rPr>
          <w:rFonts w:ascii="Arial" w:hAnsi="Arial" w:cs="Arial"/>
          <w:sz w:val="16"/>
          <w:szCs w:val="16"/>
        </w:rPr>
        <w:tab/>
      </w:r>
      <w:r w:rsidRPr="00034818">
        <w:rPr>
          <w:rFonts w:ascii="Arial" w:hAnsi="Arial" w:cs="Arial"/>
          <w:sz w:val="16"/>
          <w:szCs w:val="16"/>
        </w:rPr>
        <w:tab/>
        <w:t xml:space="preserve">        </w:t>
      </w:r>
      <w:r w:rsidRPr="00034818">
        <w:rPr>
          <w:rFonts w:ascii="Arial" w:hAnsi="Arial" w:cs="Arial"/>
          <w:sz w:val="16"/>
          <w:szCs w:val="16"/>
        </w:rPr>
        <w:tab/>
        <w:t xml:space="preserve">  </w:t>
      </w:r>
    </w:p>
    <w:p w:rsidR="00FB2AA9" w:rsidRPr="00034818" w:rsidRDefault="00FB2AA9" w:rsidP="00FB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FB2AA9" w:rsidRPr="00034818" w:rsidRDefault="00FB2AA9" w:rsidP="00FB2AA9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03481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034818">
        <w:rPr>
          <w:rFonts w:ascii="Arial" w:hAnsi="Arial" w:cs="Arial"/>
          <w:sz w:val="16"/>
          <w:szCs w:val="16"/>
          <w:lang w:val="en-US"/>
        </w:rPr>
        <w:t xml:space="preserve">                           </w:t>
      </w:r>
      <w:r w:rsidRPr="00034818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034818">
        <w:rPr>
          <w:rFonts w:ascii="Arial" w:hAnsi="Arial" w:cs="Arial"/>
          <w:sz w:val="16"/>
          <w:szCs w:val="16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B2AA9" w:rsidRPr="00034818" w:rsidTr="00A8237E">
        <w:trPr>
          <w:trHeight w:val="851"/>
        </w:trPr>
        <w:tc>
          <w:tcPr>
            <w:tcW w:w="4297" w:type="dxa"/>
            <w:hideMark/>
          </w:tcPr>
          <w:p w:rsidR="00FB2AA9" w:rsidRPr="00034818" w:rsidRDefault="00FB2AA9" w:rsidP="00A8237E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</w:tbl>
    <w:p w:rsidR="00FB2AA9" w:rsidRPr="00034818" w:rsidRDefault="00FB2AA9" w:rsidP="00FB2AA9">
      <w:pPr>
        <w:rPr>
          <w:sz w:val="16"/>
          <w:szCs w:val="16"/>
        </w:rPr>
      </w:pPr>
    </w:p>
    <w:p w:rsidR="00495CA3" w:rsidRDefault="00495CA3"/>
    <w:sectPr w:rsidR="00495CA3" w:rsidSect="009E666A">
      <w:footerReference w:type="default" r:id="rId6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66A" w:rsidRPr="009E666A" w:rsidRDefault="00FB2AA9" w:rsidP="009E66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A9"/>
    <w:rsid w:val="00495CA3"/>
    <w:rsid w:val="00845CB3"/>
    <w:rsid w:val="00FB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AA9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B2AA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B2AA9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AA9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A9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AA9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B2AA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B2AA9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AA9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A9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 Book</dc:creator>
  <cp:lastModifiedBy>Orce Gocevski Book</cp:lastModifiedBy>
  <cp:revision>1</cp:revision>
  <dcterms:created xsi:type="dcterms:W3CDTF">2021-09-10T08:15:00Z</dcterms:created>
  <dcterms:modified xsi:type="dcterms:W3CDTF">2021-09-10T08:17:00Z</dcterms:modified>
</cp:coreProperties>
</file>