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A7085D" w:rsidRPr="003B424A" w:rsidTr="00A7085D">
        <w:tc>
          <w:tcPr>
            <w:tcW w:w="6008" w:type="dxa"/>
            <w:hideMark/>
          </w:tcPr>
          <w:p w:rsidR="00A7085D" w:rsidRPr="003B424A" w:rsidRDefault="00892F6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B350B"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3234/23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3B424A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6F5B02" w:rsidRPr="003B424A" w:rsidRDefault="006F5B02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Александар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Максимовски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Оливера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Савиќ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 живеалиште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ул.Симче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Настевски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бр.31Б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E315D0" w:rsidRPr="003B424A">
        <w:rPr>
          <w:rFonts w:ascii="Arial" w:hAnsi="Arial" w:cs="Arial"/>
          <w:sz w:val="22"/>
          <w:szCs w:val="22"/>
          <w:lang w:val="mk-MK"/>
        </w:rPr>
        <w:t xml:space="preserve">Пресуда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П4-178/23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19.4.2023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Основен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Граѓански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суд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за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услуги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ИН ТАКСИ ДОО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4080010517506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КЕЈ 13-ТИ НОЕМВРИ 28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1.677.500,00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1</w:t>
      </w:r>
      <w:r w:rsidR="00514B61">
        <w:rPr>
          <w:rFonts w:ascii="Arial" w:hAnsi="Arial" w:cs="Arial"/>
          <w:sz w:val="22"/>
          <w:szCs w:val="22"/>
          <w:lang w:val="mk-MK"/>
        </w:rPr>
        <w:t>6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.08.2023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3F5FA2" w:rsidRPr="003B424A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3B424A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3B424A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3B424A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</w:t>
      </w:r>
      <w:r w:rsidR="003F2E58" w:rsidRPr="003B424A">
        <w:rPr>
          <w:rFonts w:ascii="Arial" w:hAnsi="Arial" w:cs="Arial"/>
          <w:sz w:val="22"/>
          <w:szCs w:val="22"/>
          <w:lang w:val="mk-MK"/>
        </w:rPr>
        <w:t xml:space="preserve"> и тоа</w:t>
      </w:r>
      <w:r w:rsidRPr="003B424A">
        <w:rPr>
          <w:rFonts w:ascii="Arial" w:hAnsi="Arial" w:cs="Arial"/>
          <w:sz w:val="22"/>
          <w:szCs w:val="22"/>
          <w:lang w:val="mk-MK"/>
        </w:rPr>
        <w:t>:</w:t>
      </w:r>
    </w:p>
    <w:p w:rsidR="00E315D0" w:rsidRPr="003B424A" w:rsidRDefault="00E315D0">
      <w:pPr>
        <w:rPr>
          <w:rFonts w:ascii="Arial" w:hAnsi="Arial" w:cs="Arial"/>
          <w:sz w:val="22"/>
          <w:szCs w:val="22"/>
          <w:lang w:val="mk-MK"/>
        </w:rPr>
      </w:pP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</w:rPr>
        <w:t>1.</w:t>
      </w:r>
      <w:r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 xml:space="preserve">SK-9193-BG, </w:t>
      </w:r>
      <w:r w:rsidRPr="003B424A">
        <w:rPr>
          <w:rFonts w:ascii="Arial" w:hAnsi="Arial" w:cs="Arial"/>
          <w:sz w:val="22"/>
          <w:szCs w:val="22"/>
          <w:lang w:val="mk-MK"/>
        </w:rPr>
        <w:t>шасија бр.</w:t>
      </w:r>
      <w:r w:rsidRPr="003B424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B424A">
        <w:rPr>
          <w:rFonts w:ascii="Arial" w:hAnsi="Arial" w:cs="Arial"/>
          <w:sz w:val="22"/>
          <w:szCs w:val="22"/>
        </w:rPr>
        <w:t>VF1LZBA0544726919</w:t>
      </w:r>
      <w:r w:rsidR="00C720E9"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proofErr w:type="gramEnd"/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C720E9" w:rsidRPr="003B424A">
        <w:rPr>
          <w:rFonts w:ascii="Arial" w:hAnsi="Arial" w:cs="Arial"/>
          <w:sz w:val="22"/>
          <w:szCs w:val="22"/>
        </w:rPr>
        <w:t xml:space="preserve">1.461cm3, </w:t>
      </w:r>
      <w:r w:rsidR="00C720E9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C720E9" w:rsidRPr="003B424A">
        <w:rPr>
          <w:rFonts w:ascii="Arial" w:hAnsi="Arial" w:cs="Arial"/>
          <w:sz w:val="22"/>
          <w:szCs w:val="22"/>
        </w:rPr>
        <w:t>kw</w:t>
      </w:r>
      <w:proofErr w:type="spellEnd"/>
      <w:r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541.087км</w:t>
      </w:r>
      <w:r w:rsidR="006828F0" w:rsidRPr="003B424A">
        <w:rPr>
          <w:rFonts w:ascii="Arial" w:hAnsi="Arial" w:cs="Arial"/>
          <w:sz w:val="22"/>
          <w:szCs w:val="22"/>
          <w:lang w:val="mk-MK"/>
        </w:rPr>
        <w:t>, дизел, бело – жолта боја, регистрирано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со налепница со број 11 со вредност од 73.800,00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2.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8040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шасија бр.</w:t>
      </w:r>
      <w:r w:rsidRPr="003B424A">
        <w:rPr>
          <w:rFonts w:ascii="Arial" w:hAnsi="Arial" w:cs="Arial"/>
          <w:sz w:val="22"/>
          <w:szCs w:val="22"/>
        </w:rPr>
        <w:t>VF1LZBA0544726891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Pr="003B424A">
        <w:rPr>
          <w:rFonts w:ascii="Arial" w:hAnsi="Arial" w:cs="Arial"/>
          <w:sz w:val="22"/>
          <w:szCs w:val="22"/>
        </w:rPr>
        <w:t xml:space="preserve"> 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2011 год.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со километража 382.039км </w:t>
      </w:r>
      <w:r w:rsidR="006828F0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налепница со број 12 со вредност од 73.800,00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3.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5625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шасија бр.</w:t>
      </w:r>
      <w:r w:rsidRPr="003B424A">
        <w:rPr>
          <w:rFonts w:ascii="Arial" w:hAnsi="Arial" w:cs="Arial"/>
          <w:sz w:val="22"/>
          <w:szCs w:val="22"/>
        </w:rPr>
        <w:t>VF1LZBA0544819276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</w:t>
      </w:r>
      <w:r w:rsidR="003139D6">
        <w:rPr>
          <w:rFonts w:ascii="Arial" w:hAnsi="Arial" w:cs="Arial"/>
          <w:sz w:val="22"/>
          <w:szCs w:val="22"/>
          <w:lang w:val="mk-MK"/>
        </w:rPr>
        <w:t>.</w:t>
      </w:r>
      <w:r w:rsidR="003139D6" w:rsidRPr="003B42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со километража 427.081км, </w:t>
      </w:r>
      <w:r w:rsidR="00C720E9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налепница бр.13, со вредност од 98.400,00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4.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5622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VF1LZBA0544819238,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2011 год., </w:t>
      </w:r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со километража 496.285км. </w:t>
      </w:r>
      <w:r w:rsidR="00C720E9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налепница со број 14, со вредност од 73.800,00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5.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8012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шасија бр.</w:t>
      </w:r>
      <w:r w:rsidRPr="003B424A">
        <w:rPr>
          <w:rFonts w:ascii="Arial" w:hAnsi="Arial" w:cs="Arial"/>
          <w:sz w:val="22"/>
          <w:szCs w:val="22"/>
        </w:rPr>
        <w:t xml:space="preserve">VF1LZBA0544726936,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C720E9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466.546км, хаварисана без предница со налепница бр.15, со вредност од 98.400,00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6.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5734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VF1LZBA0544726953,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C720E9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392.611км. не е во возна состојба, со налепница со број 16, со вредност од 73.800,00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7.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232</w:t>
      </w:r>
      <w:r w:rsidRPr="003B424A">
        <w:rPr>
          <w:rFonts w:ascii="Arial" w:hAnsi="Arial" w:cs="Arial"/>
          <w:sz w:val="22"/>
          <w:szCs w:val="22"/>
        </w:rPr>
        <w:t>-UV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>VF1LZBA0544819299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C720E9" w:rsidRPr="003B424A">
        <w:rPr>
          <w:rFonts w:ascii="Arial" w:hAnsi="Arial" w:cs="Arial"/>
          <w:sz w:val="22"/>
          <w:szCs w:val="22"/>
          <w:lang w:val="mk-MK"/>
        </w:rPr>
        <w:t>дизел, бело – жолта боја, регистрирано црвена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боја со километража 175.404км. со налепница со број 17, со вредност од 123.000,00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8.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9212</w:t>
      </w:r>
      <w:r w:rsidRPr="003B424A">
        <w:rPr>
          <w:rFonts w:ascii="Arial" w:hAnsi="Arial" w:cs="Arial"/>
          <w:sz w:val="22"/>
          <w:szCs w:val="22"/>
        </w:rPr>
        <w:t>-BG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VF1LZBA0544726921,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6A0A56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427.934 со налепница со број 18, со вредност од 73.800,00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9.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5627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VF1LZBA0544819290,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6A0A56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272.911км.</w:t>
      </w:r>
      <w:proofErr w:type="gramEnd"/>
      <w:r w:rsidRPr="003B424A">
        <w:rPr>
          <w:rFonts w:ascii="Arial" w:hAnsi="Arial" w:cs="Arial"/>
          <w:sz w:val="22"/>
          <w:szCs w:val="22"/>
          <w:lang w:val="mk-MK"/>
        </w:rPr>
        <w:t xml:space="preserve"> со налепница со бр.19 со вредност од 110.700,00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10.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137</w:t>
      </w:r>
      <w:r w:rsidRPr="003B424A">
        <w:rPr>
          <w:rFonts w:ascii="Arial" w:hAnsi="Arial" w:cs="Arial"/>
          <w:sz w:val="22"/>
          <w:szCs w:val="22"/>
        </w:rPr>
        <w:t>-UV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VF1LZBA0544726924,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6A0A56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</w:t>
      </w:r>
      <w:r w:rsidR="00320F23" w:rsidRPr="003B424A">
        <w:rPr>
          <w:rFonts w:ascii="Arial" w:hAnsi="Arial" w:cs="Arial"/>
          <w:sz w:val="22"/>
          <w:szCs w:val="22"/>
          <w:lang w:val="mk-MK"/>
        </w:rPr>
        <w:t>не</w:t>
      </w:r>
      <w:r w:rsidR="006A0A56" w:rsidRPr="003B424A">
        <w:rPr>
          <w:rFonts w:ascii="Arial" w:hAnsi="Arial" w:cs="Arial"/>
          <w:sz w:val="22"/>
          <w:szCs w:val="22"/>
          <w:lang w:val="mk-MK"/>
        </w:rPr>
        <w:t xml:space="preserve">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налепница со број 20, со вредност од 36.900,00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11.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9607</w:t>
      </w:r>
      <w:r w:rsidRPr="003B424A">
        <w:rPr>
          <w:rFonts w:ascii="Arial" w:hAnsi="Arial" w:cs="Arial"/>
          <w:sz w:val="22"/>
          <w:szCs w:val="22"/>
        </w:rPr>
        <w:t xml:space="preserve">-AJ, </w:t>
      </w:r>
      <w:r w:rsidRPr="003B424A">
        <w:rPr>
          <w:rFonts w:ascii="Arial" w:hAnsi="Arial" w:cs="Arial"/>
          <w:sz w:val="22"/>
          <w:szCs w:val="22"/>
          <w:lang w:val="mk-MK"/>
        </w:rPr>
        <w:t>со шасија бр.</w:t>
      </w:r>
      <w:r w:rsidRPr="003B424A">
        <w:rPr>
          <w:rFonts w:ascii="Arial" w:hAnsi="Arial" w:cs="Arial"/>
          <w:sz w:val="22"/>
          <w:szCs w:val="22"/>
        </w:rPr>
        <w:t>VF</w:t>
      </w:r>
      <w:r w:rsidRPr="003B424A">
        <w:rPr>
          <w:rFonts w:ascii="Arial" w:hAnsi="Arial" w:cs="Arial"/>
          <w:sz w:val="22"/>
          <w:szCs w:val="22"/>
          <w:lang w:val="mk-MK"/>
        </w:rPr>
        <w:t>1</w:t>
      </w:r>
      <w:r w:rsidRPr="003B424A">
        <w:rPr>
          <w:rFonts w:ascii="Arial" w:hAnsi="Arial" w:cs="Arial"/>
          <w:sz w:val="22"/>
          <w:szCs w:val="22"/>
        </w:rPr>
        <w:t>LZBA0544819234,</w:t>
      </w:r>
      <w:r w:rsidR="003139D6" w:rsidRPr="003139D6">
        <w:rPr>
          <w:rFonts w:ascii="Arial" w:hAnsi="Arial" w:cs="Arial"/>
          <w:sz w:val="22"/>
          <w:szCs w:val="22"/>
          <w:lang w:val="mk-MK"/>
        </w:rPr>
        <w:t xml:space="preserve">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Pr="003B42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хаварисана, </w:t>
      </w:r>
      <w:r w:rsidR="00320F23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="00315222">
        <w:rPr>
          <w:rFonts w:ascii="Arial" w:hAnsi="Arial" w:cs="Arial"/>
          <w:sz w:val="22"/>
          <w:szCs w:val="22"/>
          <w:lang w:val="mk-MK"/>
        </w:rPr>
        <w:t>со налепница со бр.21</w:t>
      </w:r>
      <w:r w:rsidRPr="003B424A">
        <w:rPr>
          <w:rFonts w:ascii="Arial" w:hAnsi="Arial" w:cs="Arial"/>
          <w:sz w:val="22"/>
          <w:szCs w:val="22"/>
          <w:lang w:val="mk-MK"/>
        </w:rPr>
        <w:t>, со вредност од 36.900,00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12.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4584</w:t>
      </w:r>
      <w:r w:rsidRPr="003B424A">
        <w:rPr>
          <w:rFonts w:ascii="Arial" w:hAnsi="Arial" w:cs="Arial"/>
          <w:sz w:val="22"/>
          <w:szCs w:val="22"/>
        </w:rPr>
        <w:t xml:space="preserve">-BF, </w:t>
      </w:r>
      <w:r w:rsidRPr="003B424A">
        <w:rPr>
          <w:rFonts w:ascii="Arial" w:hAnsi="Arial" w:cs="Arial"/>
          <w:sz w:val="22"/>
          <w:szCs w:val="22"/>
          <w:lang w:val="mk-MK"/>
        </w:rPr>
        <w:t>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VF1LZBA0544726951,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320F23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километража 418.898км.</w:t>
      </w:r>
      <w:proofErr w:type="gramEnd"/>
      <w:r w:rsidRPr="003B424A">
        <w:rPr>
          <w:rFonts w:ascii="Arial" w:hAnsi="Arial" w:cs="Arial"/>
          <w:sz w:val="22"/>
          <w:szCs w:val="22"/>
          <w:lang w:val="mk-MK"/>
        </w:rPr>
        <w:t xml:space="preserve"> хаварисана, не е во возна состојба со налепница со број 22 со вредност од 36.900,00 денари.</w:t>
      </w:r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lastRenderedPageBreak/>
        <w:t>13.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108</w:t>
      </w:r>
      <w:r w:rsidRPr="003B424A">
        <w:rPr>
          <w:rFonts w:ascii="Arial" w:hAnsi="Arial" w:cs="Arial"/>
          <w:sz w:val="22"/>
          <w:szCs w:val="22"/>
        </w:rPr>
        <w:t xml:space="preserve">-UV, </w:t>
      </w:r>
      <w:r w:rsidRPr="003B424A">
        <w:rPr>
          <w:rFonts w:ascii="Arial" w:hAnsi="Arial" w:cs="Arial"/>
          <w:sz w:val="22"/>
          <w:szCs w:val="22"/>
          <w:lang w:val="mk-MK"/>
        </w:rPr>
        <w:t>со шасија бр.</w:t>
      </w:r>
      <w:r w:rsidRPr="003B424A">
        <w:rPr>
          <w:rFonts w:ascii="Arial" w:hAnsi="Arial" w:cs="Arial"/>
          <w:sz w:val="22"/>
          <w:szCs w:val="22"/>
        </w:rPr>
        <w:t>VF1LZBA0544726914</w:t>
      </w:r>
      <w:r w:rsidR="005566B5"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5566B5" w:rsidRPr="003B424A">
        <w:rPr>
          <w:rFonts w:ascii="Arial" w:hAnsi="Arial" w:cs="Arial"/>
          <w:sz w:val="22"/>
          <w:szCs w:val="22"/>
        </w:rPr>
        <w:t xml:space="preserve"> </w:t>
      </w:r>
      <w:r w:rsidR="00320F23" w:rsidRPr="003B424A">
        <w:rPr>
          <w:rFonts w:ascii="Arial" w:hAnsi="Arial" w:cs="Arial"/>
          <w:sz w:val="22"/>
          <w:szCs w:val="22"/>
          <w:lang w:val="mk-MK"/>
        </w:rPr>
        <w:t>дизел, бело – жолта боја, нерегистрирано</w:t>
      </w:r>
      <w:r w:rsidRPr="003B424A">
        <w:rPr>
          <w:rFonts w:ascii="Arial" w:hAnsi="Arial" w:cs="Arial"/>
          <w:sz w:val="22"/>
          <w:szCs w:val="22"/>
          <w:lang w:val="mk-MK"/>
        </w:rPr>
        <w:t>, не е во возна состојба, со налепница со бр.23, со вредност од 36.900,00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14.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107</w:t>
      </w:r>
      <w:r w:rsidRPr="003B424A">
        <w:rPr>
          <w:rFonts w:ascii="Arial" w:hAnsi="Arial" w:cs="Arial"/>
          <w:sz w:val="22"/>
          <w:szCs w:val="22"/>
        </w:rPr>
        <w:t>-UV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VF1LZBA0544363342,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</w:t>
      </w:r>
      <w:r w:rsidR="00320F23" w:rsidRPr="003B424A">
        <w:rPr>
          <w:rFonts w:ascii="Arial" w:hAnsi="Arial" w:cs="Arial"/>
          <w:sz w:val="22"/>
          <w:szCs w:val="22"/>
          <w:lang w:val="mk-MK"/>
        </w:rPr>
        <w:t>дизел, бело – жолта боја, нерегистрирано</w:t>
      </w:r>
      <w:r w:rsidRPr="003B424A">
        <w:rPr>
          <w:rFonts w:ascii="Arial" w:hAnsi="Arial" w:cs="Arial"/>
          <w:sz w:val="22"/>
          <w:szCs w:val="22"/>
          <w:lang w:val="mk-MK"/>
        </w:rPr>
        <w:t>, не е во возна состојба, со налепница со бр.24, со вредност од 36.900,00 денари.</w:t>
      </w:r>
      <w:proofErr w:type="gramEnd"/>
    </w:p>
    <w:p w:rsidR="00E315D0" w:rsidRPr="003B424A" w:rsidRDefault="00E315D0" w:rsidP="00E315D0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15.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ПМВ </w:t>
      </w:r>
      <w:r w:rsidRPr="003B424A">
        <w:rPr>
          <w:rFonts w:ascii="Arial" w:hAnsi="Arial" w:cs="Arial"/>
          <w:sz w:val="22"/>
          <w:szCs w:val="22"/>
        </w:rPr>
        <w:t xml:space="preserve">RENAULT FLUENCE </w:t>
      </w:r>
      <w:r w:rsidRPr="003B424A">
        <w:rPr>
          <w:rFonts w:ascii="Arial" w:hAnsi="Arial" w:cs="Arial"/>
          <w:sz w:val="22"/>
          <w:szCs w:val="22"/>
          <w:lang w:val="mk-MK"/>
        </w:rPr>
        <w:t>со рег.бр.</w:t>
      </w:r>
      <w:r w:rsidRPr="003B424A">
        <w:rPr>
          <w:rFonts w:ascii="Arial" w:hAnsi="Arial" w:cs="Arial"/>
          <w:sz w:val="22"/>
          <w:szCs w:val="22"/>
        </w:rPr>
        <w:t>SK-</w:t>
      </w:r>
      <w:r w:rsidRPr="003B424A">
        <w:rPr>
          <w:rFonts w:ascii="Arial" w:hAnsi="Arial" w:cs="Arial"/>
          <w:sz w:val="22"/>
          <w:szCs w:val="22"/>
          <w:lang w:val="mk-MK"/>
        </w:rPr>
        <w:t>5621</w:t>
      </w:r>
      <w:r w:rsidRPr="003B424A">
        <w:rPr>
          <w:rFonts w:ascii="Arial" w:hAnsi="Arial" w:cs="Arial"/>
          <w:sz w:val="22"/>
          <w:szCs w:val="22"/>
        </w:rPr>
        <w:t>-BH</w:t>
      </w:r>
      <w:r w:rsidRPr="003B424A">
        <w:rPr>
          <w:rFonts w:ascii="Arial" w:hAnsi="Arial" w:cs="Arial"/>
          <w:sz w:val="22"/>
          <w:szCs w:val="22"/>
          <w:lang w:val="mk-MK"/>
        </w:rPr>
        <w:t>, со шасија бр.</w:t>
      </w:r>
      <w:r w:rsidRPr="003B424A">
        <w:rPr>
          <w:rFonts w:ascii="Arial" w:hAnsi="Arial" w:cs="Arial"/>
          <w:sz w:val="22"/>
          <w:szCs w:val="22"/>
        </w:rPr>
        <w:t xml:space="preserve">VF1LZBA0544819298, </w:t>
      </w:r>
      <w:r w:rsidR="003139D6" w:rsidRPr="003B424A">
        <w:rPr>
          <w:rFonts w:ascii="Arial" w:hAnsi="Arial" w:cs="Arial"/>
          <w:sz w:val="22"/>
          <w:szCs w:val="22"/>
          <w:lang w:val="mk-MK"/>
        </w:rPr>
        <w:t>2011 год.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="003139D6"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proofErr w:type="gramStart"/>
      <w:r w:rsidR="005566B5" w:rsidRPr="003B424A">
        <w:rPr>
          <w:rFonts w:ascii="Arial" w:hAnsi="Arial" w:cs="Arial"/>
          <w:sz w:val="22"/>
          <w:szCs w:val="22"/>
        </w:rPr>
        <w:t xml:space="preserve">1.461cm3, </w:t>
      </w:r>
      <w:r w:rsidR="005566B5" w:rsidRPr="003B424A">
        <w:rPr>
          <w:rFonts w:ascii="Arial" w:hAnsi="Arial" w:cs="Arial"/>
          <w:sz w:val="22"/>
          <w:szCs w:val="22"/>
          <w:lang w:val="mk-MK"/>
        </w:rPr>
        <w:t>63</w:t>
      </w:r>
      <w:proofErr w:type="spellStart"/>
      <w:r w:rsidR="005566B5" w:rsidRPr="003B424A">
        <w:rPr>
          <w:rFonts w:ascii="Arial" w:hAnsi="Arial" w:cs="Arial"/>
          <w:sz w:val="22"/>
          <w:szCs w:val="22"/>
        </w:rPr>
        <w:t>kw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>, не е во возна состојба</w:t>
      </w:r>
      <w:r w:rsidR="003139D6">
        <w:rPr>
          <w:rFonts w:ascii="Arial" w:hAnsi="Arial" w:cs="Arial"/>
          <w:sz w:val="22"/>
          <w:szCs w:val="22"/>
          <w:lang w:val="mk-MK"/>
        </w:rPr>
        <w:t>,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</w:t>
      </w:r>
      <w:r w:rsidR="00320F23" w:rsidRPr="003B424A">
        <w:rPr>
          <w:rFonts w:ascii="Arial" w:hAnsi="Arial" w:cs="Arial"/>
          <w:sz w:val="22"/>
          <w:szCs w:val="22"/>
          <w:lang w:val="mk-MK"/>
        </w:rPr>
        <w:t xml:space="preserve">дизел, бело – жолта боја, нерегистрирано </w:t>
      </w:r>
      <w:r w:rsidRPr="003B424A">
        <w:rPr>
          <w:rFonts w:ascii="Arial" w:hAnsi="Arial" w:cs="Arial"/>
          <w:sz w:val="22"/>
          <w:szCs w:val="22"/>
          <w:lang w:val="mk-MK"/>
        </w:rPr>
        <w:t>со налепница со бр.25, со вредност од 36.900,00 денари.</w:t>
      </w:r>
      <w:proofErr w:type="gramEnd"/>
    </w:p>
    <w:p w:rsidR="003F5FA2" w:rsidRPr="003B424A" w:rsidRDefault="00E315D0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кои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вредност</w:t>
      </w:r>
      <w:r w:rsidRPr="003B424A">
        <w:rPr>
          <w:rFonts w:ascii="Arial" w:hAnsi="Arial" w:cs="Arial"/>
          <w:sz w:val="22"/>
          <w:szCs w:val="22"/>
          <w:lang w:val="mk-MK"/>
        </w:rPr>
        <w:t>и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претставува</w:t>
      </w:r>
      <w:r w:rsidRPr="003B424A">
        <w:rPr>
          <w:rFonts w:ascii="Arial" w:hAnsi="Arial" w:cs="Arial"/>
          <w:sz w:val="22"/>
          <w:szCs w:val="22"/>
          <w:lang w:val="mk-MK"/>
        </w:rPr>
        <w:t>ат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почетна цена за првото усно јавно наддавање.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</w:p>
    <w:p w:rsidR="003F5FA2" w:rsidRPr="003B424A" w:rsidRDefault="003F5FA2">
      <w:pPr>
        <w:ind w:firstLine="720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товари:</w:t>
      </w:r>
    </w:p>
    <w:p w:rsidR="003F5FA2" w:rsidRPr="003B424A" w:rsidRDefault="00E315D0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="00B07870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Оливера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Савиќ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 w:rsidP="003F5FA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="005B78AA">
        <w:rPr>
          <w:rFonts w:ascii="Arial" w:hAnsi="Arial" w:cs="Arial"/>
          <w:b/>
          <w:sz w:val="22"/>
          <w:szCs w:val="22"/>
          <w:u w:val="single"/>
          <w:lang w:val="mk-MK"/>
        </w:rPr>
        <w:t>01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.0</w:t>
      </w:r>
      <w:r w:rsidR="005B78AA">
        <w:rPr>
          <w:rFonts w:ascii="Arial" w:hAnsi="Arial" w:cs="Arial"/>
          <w:b/>
          <w:sz w:val="22"/>
          <w:szCs w:val="22"/>
          <w:u w:val="single"/>
          <w:lang w:val="mk-MK"/>
        </w:rPr>
        <w:t>9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.2023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10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>:30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E02D09" w:rsidRPr="003B424A" w:rsidRDefault="00E02D09" w:rsidP="00E02D09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="005B78AA">
        <w:rPr>
          <w:rFonts w:ascii="Arial" w:hAnsi="Arial" w:cs="Arial"/>
          <w:sz w:val="22"/>
          <w:szCs w:val="22"/>
          <w:u w:val="single"/>
          <w:lang w:val="mk-MK"/>
        </w:rPr>
        <w:t>да се разгледаат на ден 30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.08.2023 година во периодот од 10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 xml:space="preserve"> до 11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плац лоциран на ул.Христо Татарчев 1 бр.21а, Скопје.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B424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Халк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3B424A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5B78A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најдоцна до 30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.08.2023 година</w:t>
      </w:r>
      <w:r w:rsidRPr="003B424A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  <w:proofErr w:type="gramEnd"/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3F5FA2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Pr="003B424A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D30521"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Слободен печат</w:t>
      </w:r>
      <w:r w:rsidR="0002412A" w:rsidRPr="003B424A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Купувачот е должен да ја положи вкупната цена на предметите, веднаш </w:t>
      </w:r>
      <w:r w:rsidR="00D30521" w:rsidRPr="003B424A">
        <w:rPr>
          <w:rFonts w:ascii="Arial" w:hAnsi="Arial" w:cs="Arial"/>
          <w:sz w:val="22"/>
          <w:szCs w:val="22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D30521" w:rsidRPr="003B424A" w:rsidRDefault="00D30521" w:rsidP="00D3052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B77FC" w:rsidRPr="003B424A" w:rsidRDefault="00D30521" w:rsidP="00CB77F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</w:t>
      </w:r>
      <w:r w:rsidR="003B424A">
        <w:rPr>
          <w:rFonts w:ascii="Calibri" w:hAnsi="Calibri"/>
          <w:sz w:val="22"/>
          <w:szCs w:val="22"/>
          <w:lang w:val="mk-MK"/>
        </w:rPr>
        <w:t xml:space="preserve">        </w:t>
      </w:r>
      <w:r w:rsidR="00CB77FC" w:rsidRPr="003B424A">
        <w:rPr>
          <w:sz w:val="22"/>
          <w:szCs w:val="22"/>
        </w:rPr>
        <w:t xml:space="preserve"> </w:t>
      </w:r>
      <w:r w:rsidR="00CB77FC" w:rsidRPr="003B424A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85"/>
        <w:gridCol w:w="5236"/>
      </w:tblGrid>
      <w:tr w:rsidR="00CB77FC" w:rsidRPr="003B424A" w:rsidTr="00CB77FC">
        <w:tc>
          <w:tcPr>
            <w:tcW w:w="5377" w:type="dxa"/>
          </w:tcPr>
          <w:p w:rsidR="00CB77FC" w:rsidRPr="003B424A" w:rsidRDefault="00CB77FC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3B424A" w:rsidRDefault="00DB350B">
            <w:pPr>
              <w:jc w:val="center"/>
              <w:rPr>
                <w:sz w:val="22"/>
                <w:szCs w:val="22"/>
                <w:lang w:val="mk-MK"/>
              </w:rPr>
            </w:pPr>
            <w:r w:rsidRPr="003B424A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CB77FC" w:rsidRPr="003B424A" w:rsidRDefault="00CB77FC" w:rsidP="00CB77FC">
      <w:pPr>
        <w:jc w:val="both"/>
        <w:rPr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 xml:space="preserve">              </w:t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    </w:t>
      </w: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2412A"/>
    <w:rsid w:val="000362E6"/>
    <w:rsid w:val="000A0DD6"/>
    <w:rsid w:val="00120261"/>
    <w:rsid w:val="00272CF5"/>
    <w:rsid w:val="00300BF0"/>
    <w:rsid w:val="003139D6"/>
    <w:rsid w:val="00315222"/>
    <w:rsid w:val="00320F23"/>
    <w:rsid w:val="00361EE0"/>
    <w:rsid w:val="003B424A"/>
    <w:rsid w:val="003C7672"/>
    <w:rsid w:val="003F0851"/>
    <w:rsid w:val="003F2E58"/>
    <w:rsid w:val="003F5FA2"/>
    <w:rsid w:val="003F65F4"/>
    <w:rsid w:val="004215A0"/>
    <w:rsid w:val="00475736"/>
    <w:rsid w:val="004B0193"/>
    <w:rsid w:val="004B2CE3"/>
    <w:rsid w:val="004C3999"/>
    <w:rsid w:val="004F539B"/>
    <w:rsid w:val="00514B61"/>
    <w:rsid w:val="005566B5"/>
    <w:rsid w:val="005A5E17"/>
    <w:rsid w:val="005B78AA"/>
    <w:rsid w:val="00652065"/>
    <w:rsid w:val="006803FC"/>
    <w:rsid w:val="006828F0"/>
    <w:rsid w:val="0068739E"/>
    <w:rsid w:val="006A0A56"/>
    <w:rsid w:val="006B4A73"/>
    <w:rsid w:val="006D6105"/>
    <w:rsid w:val="006F4076"/>
    <w:rsid w:val="006F5B02"/>
    <w:rsid w:val="007645DB"/>
    <w:rsid w:val="00830FFF"/>
    <w:rsid w:val="00865181"/>
    <w:rsid w:val="00892F60"/>
    <w:rsid w:val="009A10C6"/>
    <w:rsid w:val="00A67943"/>
    <w:rsid w:val="00A7085D"/>
    <w:rsid w:val="00AD157C"/>
    <w:rsid w:val="00B07870"/>
    <w:rsid w:val="00B3562A"/>
    <w:rsid w:val="00B86D6C"/>
    <w:rsid w:val="00B86E93"/>
    <w:rsid w:val="00C53E34"/>
    <w:rsid w:val="00C64A8B"/>
    <w:rsid w:val="00C720E9"/>
    <w:rsid w:val="00CB77FC"/>
    <w:rsid w:val="00D30521"/>
    <w:rsid w:val="00D72C80"/>
    <w:rsid w:val="00DA3212"/>
    <w:rsid w:val="00DB350B"/>
    <w:rsid w:val="00DF02A7"/>
    <w:rsid w:val="00E02D09"/>
    <w:rsid w:val="00E315D0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14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4B6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User</cp:lastModifiedBy>
  <cp:revision>4</cp:revision>
  <cp:lastPrinted>2023-08-16T07:30:00Z</cp:lastPrinted>
  <dcterms:created xsi:type="dcterms:W3CDTF">2023-08-16T07:31:00Z</dcterms:created>
  <dcterms:modified xsi:type="dcterms:W3CDTF">2023-08-16T07:31:00Z</dcterms:modified>
</cp:coreProperties>
</file>