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86" w:rsidRPr="00182B0A" w:rsidRDefault="00751C86" w:rsidP="00751C86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C86" w:rsidRDefault="00751C86" w:rsidP="003A33B1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</w:t>
      </w:r>
    </w:p>
    <w:p w:rsidR="00751C86" w:rsidRPr="006C51DB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>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51C86" w:rsidRPr="00906AF3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51C86" w:rsidRPr="00763051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51C86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51C86" w:rsidRPr="000D3850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51C86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D3049D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</w:p>
    <w:p w:rsidR="00D3049D" w:rsidRDefault="00D3049D" w:rsidP="00751C8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</w:p>
    <w:p w:rsidR="00D3049D" w:rsidRPr="008A207C" w:rsidRDefault="00D3049D" w:rsidP="00D3049D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693/2018</w:t>
      </w:r>
    </w:p>
    <w:p w:rsidR="00D3049D" w:rsidRPr="00984BC5" w:rsidRDefault="00D3049D" w:rsidP="00D3049D">
      <w:pPr>
        <w:rPr>
          <w:sz w:val="28"/>
          <w:szCs w:val="28"/>
        </w:rPr>
      </w:pPr>
    </w:p>
    <w:p w:rsidR="00D3049D" w:rsidRPr="001E07A3" w:rsidRDefault="00D3049D" w:rsidP="00D3049D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D3049D" w:rsidRDefault="00D3049D" w:rsidP="00D3049D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D3049D" w:rsidRDefault="00D3049D" w:rsidP="00D3049D">
      <w:pPr>
        <w:jc w:val="center"/>
        <w:rPr>
          <w:sz w:val="28"/>
          <w:szCs w:val="28"/>
          <w:lang w:val="mk-MK"/>
        </w:rPr>
      </w:pPr>
    </w:p>
    <w:p w:rsidR="00D3049D" w:rsidRDefault="00D3049D" w:rsidP="00D3049D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Александар Данчев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Виница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с.Блатец</w:t>
      </w:r>
      <w:r w:rsidRPr="00C0799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врз основа на извршна исправа </w:t>
      </w:r>
      <w:r w:rsidRPr="000D3850">
        <w:rPr>
          <w:sz w:val="28"/>
          <w:szCs w:val="28"/>
          <w:lang w:val="ru-RU"/>
        </w:rPr>
        <w:t>21П4-1147/16</w:t>
      </w:r>
      <w:r>
        <w:rPr>
          <w:sz w:val="28"/>
          <w:szCs w:val="28"/>
          <w:lang w:val="ru-RU"/>
        </w:rPr>
        <w:t xml:space="preserve"> од 25.01.2018 година на Основен суд Скопје 2 Скопје</w:t>
      </w:r>
      <w:r w:rsidRPr="00C07992">
        <w:rPr>
          <w:sz w:val="28"/>
          <w:szCs w:val="28"/>
          <w:lang w:val="ru-RU"/>
        </w:rPr>
        <w:t xml:space="preserve"> </w:t>
      </w:r>
      <w:bookmarkStart w:id="8" w:name="Doveritel2"/>
      <w:bookmarkEnd w:id="8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Војо Настевски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>
        <w:rPr>
          <w:sz w:val="28"/>
          <w:szCs w:val="28"/>
          <w:lang w:val="ru-RU"/>
        </w:rPr>
        <w:t>ул. С.Георг Шнајдер бр.07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16.05.2019 година </w:t>
      </w:r>
      <w:r>
        <w:rPr>
          <w:sz w:val="28"/>
          <w:szCs w:val="28"/>
          <w:lang w:val="mk-MK"/>
        </w:rPr>
        <w:t xml:space="preserve">го </w:t>
      </w:r>
    </w:p>
    <w:p w:rsidR="00D3049D" w:rsidRDefault="00D3049D" w:rsidP="00D3049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3049D" w:rsidRPr="001E07A3" w:rsidRDefault="00D3049D" w:rsidP="00D3049D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D3049D" w:rsidRDefault="00D3049D" w:rsidP="00D3049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Војо Настевски со </w:t>
      </w:r>
      <w:bookmarkStart w:id="14" w:name="Oopis_edb1"/>
      <w:bookmarkEnd w:id="14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ул. С.Георг Шнајдер бр.07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 xml:space="preserve">, заради доставување на Решение ППНИ-794/18 од 26.07.2018 година на Основен суд Скопје 2 Скопје,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3049D" w:rsidRDefault="00D3049D" w:rsidP="00D3049D">
      <w:pPr>
        <w:jc w:val="both"/>
        <w:rPr>
          <w:sz w:val="28"/>
          <w:szCs w:val="28"/>
          <w:lang w:val="mk-MK"/>
        </w:rPr>
      </w:pPr>
    </w:p>
    <w:p w:rsidR="00D3049D" w:rsidRDefault="00D3049D" w:rsidP="00D3049D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>
        <w:rPr>
          <w:sz w:val="28"/>
          <w:szCs w:val="28"/>
          <w:lang w:val="mk-MK"/>
        </w:rPr>
        <w:t xml:space="preserve">Војо Настевски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3049D" w:rsidRDefault="00D3049D" w:rsidP="00D3049D">
      <w:pPr>
        <w:ind w:firstLine="720"/>
        <w:jc w:val="both"/>
        <w:rPr>
          <w:sz w:val="28"/>
          <w:szCs w:val="28"/>
          <w:lang w:val="mk-MK"/>
        </w:rPr>
      </w:pPr>
    </w:p>
    <w:p w:rsidR="00D3049D" w:rsidRPr="002F4B4C" w:rsidRDefault="00D3049D" w:rsidP="00D3049D">
      <w:pPr>
        <w:rPr>
          <w:sz w:val="28"/>
          <w:szCs w:val="28"/>
          <w:lang w:val="mk-MK"/>
        </w:rPr>
      </w:pP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 w:rsidR="00001064"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Извршители на Република Македонија</w:t>
      </w:r>
      <w:r w:rsidR="00001064">
        <w:rPr>
          <w:sz w:val="28"/>
          <w:szCs w:val="28"/>
          <w:lang w:val="mk-MK"/>
        </w:rPr>
        <w:t>.</w:t>
      </w:r>
    </w:p>
    <w:p w:rsidR="00D3049D" w:rsidRDefault="00D3049D" w:rsidP="00D3049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3049D" w:rsidRDefault="00D3049D" w:rsidP="00D3049D">
      <w:pPr>
        <w:rPr>
          <w:sz w:val="28"/>
          <w:szCs w:val="28"/>
          <w:lang w:val="mk-MK"/>
        </w:rPr>
      </w:pPr>
    </w:p>
    <w:p w:rsidR="00D3049D" w:rsidRPr="00335C10" w:rsidRDefault="00D3049D" w:rsidP="00D3049D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D3049D" w:rsidRDefault="00D3049D" w:rsidP="00D3049D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>
        <w:rPr>
          <w:b/>
          <w:sz w:val="28"/>
          <w:szCs w:val="28"/>
          <w:lang w:val="mk-MK"/>
        </w:rPr>
        <w:t>Павел Томашевски</w:t>
      </w:r>
    </w:p>
    <w:p w:rsidR="00751C86" w:rsidRPr="004276E7" w:rsidRDefault="00751C86" w:rsidP="00751C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</w:t>
      </w:r>
    </w:p>
    <w:p w:rsidR="00F920AD" w:rsidRDefault="00F920AD"/>
    <w:sectPr w:rsidR="00F920AD" w:rsidSect="00F92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1C86"/>
    <w:rsid w:val="00001064"/>
    <w:rsid w:val="003A33B1"/>
    <w:rsid w:val="00751C86"/>
    <w:rsid w:val="00796E8E"/>
    <w:rsid w:val="00CF5F5C"/>
    <w:rsid w:val="00D3049D"/>
    <w:rsid w:val="00F92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C8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4</cp:revision>
  <dcterms:created xsi:type="dcterms:W3CDTF">2019-05-16T09:32:00Z</dcterms:created>
  <dcterms:modified xsi:type="dcterms:W3CDTF">2019-05-16T09:59:00Z</dcterms:modified>
</cp:coreProperties>
</file>