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6F4A8C">
        <w:tc>
          <w:tcPr>
            <w:tcW w:w="6204" w:type="dxa"/>
            <w:hideMark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F4A8C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F4A8C">
              <w:rPr>
                <w:rFonts w:ascii="Arial" w:eastAsia="Times New Roman" w:hAnsi="Arial" w:cs="Arial"/>
                <w:b/>
                <w:lang w:val="en-US"/>
              </w:rPr>
              <w:t>145/2025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F4A8C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F4A8C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F4A8C">
        <w:tc>
          <w:tcPr>
            <w:tcW w:w="6204" w:type="dxa"/>
            <w:hideMark/>
          </w:tcPr>
          <w:p w:rsidR="00671D6F" w:rsidRPr="00DB4229" w:rsidRDefault="006F4A8C" w:rsidP="006F4A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043/416-306  izvrsitelangelkostadinovski@yahoo.com</w:t>
            </w:r>
          </w:p>
        </w:tc>
        <w:tc>
          <w:tcPr>
            <w:tcW w:w="566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F4A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F4A8C" w:rsidRDefault="006F4A8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4A8C" w:rsidRDefault="006F4A8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04EC" w:rsidRPr="007C3ECA" w:rsidRDefault="006F4A8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Ангел Костадиновски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ул.Шишка бр.2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ЕУРОСТАНДАРД Банка АД Скопје - во стечај</w:t>
      </w:r>
      <w:bookmarkStart w:id="8" w:name="DovGrad1"/>
      <w:bookmarkEnd w:id="8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4030001419723 и ЕМБС 5538041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ул.Никола Кљусев бр.2 преку полномошник Адвокатско друштво КУЗМАНОВСКИ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  ОДУ книга 6 реден бр.284/14 од 31.07.2014 година на Нотар Славјанка Андреева од Велес,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производство на изолациони материјали и трговија ИЗОЛМОНТ ДООЕЛ увоз-извоз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4030002461910 и ЕМБС 4026195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Бул.Партизански Одреди бр.47-3/4,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6" w:name="VredPredmet"/>
      <w:bookmarkEnd w:id="26"/>
      <w:r>
        <w:rPr>
          <w:rFonts w:ascii="Arial" w:hAnsi="Arial" w:cs="Arial"/>
          <w:lang w:val="en-US"/>
        </w:rPr>
        <w:t xml:space="preserve"> во вредност 38.169.485,00 денари</w:t>
      </w:r>
      <w:r>
        <w:rPr>
          <w:rFonts w:ascii="Arial" w:hAnsi="Arial" w:cs="Arial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09.07.2025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</w:t>
      </w:r>
      <w:r w:rsidR="006F4A8C">
        <w:rPr>
          <w:rFonts w:ascii="Arial" w:hAnsi="Arial" w:cs="Arial"/>
        </w:rPr>
        <w:t xml:space="preserve">  прва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6F4A8C" w:rsidRDefault="006F4A8C" w:rsidP="006F4A8C">
      <w:pPr>
        <w:jc w:val="both"/>
        <w:rPr>
          <w:rFonts w:ascii="Arial" w:hAnsi="Arial" w:cs="Arial"/>
        </w:rPr>
      </w:pPr>
    </w:p>
    <w:p w:rsidR="006F4A8C" w:rsidRPr="00EF3FCE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1.-Електроотпорна печка за олово, </w:t>
      </w:r>
      <w:r w:rsidRPr="00EF3FCE">
        <w:rPr>
          <w:rFonts w:ascii="Arial" w:hAnsi="Arial" w:cs="Arial"/>
        </w:rPr>
        <w:t>модел ЕТРО 1500-45, ком.1, производител АВВ Германија</w:t>
      </w:r>
      <w:r>
        <w:rPr>
          <w:rFonts w:ascii="Arial" w:hAnsi="Arial" w:cs="Arial"/>
        </w:rPr>
        <w:t xml:space="preserve"> попишан со налепница број 5</w:t>
      </w:r>
      <w:r w:rsidR="00021FE5">
        <w:rPr>
          <w:rFonts w:ascii="Arial" w:hAnsi="Arial" w:cs="Arial"/>
        </w:rPr>
        <w:t xml:space="preserve"> ( не е во функција ) – пр</w:t>
      </w:r>
      <w:r w:rsidR="00F94CE2">
        <w:rPr>
          <w:rFonts w:ascii="Arial" w:hAnsi="Arial" w:cs="Arial"/>
        </w:rPr>
        <w:t xml:space="preserve">оценета вредност износ од </w:t>
      </w:r>
      <w:r w:rsidR="00F94CE2" w:rsidRPr="00F94CE2">
        <w:rPr>
          <w:rFonts w:ascii="Arial" w:hAnsi="Arial" w:cs="Arial"/>
          <w:b/>
        </w:rPr>
        <w:t>142.500,00 денари</w:t>
      </w:r>
      <w:r w:rsidRPr="00EF3FCE">
        <w:rPr>
          <w:rFonts w:ascii="Arial" w:hAnsi="Arial" w:cs="Arial"/>
        </w:rPr>
        <w:t>;</w:t>
      </w:r>
    </w:p>
    <w:p w:rsidR="00F822AF" w:rsidRDefault="00F822AF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2.-Електроотпорна печка за олово и алуминиум, модел ЕТР 600В-80, ком.1, производител АВВ Германија </w:t>
      </w:r>
      <w:r>
        <w:rPr>
          <w:rFonts w:ascii="Arial" w:hAnsi="Arial" w:cs="Arial"/>
        </w:rPr>
        <w:t>попишан со налепница број 6</w:t>
      </w:r>
      <w:r w:rsidR="00021FE5">
        <w:rPr>
          <w:rFonts w:ascii="Arial" w:hAnsi="Arial" w:cs="Arial"/>
        </w:rPr>
        <w:t>– пр</w:t>
      </w:r>
      <w:r w:rsidR="00F94CE2">
        <w:rPr>
          <w:rFonts w:ascii="Arial" w:hAnsi="Arial" w:cs="Arial"/>
        </w:rPr>
        <w:t xml:space="preserve">оценета вредност износ од </w:t>
      </w:r>
      <w:r w:rsidR="00F94CE2" w:rsidRPr="00F94CE2">
        <w:rPr>
          <w:rFonts w:ascii="Arial" w:hAnsi="Arial" w:cs="Arial"/>
          <w:b/>
        </w:rPr>
        <w:t>142.500,00 денари</w:t>
      </w:r>
      <w:r>
        <w:rPr>
          <w:rFonts w:ascii="Arial" w:hAnsi="Arial" w:cs="Arial"/>
          <w:b/>
        </w:rPr>
        <w:t>;</w:t>
      </w:r>
    </w:p>
    <w:p w:rsidR="00F822AF" w:rsidRDefault="00F822AF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3.-Хауба со вентилатор и канали, тип 5</w:t>
      </w:r>
      <w:r>
        <w:rPr>
          <w:rFonts w:ascii="Arial" w:hAnsi="Arial" w:cs="Arial"/>
          <w:b/>
          <w:lang w:val="en-US"/>
        </w:rPr>
        <w:t xml:space="preserve">x2.5, </w:t>
      </w:r>
      <w:r>
        <w:rPr>
          <w:rFonts w:ascii="Arial" w:hAnsi="Arial" w:cs="Arial"/>
          <w:b/>
        </w:rPr>
        <w:t xml:space="preserve">ком.3, производител ТОПИНГ Скопје </w:t>
      </w:r>
      <w:r>
        <w:rPr>
          <w:rFonts w:ascii="Arial" w:hAnsi="Arial" w:cs="Arial"/>
        </w:rPr>
        <w:t>попишан со налепница број 7</w:t>
      </w:r>
      <w:r w:rsidR="00021FE5">
        <w:rPr>
          <w:rFonts w:ascii="Arial" w:hAnsi="Arial" w:cs="Arial"/>
        </w:rPr>
        <w:t xml:space="preserve"> – пр</w:t>
      </w:r>
      <w:r w:rsidR="00F94CE2">
        <w:rPr>
          <w:rFonts w:ascii="Arial" w:hAnsi="Arial" w:cs="Arial"/>
        </w:rPr>
        <w:t xml:space="preserve">оценета вредност износ од </w:t>
      </w:r>
      <w:r w:rsidR="00F94CE2" w:rsidRPr="00F94CE2">
        <w:rPr>
          <w:rFonts w:ascii="Arial" w:hAnsi="Arial" w:cs="Arial"/>
          <w:b/>
        </w:rPr>
        <w:t>1.</w:t>
      </w:r>
      <w:r w:rsidR="00F94CE2">
        <w:rPr>
          <w:rFonts w:ascii="Arial" w:hAnsi="Arial" w:cs="Arial"/>
          <w:b/>
        </w:rPr>
        <w:t>125,</w:t>
      </w:r>
      <w:r w:rsidR="00F94CE2" w:rsidRPr="00F94CE2">
        <w:rPr>
          <w:rFonts w:ascii="Arial" w:hAnsi="Arial" w:cs="Arial"/>
          <w:b/>
        </w:rPr>
        <w:t>00,00 денари</w:t>
      </w:r>
      <w:r>
        <w:rPr>
          <w:rFonts w:ascii="Arial" w:hAnsi="Arial" w:cs="Arial"/>
          <w:b/>
        </w:rPr>
        <w:t>;</w:t>
      </w:r>
    </w:p>
    <w:p w:rsidR="00F822AF" w:rsidRDefault="00F822AF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4.-Комбинирана печка за алуминиум и олово – нагибна, ком 1, производител ТОПИНГ Скопје </w:t>
      </w:r>
      <w:r>
        <w:rPr>
          <w:rFonts w:ascii="Arial" w:hAnsi="Arial" w:cs="Arial"/>
        </w:rPr>
        <w:t>попишан со налепница број 8</w:t>
      </w:r>
      <w:r w:rsidR="00021FE5">
        <w:rPr>
          <w:rFonts w:ascii="Arial" w:hAnsi="Arial" w:cs="Arial"/>
        </w:rPr>
        <w:t xml:space="preserve"> – пр</w:t>
      </w:r>
      <w:r w:rsidR="00F94CE2">
        <w:rPr>
          <w:rFonts w:ascii="Arial" w:hAnsi="Arial" w:cs="Arial"/>
        </w:rPr>
        <w:t xml:space="preserve">оценета вредност износ од </w:t>
      </w:r>
      <w:r w:rsidR="00F94CE2" w:rsidRPr="00F94CE2">
        <w:rPr>
          <w:rFonts w:ascii="Arial" w:hAnsi="Arial" w:cs="Arial"/>
          <w:b/>
        </w:rPr>
        <w:t>1</w:t>
      </w:r>
      <w:r w:rsidR="00F94CE2">
        <w:rPr>
          <w:rFonts w:ascii="Arial" w:hAnsi="Arial" w:cs="Arial"/>
          <w:b/>
        </w:rPr>
        <w:t>87</w:t>
      </w:r>
      <w:r w:rsidR="00F94CE2" w:rsidRPr="00F94CE2">
        <w:rPr>
          <w:rFonts w:ascii="Arial" w:hAnsi="Arial" w:cs="Arial"/>
          <w:b/>
        </w:rPr>
        <w:t>.500,00 денари</w:t>
      </w:r>
      <w:r>
        <w:rPr>
          <w:rFonts w:ascii="Arial" w:hAnsi="Arial" w:cs="Arial"/>
          <w:b/>
        </w:rPr>
        <w:t>;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5.-Осовини за млин, тип </w:t>
      </w:r>
      <w:r>
        <w:rPr>
          <w:rFonts w:ascii="Arial" w:hAnsi="Arial" w:cs="Arial"/>
          <w:b/>
          <w:lang w:val="en-US"/>
        </w:rPr>
        <w:t xml:space="preserve">ST 52-3FI 140, </w:t>
      </w:r>
      <w:r>
        <w:rPr>
          <w:rFonts w:ascii="Arial" w:hAnsi="Arial" w:cs="Arial"/>
          <w:b/>
        </w:rPr>
        <w:t xml:space="preserve">ком.3 </w:t>
      </w:r>
      <w:r>
        <w:rPr>
          <w:rFonts w:ascii="Arial" w:hAnsi="Arial" w:cs="Arial"/>
        </w:rPr>
        <w:t>попишан со налепница број 9</w:t>
      </w:r>
      <w:r w:rsidR="00021FE5">
        <w:rPr>
          <w:rFonts w:ascii="Arial" w:hAnsi="Arial" w:cs="Arial"/>
        </w:rPr>
        <w:t>– пр</w:t>
      </w:r>
      <w:r w:rsidR="00F94CE2">
        <w:rPr>
          <w:rFonts w:ascii="Arial" w:hAnsi="Arial" w:cs="Arial"/>
        </w:rPr>
        <w:t xml:space="preserve">оценета вредност износ од </w:t>
      </w:r>
      <w:r w:rsidR="00F94CE2">
        <w:rPr>
          <w:rFonts w:ascii="Arial" w:hAnsi="Arial" w:cs="Arial"/>
          <w:b/>
        </w:rPr>
        <w:t>31</w:t>
      </w:r>
      <w:r w:rsidR="00F94CE2" w:rsidRPr="00F94CE2">
        <w:rPr>
          <w:rFonts w:ascii="Arial" w:hAnsi="Arial" w:cs="Arial"/>
          <w:b/>
        </w:rPr>
        <w:t>.</w:t>
      </w:r>
      <w:r w:rsidR="00F94CE2">
        <w:rPr>
          <w:rFonts w:ascii="Arial" w:hAnsi="Arial" w:cs="Arial"/>
          <w:b/>
        </w:rPr>
        <w:t>275</w:t>
      </w:r>
      <w:r w:rsidR="00F94CE2" w:rsidRPr="00F94CE2"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</w:rPr>
        <w:t>,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6.-Склопови, ком.3 составени од </w:t>
      </w:r>
      <w:r>
        <w:rPr>
          <w:rFonts w:ascii="Arial" w:hAnsi="Arial" w:cs="Arial"/>
        </w:rPr>
        <w:t>попишан со налепница број 10</w:t>
      </w:r>
      <w:r w:rsidR="00021FE5">
        <w:rPr>
          <w:rFonts w:ascii="Arial" w:hAnsi="Arial" w:cs="Arial"/>
        </w:rPr>
        <w:t xml:space="preserve"> – пр</w:t>
      </w:r>
      <w:r w:rsidR="00F94CE2">
        <w:rPr>
          <w:rFonts w:ascii="Arial" w:hAnsi="Arial" w:cs="Arial"/>
        </w:rPr>
        <w:t xml:space="preserve">оценета вредност износ од </w:t>
      </w:r>
      <w:r w:rsidR="00F94CE2">
        <w:rPr>
          <w:rFonts w:ascii="Arial" w:hAnsi="Arial" w:cs="Arial"/>
          <w:b/>
        </w:rPr>
        <w:t>160</w:t>
      </w:r>
      <w:r w:rsidR="00F94CE2" w:rsidRPr="00F94CE2">
        <w:rPr>
          <w:rFonts w:ascii="Arial" w:hAnsi="Arial" w:cs="Arial"/>
          <w:b/>
        </w:rPr>
        <w:t>.</w:t>
      </w:r>
      <w:r w:rsidR="00F94CE2">
        <w:rPr>
          <w:rFonts w:ascii="Arial" w:hAnsi="Arial" w:cs="Arial"/>
          <w:b/>
        </w:rPr>
        <w:t>2</w:t>
      </w:r>
      <w:r w:rsidR="00F94CE2" w:rsidRPr="00F94CE2">
        <w:rPr>
          <w:rFonts w:ascii="Arial" w:hAnsi="Arial" w:cs="Arial"/>
          <w:b/>
        </w:rPr>
        <w:t>00,00 денари</w:t>
      </w:r>
      <w:r>
        <w:rPr>
          <w:rFonts w:ascii="Arial" w:hAnsi="Arial" w:cs="Arial"/>
          <w:b/>
        </w:rPr>
        <w:t>: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лежиште, тип 22218</w:t>
      </w:r>
      <w:r>
        <w:rPr>
          <w:rFonts w:ascii="Arial" w:hAnsi="Arial" w:cs="Arial"/>
          <w:b/>
          <w:lang w:val="en-US"/>
        </w:rPr>
        <w:t xml:space="preserve">W33J, </w:t>
      </w:r>
      <w:r>
        <w:rPr>
          <w:rFonts w:ascii="Arial" w:hAnsi="Arial" w:cs="Arial"/>
          <w:b/>
        </w:rPr>
        <w:t>ком.2;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лежиште, тип 2208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ком.2;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осигурач, тип МВ 18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ком.2;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куќиште, тип </w:t>
      </w:r>
      <w:r>
        <w:rPr>
          <w:rFonts w:ascii="Arial" w:hAnsi="Arial" w:cs="Arial"/>
          <w:b/>
          <w:lang w:val="en-US"/>
        </w:rPr>
        <w:t xml:space="preserve">SN 528, </w:t>
      </w:r>
      <w:r>
        <w:rPr>
          <w:rFonts w:ascii="Arial" w:hAnsi="Arial" w:cs="Arial"/>
          <w:b/>
        </w:rPr>
        <w:t>ком.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</w:rPr>
        <w:t>;</w:t>
      </w:r>
    </w:p>
    <w:p w:rsidR="006F4A8C" w:rsidRDefault="006F4A8C" w:rsidP="006F4A8C">
      <w:pPr>
        <w:jc w:val="both"/>
        <w:rPr>
          <w:rFonts w:ascii="Arial" w:hAnsi="Arial" w:cs="Arial"/>
        </w:rPr>
      </w:pPr>
    </w:p>
    <w:p w:rsidR="006F4A8C" w:rsidRDefault="006F4A8C" w:rsidP="006F4A8C">
      <w:pPr>
        <w:jc w:val="both"/>
        <w:rPr>
          <w:rFonts w:ascii="Arial" w:hAnsi="Arial" w:cs="Arial"/>
        </w:rPr>
      </w:pPr>
    </w:p>
    <w:p w:rsidR="006F4A8C" w:rsidRDefault="006F4A8C" w:rsidP="006F4A8C">
      <w:pPr>
        <w:jc w:val="both"/>
        <w:rPr>
          <w:rFonts w:ascii="Arial" w:hAnsi="Arial" w:cs="Arial"/>
        </w:rPr>
      </w:pPr>
    </w:p>
    <w:p w:rsidR="006F4A8C" w:rsidRDefault="006F4A8C" w:rsidP="006F4A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Севкупно проценета вредност на предметите е </w:t>
      </w:r>
      <w:r w:rsidR="00F94CE2">
        <w:rPr>
          <w:rFonts w:ascii="Arial" w:hAnsi="Arial" w:cs="Arial"/>
          <w:b/>
          <w:bCs/>
        </w:rPr>
        <w:t>665</w:t>
      </w:r>
      <w:r w:rsidRPr="005756B3">
        <w:rPr>
          <w:rFonts w:ascii="Arial" w:hAnsi="Arial" w:cs="Arial"/>
          <w:b/>
          <w:bCs/>
        </w:rPr>
        <w:t>.</w:t>
      </w:r>
      <w:r w:rsidR="00F94CE2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</w:rPr>
        <w:t>0,00 денари</w:t>
      </w:r>
      <w:r>
        <w:rPr>
          <w:rFonts w:ascii="Arial" w:hAnsi="Arial" w:cs="Arial"/>
        </w:rPr>
        <w:t xml:space="preserve">, која вредност претставува почетна цена за </w:t>
      </w:r>
      <w:r w:rsidR="00F94CE2">
        <w:rPr>
          <w:rFonts w:ascii="Arial" w:hAnsi="Arial" w:cs="Arial"/>
        </w:rPr>
        <w:t>првото</w:t>
      </w:r>
      <w:r>
        <w:rPr>
          <w:rFonts w:ascii="Arial" w:hAnsi="Arial" w:cs="Arial"/>
        </w:rPr>
        <w:t xml:space="preserve"> усно јавно наддавање.</w:t>
      </w:r>
    </w:p>
    <w:p w:rsidR="00F94CE2" w:rsidRDefault="00F94CE2" w:rsidP="006F4A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залог во корист на </w:t>
      </w:r>
      <w:r w:rsidR="00F822AF">
        <w:rPr>
          <w:rFonts w:ascii="Arial" w:hAnsi="Arial" w:cs="Arial"/>
        </w:rPr>
        <w:t>ЕУРОСТАНДАРД БАНКА АД СКОПЈЕ во стечај.</w:t>
      </w:r>
    </w:p>
    <w:p w:rsidR="006F4A8C" w:rsidRDefault="006F4A8C" w:rsidP="006F4A8C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F822AF">
        <w:rPr>
          <w:rFonts w:ascii="Arial" w:hAnsi="Arial" w:cs="Arial"/>
          <w:b/>
          <w:bCs/>
          <w:lang w:val="mk-MK"/>
        </w:rPr>
        <w:t>22</w:t>
      </w:r>
      <w:r>
        <w:rPr>
          <w:rFonts w:ascii="Arial" w:hAnsi="Arial" w:cs="Arial"/>
          <w:b/>
        </w:rPr>
        <w:t>.</w:t>
      </w:r>
      <w:r w:rsidR="00F822AF">
        <w:rPr>
          <w:rFonts w:ascii="Arial" w:hAnsi="Arial" w:cs="Arial"/>
          <w:b/>
          <w:lang w:val="mk-MK"/>
        </w:rPr>
        <w:t>07</w:t>
      </w:r>
      <w:r>
        <w:rPr>
          <w:rFonts w:ascii="Arial" w:hAnsi="Arial" w:cs="Arial"/>
          <w:b/>
        </w:rPr>
        <w:t>.20</w:t>
      </w:r>
      <w:r>
        <w:rPr>
          <w:rFonts w:ascii="Arial" w:hAnsi="Arial" w:cs="Arial"/>
          <w:b/>
          <w:lang w:val="mk-MK"/>
        </w:rPr>
        <w:t>2</w:t>
      </w:r>
      <w:r w:rsidR="00F822AF">
        <w:rPr>
          <w:rFonts w:ascii="Arial" w:hAnsi="Arial" w:cs="Arial"/>
          <w:b/>
          <w:lang w:val="mk-MK"/>
        </w:rPr>
        <w:t>5</w:t>
      </w:r>
      <w:r>
        <w:rPr>
          <w:rFonts w:ascii="Arial" w:hAnsi="Arial" w:cs="Arial"/>
          <w:b/>
          <w:lang w:val="mk-MK"/>
        </w:rPr>
        <w:t xml:space="preserve"> г. во </w:t>
      </w:r>
      <w:bookmarkStart w:id="28" w:name="Text32"/>
      <w:r>
        <w:rPr>
          <w:rFonts w:ascii="Arial" w:hAnsi="Arial" w:cs="Arial"/>
          <w:b/>
          <w:noProof/>
          <w:lang w:val="mk-MK"/>
        </w:rPr>
        <w:t>12:</w:t>
      </w:r>
      <w:r w:rsidR="00F822AF">
        <w:rPr>
          <w:rFonts w:ascii="Arial" w:hAnsi="Arial" w:cs="Arial"/>
          <w:b/>
          <w:noProof/>
          <w:lang w:val="mk-MK"/>
        </w:rPr>
        <w:t>3</w:t>
      </w:r>
      <w:r>
        <w:rPr>
          <w:rFonts w:ascii="Arial" w:hAnsi="Arial" w:cs="Arial"/>
          <w:b/>
          <w:noProof/>
          <w:lang w:val="mk-MK"/>
        </w:rPr>
        <w:t>0</w:t>
      </w:r>
      <w:bookmarkEnd w:id="28"/>
      <w:r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 Извршител Ангел Костадиновски со седиште на ул.Шишка бр.2 Кавадарци. </w:t>
      </w:r>
      <w:bookmarkStart w:id="29" w:name="Text33"/>
      <w:r>
        <w:rPr>
          <w:rFonts w:ascii="Arial" w:hAnsi="Arial" w:cs="Arial"/>
          <w:noProof/>
          <w:lang w:val="mk-MK"/>
        </w:rPr>
        <w:t xml:space="preserve">    </w:t>
      </w:r>
      <w:bookmarkEnd w:id="29"/>
    </w:p>
    <w:p w:rsidR="006F4A8C" w:rsidRDefault="006F4A8C" w:rsidP="006F4A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hAnsi="Arial" w:cs="Arial"/>
          <w:lang w:val="ru-RU"/>
        </w:rPr>
        <w:t xml:space="preserve">електронски на веб страницата на Комората </w:t>
      </w:r>
      <w:r>
        <w:rPr>
          <w:rFonts w:ascii="Arial" w:hAnsi="Arial" w:cs="Arial"/>
        </w:rPr>
        <w:t>.</w:t>
      </w:r>
    </w:p>
    <w:p w:rsidR="006F4A8C" w:rsidRDefault="006F4A8C" w:rsidP="006F4A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F4A8C" w:rsidRDefault="006F4A8C" w:rsidP="006F4A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:rsidR="006F4A8C" w:rsidRDefault="006F4A8C" w:rsidP="006F4A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Уплатата со паричните средства на име гаранција се врши на жиро сметката на извршителот со бр. 280109100960362 депонент СИЛК РОУД банка АД Скопје со даночен број 5011009501118. </w:t>
      </w:r>
    </w:p>
    <w:p w:rsidR="006F4A8C" w:rsidRDefault="006F4A8C" w:rsidP="006F4A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што се ставени на продажба може да се разгледаат на </w:t>
      </w:r>
      <w:r w:rsidR="00F822AF">
        <w:rPr>
          <w:rFonts w:ascii="Arial" w:hAnsi="Arial" w:cs="Arial"/>
        </w:rPr>
        <w:t>ул.Индустриска зона бб Градско во просториите на должникот</w:t>
      </w:r>
      <w:r w:rsidR="00F822AF" w:rsidRPr="00F822AF">
        <w:rPr>
          <w:rFonts w:ascii="Arial" w:hAnsi="Arial" w:cs="Arial"/>
        </w:rPr>
        <w:t xml:space="preserve"> </w:t>
      </w:r>
      <w:r w:rsidR="00F822AF">
        <w:rPr>
          <w:rFonts w:ascii="Arial" w:hAnsi="Arial" w:cs="Arial"/>
        </w:rPr>
        <w:t>Друштво за производство на изолациони материјали и трговија ИЗОЛМОНТ ДООЕЛ увоз-извоз Скопје со ЕДБ 4030002461910 и ЕМБС 4026195</w:t>
      </w:r>
      <w:r w:rsidR="00F822AF">
        <w:rPr>
          <w:rFonts w:ascii="Arial" w:hAnsi="Arial" w:cs="Arial"/>
          <w:lang w:val="ru-RU"/>
        </w:rPr>
        <w:t xml:space="preserve">   </w:t>
      </w:r>
      <w:r>
        <w:rPr>
          <w:rFonts w:ascii="Arial" w:hAnsi="Arial" w:cs="Arial"/>
        </w:rPr>
        <w:t>.</w:t>
      </w:r>
    </w:p>
    <w:p w:rsidR="00671D6F" w:rsidRPr="007C3ECA" w:rsidRDefault="00671D6F" w:rsidP="006F4A8C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F822AF">
        <w:rPr>
          <w:rFonts w:ascii="Arial" w:hAnsi="Arial" w:cs="Arial"/>
        </w:rPr>
        <w:t xml:space="preserve">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6F4A8C">
        <w:trPr>
          <w:trHeight w:val="851"/>
        </w:trPr>
        <w:tc>
          <w:tcPr>
            <w:tcW w:w="4297" w:type="dxa"/>
          </w:tcPr>
          <w:p w:rsidR="00671D6F" w:rsidRPr="000406D7" w:rsidRDefault="006F4A8C" w:rsidP="006F4A8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Ангел Костадиновски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21FE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1" w:name="OSudPouka"/>
      <w:bookmarkEnd w:id="31"/>
      <w:r w:rsidR="006F4A8C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FE5" w:rsidRDefault="00021FE5" w:rsidP="006F4A8C">
      <w:pPr>
        <w:spacing w:after="0" w:line="240" w:lineRule="auto"/>
      </w:pPr>
      <w:r>
        <w:separator/>
      </w:r>
    </w:p>
  </w:endnote>
  <w:endnote w:type="continuationSeparator" w:id="1">
    <w:p w:rsidR="00021FE5" w:rsidRDefault="00021FE5" w:rsidP="006F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E5" w:rsidRPr="006F4A8C" w:rsidRDefault="00021FE5" w:rsidP="006F4A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A541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FE5" w:rsidRDefault="00021FE5" w:rsidP="006F4A8C">
      <w:pPr>
        <w:spacing w:after="0" w:line="240" w:lineRule="auto"/>
      </w:pPr>
      <w:r>
        <w:separator/>
      </w:r>
    </w:p>
  </w:footnote>
  <w:footnote w:type="continuationSeparator" w:id="1">
    <w:p w:rsidR="00021FE5" w:rsidRDefault="00021FE5" w:rsidP="006F4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21FE5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0399"/>
    <w:rsid w:val="00645661"/>
    <w:rsid w:val="00657F20"/>
    <w:rsid w:val="00671D6F"/>
    <w:rsid w:val="006922F6"/>
    <w:rsid w:val="006A34A7"/>
    <w:rsid w:val="006E2FBD"/>
    <w:rsid w:val="006F43D5"/>
    <w:rsid w:val="006F4A8C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A5411"/>
    <w:rsid w:val="00B15047"/>
    <w:rsid w:val="00B752EF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822AF"/>
    <w:rsid w:val="00F94CE2"/>
    <w:rsid w:val="00F94E83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A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4A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4</cp:revision>
  <cp:lastPrinted>2025-07-09T11:38:00Z</cp:lastPrinted>
  <dcterms:created xsi:type="dcterms:W3CDTF">2025-07-09T10:07:00Z</dcterms:created>
  <dcterms:modified xsi:type="dcterms:W3CDTF">2025-07-09T11:38:00Z</dcterms:modified>
</cp:coreProperties>
</file>