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B9E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166B147E" w14:textId="77777777" w:rsidTr="009851EC">
        <w:tc>
          <w:tcPr>
            <w:tcW w:w="6204" w:type="dxa"/>
            <w:hideMark/>
          </w:tcPr>
          <w:p w14:paraId="25A689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19A9B7E" wp14:editId="034C2E6F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104028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1E10E8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1F7B1C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6F2CACB" w14:textId="77777777" w:rsidTr="009851EC">
        <w:tc>
          <w:tcPr>
            <w:tcW w:w="6204" w:type="dxa"/>
            <w:hideMark/>
          </w:tcPr>
          <w:p w14:paraId="24FDD9A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99424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33E1ED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1312F5E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0D237C29" w14:textId="77777777" w:rsidTr="009851EC">
        <w:tc>
          <w:tcPr>
            <w:tcW w:w="6204" w:type="dxa"/>
            <w:hideMark/>
          </w:tcPr>
          <w:p w14:paraId="3B5AAD93" w14:textId="6BE299C6" w:rsidR="00823825" w:rsidRPr="00DB4229" w:rsidRDefault="00AC4BF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20C1B35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20A3A1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D637F9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D30A003" w14:textId="77777777" w:rsidTr="009851EC">
        <w:tc>
          <w:tcPr>
            <w:tcW w:w="6204" w:type="dxa"/>
            <w:hideMark/>
          </w:tcPr>
          <w:p w14:paraId="255EE75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4DEDD0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4D18A1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5AB7190" w14:textId="3037B1FF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C4BFA">
              <w:rPr>
                <w:rFonts w:ascii="Arial" w:eastAsia="Times New Roman" w:hAnsi="Arial" w:cs="Arial"/>
                <w:b/>
                <w:lang w:val="en-US"/>
              </w:rPr>
              <w:t>1167/2025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2451E0DF" w14:textId="77777777" w:rsidTr="009851EC">
        <w:tc>
          <w:tcPr>
            <w:tcW w:w="6204" w:type="dxa"/>
            <w:hideMark/>
          </w:tcPr>
          <w:p w14:paraId="732DC75F" w14:textId="77777777" w:rsidR="00AC4BFA" w:rsidRDefault="00AC4BF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4D779936" w14:textId="3E468B9C" w:rsidR="00823825" w:rsidRPr="00DB4229" w:rsidRDefault="00AC4BF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003D8BD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42AFED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08047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B3E8F23" w14:textId="77777777" w:rsidTr="009851EC">
        <w:tc>
          <w:tcPr>
            <w:tcW w:w="6204" w:type="dxa"/>
            <w:hideMark/>
          </w:tcPr>
          <w:p w14:paraId="742CA0F4" w14:textId="2EDBCB7E" w:rsidR="00823825" w:rsidRPr="00DB4229" w:rsidRDefault="00AC4BF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6F27979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CEF6B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0A392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885249A" w14:textId="77777777" w:rsidTr="009851EC">
        <w:tc>
          <w:tcPr>
            <w:tcW w:w="6204" w:type="dxa"/>
            <w:hideMark/>
          </w:tcPr>
          <w:p w14:paraId="5A061DFC" w14:textId="411A6BED" w:rsidR="00823825" w:rsidRPr="00DB4229" w:rsidRDefault="00AC4BF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37B9388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BA165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8F7E12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6DA11D2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6EA7218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1480247" w14:textId="417C3470" w:rsidR="00AC4BFA" w:rsidRPr="00AC4BFA" w:rsidRDefault="00AC4BFA" w:rsidP="00AC4B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4BFA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AC4BFA">
        <w:rPr>
          <w:rFonts w:ascii="Arial" w:hAnsi="Arial" w:cs="Arial"/>
          <w:sz w:val="20"/>
          <w:szCs w:val="20"/>
        </w:rPr>
        <w:t xml:space="preserve">Павел Томашевски од </w:t>
      </w:r>
      <w:bookmarkStart w:id="6" w:name="Adresa"/>
      <w:bookmarkEnd w:id="6"/>
      <w:r w:rsidRPr="00AC4BFA">
        <w:rPr>
          <w:rFonts w:ascii="Arial" w:hAnsi="Arial" w:cs="Arial"/>
          <w:sz w:val="20"/>
          <w:szCs w:val="20"/>
        </w:rPr>
        <w:t xml:space="preserve">Скопје, ул.11 Октомври бр.23А-2/4 врз основа на барањето за спроведување на извршување од </w:t>
      </w:r>
      <w:bookmarkStart w:id="7" w:name="Doveritel1"/>
      <w:bookmarkEnd w:id="7"/>
      <w:r w:rsidRPr="00AC4BFA">
        <w:rPr>
          <w:rFonts w:ascii="Arial" w:hAnsi="Arial" w:cs="Arial"/>
          <w:sz w:val="20"/>
          <w:szCs w:val="20"/>
        </w:rPr>
        <w:t xml:space="preserve">доверителот Златко Николов од </w:t>
      </w:r>
      <w:bookmarkStart w:id="8" w:name="DovGrad1"/>
      <w:bookmarkEnd w:id="8"/>
      <w:r w:rsidRPr="00AC4BFA">
        <w:rPr>
          <w:rFonts w:ascii="Arial" w:hAnsi="Arial" w:cs="Arial"/>
          <w:sz w:val="20"/>
          <w:szCs w:val="20"/>
        </w:rPr>
        <w:t>Скопје</w:t>
      </w:r>
      <w:r w:rsidRPr="00AC4BF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9" w:name="opis_edb1"/>
      <w:bookmarkStart w:id="10" w:name="opis_sed1"/>
      <w:bookmarkEnd w:id="9"/>
      <w:bookmarkEnd w:id="10"/>
      <w:r w:rsidRPr="00AC4BFA">
        <w:rPr>
          <w:rFonts w:ascii="Arial" w:hAnsi="Arial" w:cs="Arial"/>
          <w:sz w:val="20"/>
          <w:szCs w:val="20"/>
        </w:rPr>
        <w:t xml:space="preserve">и живеалиште на  </w:t>
      </w:r>
      <w:bookmarkStart w:id="11" w:name="adresa1"/>
      <w:bookmarkEnd w:id="11"/>
      <w:r w:rsidRPr="00AC4BFA">
        <w:rPr>
          <w:rFonts w:ascii="Arial" w:hAnsi="Arial" w:cs="Arial"/>
          <w:sz w:val="20"/>
          <w:szCs w:val="20"/>
        </w:rPr>
        <w:t>ул. Михаил Чаков 69/6-10 преку полномошник Адвокат Весна Мирјаноска</w:t>
      </w:r>
      <w:r w:rsidRPr="00AC4BFA">
        <w:rPr>
          <w:rFonts w:ascii="Arial" w:hAnsi="Arial" w:cs="Arial"/>
          <w:sz w:val="20"/>
          <w:szCs w:val="20"/>
          <w:lang w:val="ru-RU"/>
        </w:rPr>
        <w:t>,</w:t>
      </w:r>
      <w:r w:rsidRPr="00AC4BFA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AC4BFA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Pr="00AC4BFA">
        <w:rPr>
          <w:rFonts w:ascii="Arial" w:hAnsi="Arial" w:cs="Arial"/>
          <w:sz w:val="20"/>
          <w:szCs w:val="20"/>
        </w:rPr>
        <w:t xml:space="preserve">28П4-305/24 од 02.04.2025 година на Основен Граѓански суд Скопје, против </w:t>
      </w:r>
      <w:bookmarkStart w:id="17" w:name="Dolznik1"/>
      <w:bookmarkEnd w:id="17"/>
      <w:r w:rsidRPr="00AC4BFA">
        <w:rPr>
          <w:rFonts w:ascii="Arial" w:hAnsi="Arial" w:cs="Arial"/>
          <w:sz w:val="20"/>
          <w:szCs w:val="20"/>
        </w:rPr>
        <w:t xml:space="preserve">должникот Друштво за транспорт, трговија и услуги УНИЈА КЛУБ ДООЕЛ увоз-извоз с.Марино Илинден од </w:t>
      </w:r>
      <w:bookmarkStart w:id="18" w:name="DolzGrad1"/>
      <w:bookmarkEnd w:id="18"/>
      <w:r w:rsidRPr="00AC4BFA">
        <w:rPr>
          <w:rFonts w:ascii="Arial" w:hAnsi="Arial" w:cs="Arial"/>
          <w:sz w:val="20"/>
          <w:szCs w:val="20"/>
        </w:rPr>
        <w:t xml:space="preserve">Скопје со </w:t>
      </w:r>
      <w:bookmarkStart w:id="19" w:name="opis_edb1_dolz"/>
      <w:bookmarkEnd w:id="19"/>
      <w:r w:rsidRPr="00AC4BFA">
        <w:rPr>
          <w:rFonts w:ascii="Arial" w:hAnsi="Arial" w:cs="Arial"/>
          <w:sz w:val="20"/>
          <w:szCs w:val="20"/>
        </w:rPr>
        <w:t>ЕДБ 4054011500991 и ЕМБС 6675832</w:t>
      </w:r>
      <w:r w:rsidRPr="00AC4BF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0" w:name="edb1_dolz"/>
      <w:bookmarkEnd w:id="20"/>
      <w:r w:rsidRPr="00AC4BF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mbs_dolz"/>
      <w:bookmarkEnd w:id="21"/>
      <w:r w:rsidRPr="00AC4BF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opis_sed1_dolz"/>
      <w:bookmarkEnd w:id="22"/>
      <w:r w:rsidRPr="00AC4BFA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23" w:name="adresa1_dolz"/>
      <w:bookmarkEnd w:id="23"/>
      <w:r w:rsidRPr="00AC4BFA">
        <w:rPr>
          <w:rFonts w:ascii="Arial" w:hAnsi="Arial" w:cs="Arial"/>
          <w:sz w:val="20"/>
          <w:szCs w:val="20"/>
        </w:rPr>
        <w:t xml:space="preserve">ул. 531 бр. 43 Марино , Илинден, </w:t>
      </w:r>
      <w:bookmarkStart w:id="24" w:name="Dolznik2"/>
      <w:bookmarkEnd w:id="24"/>
      <w:r w:rsidRPr="00AC4BFA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25" w:name="DatumIzdava"/>
      <w:bookmarkEnd w:id="25"/>
      <w:r w:rsidRPr="00AC4BFA">
        <w:rPr>
          <w:rFonts w:ascii="Arial" w:hAnsi="Arial" w:cs="Arial"/>
          <w:sz w:val="20"/>
          <w:szCs w:val="20"/>
        </w:rPr>
        <w:t xml:space="preserve">18.02.2026 година го донесува следниот:                                                                                                                                                                </w:t>
      </w:r>
    </w:p>
    <w:p w14:paraId="728C5513" w14:textId="77777777" w:rsidR="00AC4BFA" w:rsidRDefault="00AC4BFA" w:rsidP="00AC4BF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 А К Л У Ч О К</w:t>
      </w:r>
    </w:p>
    <w:p w14:paraId="0CA8C0B4" w14:textId="77777777" w:rsidR="00AC4BFA" w:rsidRDefault="00AC4BFA" w:rsidP="00AC4BF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40F5642D" w14:textId="77777777" w:rsidR="00AC4BFA" w:rsidRDefault="00AC4BFA" w:rsidP="00AC4BF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>
        <w:rPr>
          <w:rFonts w:ascii="Arial" w:hAnsi="Arial" w:cs="Arial"/>
          <w:b/>
          <w:sz w:val="20"/>
          <w:szCs w:val="20"/>
        </w:rPr>
        <w:t>)</w:t>
      </w:r>
    </w:p>
    <w:p w14:paraId="1FA0F1DD" w14:textId="590126A9" w:rsidR="00AC4BFA" w:rsidRPr="00AC4BFA" w:rsidRDefault="00AC4BFA" w:rsidP="00AC4B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6B7469" w14:textId="78EF7F9C" w:rsidR="00AC4BFA" w:rsidRPr="00AC4BFA" w:rsidRDefault="00AC4BFA" w:rsidP="00AC4BFA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СЕ ОПРЕДЕЛУВА  ВТОРА продажба со усно  јавно наддавање на недвижноста </w:t>
      </w:r>
      <w:r w:rsidRPr="00AC4BFA">
        <w:rPr>
          <w:rFonts w:ascii="Arial" w:hAnsi="Arial" w:cs="Arial"/>
          <w:sz w:val="20"/>
          <w:szCs w:val="20"/>
        </w:rPr>
        <w:t>запишана во имотен лист бр. 11330 Катастарска општина Илинден при АКН на РСМ – ЦКН Скопје со следните ознаки</w:t>
      </w:r>
      <w:r w:rsidRPr="00AC4BFA">
        <w:rPr>
          <w:rFonts w:ascii="Arial" w:hAnsi="Arial" w:cs="Arial"/>
          <w:sz w:val="20"/>
          <w:szCs w:val="20"/>
          <w:lang w:val="ru-RU"/>
        </w:rPr>
        <w:t>:</w:t>
      </w:r>
    </w:p>
    <w:tbl>
      <w:tblPr>
        <w:tblW w:w="133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563"/>
        <w:gridCol w:w="766"/>
        <w:gridCol w:w="122"/>
        <w:gridCol w:w="732"/>
        <w:gridCol w:w="686"/>
        <w:gridCol w:w="484"/>
        <w:gridCol w:w="266"/>
        <w:gridCol w:w="364"/>
        <w:gridCol w:w="413"/>
        <w:gridCol w:w="709"/>
        <w:gridCol w:w="850"/>
        <w:gridCol w:w="851"/>
        <w:gridCol w:w="1135"/>
        <w:gridCol w:w="1135"/>
        <w:gridCol w:w="2409"/>
        <w:gridCol w:w="1012"/>
      </w:tblGrid>
      <w:tr w:rsidR="00AC4BFA" w14:paraId="52D6AC6D" w14:textId="77777777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EB23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7575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0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D7E2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ЛИСТ В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ПОДАТОЦИ ЗА ЗГРАДА ПОСЕБНИ ДЕЛОВИ ОД ЗГРАДИ И ДРУГИ ОБЈЕКТИ И ЗА ПРАВОТО НА СОПСТВЕНОСТ</w:t>
            </w:r>
          </w:p>
        </w:tc>
      </w:tr>
      <w:tr w:rsidR="00AC4BFA" w14:paraId="6336919F" w14:textId="77777777">
        <w:trPr>
          <w:gridAfter w:val="1"/>
          <w:wAfter w:w="1012" w:type="dxa"/>
          <w:trHeight w:val="450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1BBB3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Бр.на КП</w:t>
            </w:r>
          </w:p>
          <w:p w14:paraId="27AA7D4C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9A16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Адреса улица и куќен број на зграда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10CA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зграда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E436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зграда превземена при конверзија на податоците на стариот ел систем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BCA264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Влез/Кат/Број на посебен заеднички дел од зграда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EA7B3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Отворена површина во м2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61E8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Волумен м 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DFFE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Намена на посебен/заеднички дел од зграда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DD88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Внатрешна површина во м2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5E1C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Сопственост/сосопственост/заедничка сопственост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1862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 на предмет по кој е извршено запишување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5AFF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Датум и час на прием на пријавата за запишување</w:t>
            </w:r>
          </w:p>
        </w:tc>
      </w:tr>
      <w:tr w:rsidR="00AC4BFA" w14:paraId="0491ADDE" w14:textId="77777777">
        <w:trPr>
          <w:gridAfter w:val="1"/>
          <w:wAfter w:w="1012" w:type="dxa"/>
          <w:trHeight w:val="465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D6850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Основен</w:t>
            </w:r>
          </w:p>
          <w:p w14:paraId="49179FF3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013C8" w14:textId="77777777" w:rsidR="00AC4BFA" w:rsidRDefault="00AC4BFA">
            <w:pPr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дел</w:t>
            </w:r>
          </w:p>
          <w:p w14:paraId="42E3A5B7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30F4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C175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5D8C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62BEF7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Влез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4F45B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кат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5F0CBE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Број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C04" w14:textId="77777777" w:rsidR="00AC4BFA" w:rsidRDefault="00AC4BFA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ADF" w14:textId="77777777" w:rsidR="00AC4BFA" w:rsidRDefault="00AC4BFA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498C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6636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0441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DF4E6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F9BD" w14:textId="77777777" w:rsidR="00AC4BFA" w:rsidRDefault="00AC4BFA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</w:tr>
      <w:tr w:rsidR="00AC4BFA" w14:paraId="05382F57" w14:textId="77777777">
        <w:trPr>
          <w:gridAfter w:val="1"/>
          <w:wAfter w:w="1012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C7C7D5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925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4A1A56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1148E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ул. 8 бр. 77А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E7816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AF24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А2-2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98FF66" w14:textId="77777777" w:rsidR="00AC4BFA" w:rsidRDefault="00AC4BFA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Л-3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8AC7B0" w14:textId="77777777" w:rsidR="00AC4BFA" w:rsidRDefault="00AC4BFA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ПР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1BB0C2" w14:textId="77777777" w:rsidR="00AC4BFA" w:rsidRDefault="00AC4BFA">
            <w:pPr>
              <w:jc w:val="both"/>
              <w:rPr>
                <w:rFonts w:ascii="Arial" w:hAnsi="Arial" w:cs="Arial"/>
                <w:bCs/>
                <w:lang w:val="en-US"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2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EC33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45C1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E62B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A60F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36E43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сопственост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BE88" w14:textId="77777777" w:rsidR="00AC4BFA" w:rsidRDefault="00AC4B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1113-10276/2021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F381A" w14:textId="77777777" w:rsidR="00AC4BFA" w:rsidRDefault="00AC4BFA">
            <w:pPr>
              <w:jc w:val="both"/>
              <w:rPr>
                <w:rFonts w:ascii="Arial" w:hAnsi="Arial" w:cs="Arial"/>
                <w:bCs/>
                <w:lang w:eastAsia="mk-MK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07.10.2021  11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:2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en-US" w:eastAsia="mk-MK"/>
              </w:rPr>
              <w:t>:</w:t>
            </w:r>
            <w:r>
              <w:rPr>
                <w:rFonts w:ascii="Arial" w:hAnsi="Arial" w:cs="Arial"/>
                <w:bCs/>
                <w:sz w:val="16"/>
                <w:szCs w:val="16"/>
                <w:lang w:eastAsia="mk-MK"/>
              </w:rPr>
              <w:t>31</w:t>
            </w:r>
          </w:p>
        </w:tc>
      </w:tr>
    </w:tbl>
    <w:p w14:paraId="577CD3AD" w14:textId="77777777" w:rsidR="00AC4BFA" w:rsidRDefault="00AC4BFA" w:rsidP="00AC4B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D18117" w14:textId="77777777" w:rsidR="00AC4BFA" w:rsidRDefault="00AC4BFA" w:rsidP="00AC4B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 вкупна внатрешна површина од 46 м2</w:t>
      </w:r>
    </w:p>
    <w:p w14:paraId="0252491E" w14:textId="77777777" w:rsid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14:paraId="29CBBDD2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C4BFA">
        <w:rPr>
          <w:rFonts w:ascii="Arial" w:hAnsi="Arial" w:cs="Arial"/>
          <w:sz w:val="20"/>
          <w:szCs w:val="20"/>
        </w:rPr>
        <w:t>сопственост на должникот</w:t>
      </w:r>
      <w:r w:rsidRPr="00AC4BFA">
        <w:rPr>
          <w:rFonts w:ascii="Arial" w:hAnsi="Arial" w:cs="Arial"/>
          <w:b/>
          <w:sz w:val="20"/>
          <w:szCs w:val="20"/>
        </w:rPr>
        <w:t xml:space="preserve"> </w:t>
      </w:r>
      <w:bookmarkStart w:id="26" w:name="ODolz1"/>
      <w:bookmarkEnd w:id="26"/>
      <w:r w:rsidRPr="00AC4BFA">
        <w:rPr>
          <w:rFonts w:ascii="Arial" w:hAnsi="Arial" w:cs="Arial"/>
          <w:sz w:val="20"/>
          <w:szCs w:val="20"/>
        </w:rPr>
        <w:t>Друштво за транспорт, трговија и услуги УНИЈА КЛУБ ДООЕЛ увоз-извоз с.Марино Илинден од Скопје.</w:t>
      </w:r>
    </w:p>
    <w:p w14:paraId="083DE46E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7110D9" w14:textId="21D1BA7A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AC4BFA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13.03.2026 </w:t>
      </w:r>
      <w:r w:rsidRPr="00AC4BFA">
        <w:rPr>
          <w:rFonts w:ascii="Arial" w:eastAsia="Times New Roman" w:hAnsi="Arial" w:cs="Arial"/>
          <w:b/>
          <w:bCs/>
          <w:sz w:val="20"/>
          <w:szCs w:val="20"/>
        </w:rPr>
        <w:t xml:space="preserve">година во </w:t>
      </w:r>
      <w:r w:rsidRPr="00AC4BFA">
        <w:rPr>
          <w:rFonts w:ascii="Arial" w:eastAsia="Times New Roman" w:hAnsi="Arial" w:cs="Arial"/>
          <w:b/>
          <w:bCs/>
          <w:sz w:val="20"/>
          <w:szCs w:val="20"/>
          <w:lang w:val="ru-RU"/>
        </w:rPr>
        <w:t xml:space="preserve">12:00 </w:t>
      </w:r>
      <w:r w:rsidRPr="00AC4BFA">
        <w:rPr>
          <w:rFonts w:ascii="Arial" w:eastAsia="Times New Roman" w:hAnsi="Arial" w:cs="Arial"/>
          <w:b/>
          <w:bCs/>
          <w:sz w:val="20"/>
          <w:szCs w:val="20"/>
        </w:rPr>
        <w:t>часот</w:t>
      </w:r>
      <w:r w:rsidRPr="00AC4BFA">
        <w:rPr>
          <w:rFonts w:ascii="Arial" w:eastAsia="Times New Roman" w:hAnsi="Arial" w:cs="Arial"/>
          <w:sz w:val="20"/>
          <w:szCs w:val="20"/>
        </w:rPr>
        <w:t xml:space="preserve">  во просториите на Извршител Павел Томашевски со седиште на </w:t>
      </w:r>
      <w:r w:rsidRPr="00AC4BFA">
        <w:rPr>
          <w:rFonts w:ascii="Arial" w:eastAsia="Times New Roman" w:hAnsi="Arial" w:cs="Arial"/>
          <w:bCs/>
          <w:sz w:val="20"/>
          <w:szCs w:val="20"/>
          <w:lang w:val="en-US"/>
        </w:rPr>
        <w:t xml:space="preserve">ул.11 </w:t>
      </w:r>
      <w:proofErr w:type="spellStart"/>
      <w:r w:rsidRPr="00AC4BFA">
        <w:rPr>
          <w:rFonts w:ascii="Arial" w:eastAsia="Times New Roman" w:hAnsi="Arial" w:cs="Arial"/>
          <w:bCs/>
          <w:sz w:val="20"/>
          <w:szCs w:val="20"/>
          <w:lang w:val="en-US"/>
        </w:rPr>
        <w:t>Октомври</w:t>
      </w:r>
      <w:proofErr w:type="spellEnd"/>
      <w:r w:rsidRPr="00AC4BFA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бр.23А-2/4</w:t>
      </w:r>
      <w:r w:rsidRPr="00AC4BFA">
        <w:rPr>
          <w:rFonts w:ascii="Arial" w:eastAsia="Times New Roman" w:hAnsi="Arial" w:cs="Arial"/>
          <w:bCs/>
          <w:sz w:val="20"/>
          <w:szCs w:val="20"/>
        </w:rPr>
        <w:t xml:space="preserve"> Скопје</w:t>
      </w:r>
      <w:r w:rsidRPr="00AC4BFA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8B927C" w14:textId="77777777" w:rsid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58D50A96" w14:textId="7B0BDADF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на извршителот </w:t>
      </w:r>
      <w:r w:rsidRPr="00AC4BFA">
        <w:rPr>
          <w:rFonts w:ascii="Arial" w:eastAsia="Times New Roman" w:hAnsi="Arial" w:cs="Arial"/>
          <w:sz w:val="20"/>
          <w:szCs w:val="20"/>
          <w:lang w:val="ru-RU"/>
        </w:rPr>
        <w:t>Павел Томашевски И.бр. 1167/2025 од 10.12.2025 година</w:t>
      </w:r>
      <w:r w:rsidRPr="00AC4BFA">
        <w:rPr>
          <w:rFonts w:ascii="Arial" w:eastAsia="Times New Roman" w:hAnsi="Arial" w:cs="Arial"/>
          <w:sz w:val="20"/>
          <w:szCs w:val="20"/>
        </w:rPr>
        <w:t xml:space="preserve">, </w:t>
      </w:r>
      <w:r w:rsidRPr="00AC4BFA">
        <w:rPr>
          <w:rFonts w:ascii="Arial" w:hAnsi="Arial" w:cs="Arial"/>
          <w:sz w:val="20"/>
          <w:szCs w:val="20"/>
        </w:rPr>
        <w:t>СЕ УТВРДУВА на износ од</w:t>
      </w:r>
      <w:r w:rsidRPr="007531E7">
        <w:rPr>
          <w:rFonts w:ascii="Arial" w:hAnsi="Arial" w:cs="Arial"/>
          <w:sz w:val="20"/>
          <w:szCs w:val="20"/>
        </w:rPr>
        <w:t xml:space="preserve"> 55.400 евра </w:t>
      </w:r>
      <w:r w:rsidRPr="00AC4BFA">
        <w:rPr>
          <w:rFonts w:ascii="Arial" w:hAnsi="Arial" w:cs="Arial"/>
          <w:sz w:val="20"/>
          <w:szCs w:val="20"/>
        </w:rPr>
        <w:t xml:space="preserve">во противредност на денари на денот на </w:t>
      </w:r>
      <w:r w:rsidRPr="00AC4BFA">
        <w:rPr>
          <w:rFonts w:ascii="Arial" w:hAnsi="Arial" w:cs="Arial"/>
          <w:sz w:val="20"/>
          <w:szCs w:val="20"/>
        </w:rPr>
        <w:lastRenderedPageBreak/>
        <w:t xml:space="preserve">трансакцијата, која на второто усно јавно наддавање со поднесок на доверител е </w:t>
      </w:r>
      <w:r w:rsidRPr="00AC4BFA">
        <w:rPr>
          <w:rFonts w:ascii="Arial" w:hAnsi="Arial" w:cs="Arial"/>
          <w:b/>
          <w:bCs/>
          <w:sz w:val="20"/>
          <w:szCs w:val="20"/>
        </w:rPr>
        <w:t xml:space="preserve">НАМАЛЕНА на износ од </w:t>
      </w:r>
      <w:r w:rsidRPr="00AC4BFA">
        <w:rPr>
          <w:rFonts w:ascii="Arial" w:eastAsia="Times New Roman" w:hAnsi="Arial" w:cs="Arial"/>
          <w:b/>
          <w:bCs/>
          <w:sz w:val="20"/>
          <w:szCs w:val="20"/>
        </w:rPr>
        <w:t xml:space="preserve">45.000 евра </w:t>
      </w:r>
      <w:r w:rsidRPr="00AC4BFA">
        <w:rPr>
          <w:rFonts w:ascii="Arial" w:hAnsi="Arial" w:cs="Arial"/>
          <w:sz w:val="20"/>
          <w:szCs w:val="20"/>
        </w:rPr>
        <w:t>во противредност на денари на денот на трансакцијата</w:t>
      </w:r>
      <w:r w:rsidRPr="00AC4BFA">
        <w:rPr>
          <w:rFonts w:ascii="Arial" w:eastAsia="Times New Roman" w:hAnsi="Arial" w:cs="Arial"/>
          <w:sz w:val="20"/>
          <w:szCs w:val="20"/>
        </w:rPr>
        <w:t>, под која недвижноста не може да се продаде на второто јавно наддавање.</w:t>
      </w:r>
    </w:p>
    <w:p w14:paraId="45378851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3301E60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</w:t>
      </w:r>
      <w:r w:rsidRPr="00AC4BFA">
        <w:rPr>
          <w:rFonts w:ascii="Arial" w:eastAsia="Times New Roman" w:hAnsi="Arial" w:cs="Arial"/>
          <w:sz w:val="20"/>
          <w:szCs w:val="20"/>
          <w:lang w:val="ru-RU"/>
        </w:rPr>
        <w:t>Налог за извршување врз недвижност (врз основа на член 166 од Законот за извршување) И.бр. 1167/2025 од 10.10.2025 година на Извршител Павел Томашевски, Налог за извршување кај пристапување кон извршување (врз основа на член 169 од Законот за извршување) И.бр. 1902/2024 од 21.11.2025 година на Извршител Игор Антевски, Налог за извршување кај пристапување кон извршување (врз основа на член 169 од Законот за извршување) И.бр. 190/2025 од 21.11.2025 година на Извршител Игор Антевски, Налог за извршување кај пристапување кон извршување (врз основа на член 169 од Законот за извршување) И.бр. 191/2025 од 21.11.2025 година на Извршител Игор Антевски, Налог за извршување кај пристапување кон извршување (врз основа на член 169 од Законот за извршување) И.бр. 1280/2025 од 21.11.2025 година на Извршител Игор Антевски, Налог за извршување кај пристапување кон извршување (врз основа на член 169 од Законот за извршување) И.бр. 1296/2025 од 21.11.2025 година на Извршител Игор Антевски, Налог за извршување кај пристапување кон извршување (врз основа на член 169 од Законот за извршување) И.бр. 1297/2025 од 21.11.2025 година на Извршител Игор Антевски, Налог за извршување кај пристапување кон извршување (врз основа на член 169 од Законот за извршување) И.бр. 1298/2025 од 21.11.2025 година на Извршител Игор Антевски, Налог за извршување кај пристапување кон извршување (врз основа на член 169 од Законот за извршување) И.бр. 1299/2025 од 21.11.2025 година на Извршител Игор Антевски, Налог за извршување кај пристапување кон извршување (врз основа на член 169 од Законот за извршување) И.бр. 1300/2025 од 21.11.2025 година на Извршител Игор Антевски, Налог за извршување кај пристапување кон извршување (врз основа на член 169 од Законот за извршување) И.бр. 1301/2025 од 21.11.2025 година на Извршител Игор Антевски и Налог за извршување кај пристапување кон извршување (врз основа на член 169 од Законот за извршување) И.бр. 1302/2025 од 21.11.2025 година на Извршител Игор Антевски.</w:t>
      </w:r>
    </w:p>
    <w:p w14:paraId="2E1F1076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C4BFA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AC4BFA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8C74692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недвижноста.</w:t>
      </w:r>
    </w:p>
    <w:p w14:paraId="0FEB48BA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 </w:t>
      </w:r>
      <w:r w:rsidRPr="00AC4BFA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AC4BF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C4BFA">
        <w:rPr>
          <w:rFonts w:ascii="Arial" w:hAnsi="Arial" w:cs="Arial"/>
          <w:b/>
          <w:sz w:val="20"/>
          <w:szCs w:val="20"/>
          <w:lang w:val="en-US"/>
        </w:rPr>
        <w:fldChar w:fldCharType="begin"/>
      </w:r>
      <w:r w:rsidRPr="00AC4BFA">
        <w:rPr>
          <w:rFonts w:ascii="Arial" w:hAnsi="Arial" w:cs="Arial"/>
          <w:b/>
          <w:sz w:val="20"/>
          <w:szCs w:val="20"/>
          <w:lang w:val="en-US"/>
        </w:rPr>
        <w:instrText xml:space="preserve"> LINK Excel.Sheet.8 "C:\\ObrasciIzvrsiteli\\VORD.xls" "Sheet1!R2C21" \a \f 4 \r  \* MERGEFORMAT </w:instrText>
      </w:r>
      <w:r w:rsidRPr="00AC4BFA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AC4BFA">
        <w:rPr>
          <w:rFonts w:ascii="Arial" w:hAnsi="Arial" w:cs="Arial"/>
          <w:b/>
          <w:color w:val="000000"/>
          <w:sz w:val="20"/>
          <w:szCs w:val="20"/>
        </w:rPr>
        <w:t>250015000107465</w:t>
      </w:r>
      <w:r w:rsidRPr="00AC4BFA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AC4BFA">
        <w:rPr>
          <w:rFonts w:ascii="Arial" w:hAnsi="Arial" w:cs="Arial"/>
          <w:b/>
          <w:sz w:val="20"/>
          <w:szCs w:val="20"/>
        </w:rPr>
        <w:t xml:space="preserve"> која се води кај </w:t>
      </w:r>
      <w:r w:rsidRPr="00AC4BFA">
        <w:rPr>
          <w:rFonts w:ascii="Arial" w:hAnsi="Arial" w:cs="Arial"/>
          <w:b/>
          <w:sz w:val="20"/>
          <w:szCs w:val="20"/>
        </w:rPr>
        <w:fldChar w:fldCharType="begin"/>
      </w:r>
      <w:r w:rsidRPr="00AC4BFA">
        <w:rPr>
          <w:rFonts w:ascii="Arial" w:hAnsi="Arial" w:cs="Arial"/>
          <w:b/>
          <w:sz w:val="20"/>
          <w:szCs w:val="20"/>
        </w:rPr>
        <w:instrText xml:space="preserve"> LINK Excel.Sheet.8 "C:\\ObrasciIzvrsiteli\\VORD.xls" "Sheet1!R2C20" \a \f 4 \r  \* MERGEFORMAT </w:instrText>
      </w:r>
      <w:r w:rsidRPr="00AC4BFA">
        <w:rPr>
          <w:rFonts w:ascii="Arial" w:hAnsi="Arial" w:cs="Arial"/>
          <w:b/>
          <w:sz w:val="20"/>
          <w:szCs w:val="20"/>
        </w:rPr>
        <w:fldChar w:fldCharType="separate"/>
      </w:r>
      <w:r w:rsidRPr="00AC4BFA">
        <w:rPr>
          <w:rFonts w:ascii="Arial" w:hAnsi="Arial" w:cs="Arial"/>
          <w:b/>
          <w:color w:val="000000"/>
          <w:sz w:val="20"/>
          <w:szCs w:val="20"/>
        </w:rPr>
        <w:t>Шпаркасе Банка АД Скопје</w:t>
      </w:r>
      <w:r w:rsidRPr="00AC4BFA">
        <w:rPr>
          <w:rFonts w:ascii="Arial" w:hAnsi="Arial" w:cs="Arial"/>
          <w:b/>
          <w:sz w:val="20"/>
          <w:szCs w:val="20"/>
        </w:rPr>
        <w:fldChar w:fldCharType="end"/>
      </w:r>
      <w:r w:rsidRPr="00AC4BFA">
        <w:rPr>
          <w:rFonts w:ascii="Arial" w:hAnsi="Arial" w:cs="Arial"/>
          <w:b/>
          <w:sz w:val="20"/>
          <w:szCs w:val="20"/>
        </w:rPr>
        <w:t xml:space="preserve"> и даночен број </w:t>
      </w:r>
      <w:r w:rsidRPr="00AC4BFA">
        <w:rPr>
          <w:rFonts w:ascii="Arial" w:hAnsi="Arial" w:cs="Arial"/>
          <w:b/>
          <w:sz w:val="20"/>
          <w:szCs w:val="20"/>
        </w:rPr>
        <w:fldChar w:fldCharType="begin"/>
      </w:r>
      <w:r w:rsidRPr="00AC4BFA">
        <w:rPr>
          <w:rFonts w:ascii="Arial" w:hAnsi="Arial" w:cs="Arial"/>
          <w:b/>
          <w:sz w:val="20"/>
          <w:szCs w:val="20"/>
        </w:rPr>
        <w:instrText xml:space="preserve"> LINK Excel.Sheet.8 "C:\\ObrasciIzvrsiteli\\VORD.xls" "Sheet1!R2C22" \a \f 4 \r  \* MERGEFORMAT </w:instrText>
      </w:r>
      <w:r w:rsidRPr="00AC4BFA">
        <w:rPr>
          <w:rFonts w:ascii="Arial" w:hAnsi="Arial" w:cs="Arial"/>
          <w:b/>
          <w:sz w:val="20"/>
          <w:szCs w:val="20"/>
        </w:rPr>
        <w:fldChar w:fldCharType="separate"/>
      </w:r>
      <w:r w:rsidRPr="00AC4BFA">
        <w:rPr>
          <w:rFonts w:ascii="Arial" w:hAnsi="Arial" w:cs="Arial"/>
          <w:b/>
          <w:color w:val="000000"/>
          <w:sz w:val="20"/>
          <w:szCs w:val="20"/>
        </w:rPr>
        <w:t>5032010500297</w:t>
      </w:r>
      <w:r w:rsidRPr="00AC4BFA">
        <w:rPr>
          <w:rFonts w:ascii="Arial" w:hAnsi="Arial" w:cs="Arial"/>
          <w:b/>
          <w:sz w:val="20"/>
          <w:szCs w:val="20"/>
        </w:rPr>
        <w:fldChar w:fldCharType="end"/>
      </w:r>
      <w:r w:rsidRPr="00AC4BFA">
        <w:rPr>
          <w:rFonts w:ascii="Arial" w:hAnsi="Arial" w:cs="Arial"/>
          <w:b/>
          <w:sz w:val="20"/>
          <w:szCs w:val="20"/>
        </w:rPr>
        <w:t>, повикување на број И.бр.1167/2025 еден ден пред закажаната усна јавна продажба.</w:t>
      </w:r>
    </w:p>
    <w:p w14:paraId="5051BA72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14:paraId="6A6A8E10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4D8F62C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AC4BFA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AC4BFA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268C136" w14:textId="77777777" w:rsidR="00AC4BFA" w:rsidRPr="00AC4BFA" w:rsidRDefault="00AC4BFA" w:rsidP="00AC4BF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AC4BFA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дневен весник </w:t>
      </w:r>
      <w:r w:rsidRPr="00AC4BFA">
        <w:rPr>
          <w:rFonts w:ascii="Arial" w:eastAsia="Times New Roman" w:hAnsi="Arial" w:cs="Arial"/>
          <w:sz w:val="20"/>
          <w:szCs w:val="20"/>
          <w:lang w:val="ru-RU"/>
        </w:rPr>
        <w:t>Нова Македонија  и електронски на веб страницата на Комората</w:t>
      </w:r>
      <w:r w:rsidRPr="00AC4BFA">
        <w:rPr>
          <w:rFonts w:ascii="Arial" w:eastAsia="Times New Roman" w:hAnsi="Arial" w:cs="Arial"/>
          <w:sz w:val="20"/>
          <w:szCs w:val="20"/>
        </w:rPr>
        <w:t>.</w:t>
      </w:r>
    </w:p>
    <w:p w14:paraId="4150DE96" w14:textId="77777777" w:rsidR="00AC4BFA" w:rsidRDefault="00AC4BFA" w:rsidP="00AC4BFA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AC4BFA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AC4BFA">
        <w:rPr>
          <w:rFonts w:ascii="Arial" w:hAnsi="Arial" w:cs="Arial"/>
          <w:sz w:val="20"/>
          <w:szCs w:val="20"/>
        </w:rPr>
        <w:t xml:space="preserve">   </w:t>
      </w:r>
      <w:r w:rsidRPr="00AC4BFA">
        <w:rPr>
          <w:rFonts w:ascii="Arial" w:hAnsi="Arial" w:cs="Arial"/>
          <w:sz w:val="20"/>
          <w:szCs w:val="20"/>
        </w:rPr>
        <w:tab/>
      </w:r>
      <w:r w:rsidRPr="00AC4B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</w:t>
      </w:r>
    </w:p>
    <w:p w14:paraId="3648BC5D" w14:textId="50A7A4A9" w:rsidR="00823825" w:rsidRPr="00AC4BFA" w:rsidRDefault="00AC4BFA" w:rsidP="00AC4BFA">
      <w:pPr>
        <w:spacing w:after="0" w:line="240" w:lineRule="auto"/>
        <w:ind w:left="7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23825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7F7B9C63" w14:textId="77777777" w:rsidTr="009851EC">
        <w:trPr>
          <w:trHeight w:val="851"/>
        </w:trPr>
        <w:tc>
          <w:tcPr>
            <w:tcW w:w="4297" w:type="dxa"/>
          </w:tcPr>
          <w:p w14:paraId="1F6EFA0E" w14:textId="31308E9C" w:rsidR="00823825" w:rsidRPr="000406D7" w:rsidRDefault="00AC4BFA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proofErr w:type="spellStart"/>
            <w:r>
              <w:rPr>
                <w:rFonts w:hint="eastAsia"/>
              </w:rPr>
              <w:t>Павел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Томашевски</w:t>
            </w:r>
            <w:proofErr w:type="spellEnd"/>
            <w:r w:rsidR="00802991">
              <w:pict w14:anchorId="1C9DFC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3.75pt;height:52.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02E8B540" w14:textId="77777777" w:rsidR="00823825" w:rsidRPr="004C0C1F" w:rsidRDefault="00823825" w:rsidP="004C0C1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347E0535" w14:textId="2A431DFF"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8" w:name="OSudPouka"/>
      <w:bookmarkEnd w:id="28"/>
      <w:r w:rsidR="00AC4BFA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E0A0" w14:textId="77777777" w:rsidR="00802991" w:rsidRDefault="00802991" w:rsidP="00AC4BFA">
      <w:pPr>
        <w:spacing w:after="0" w:line="240" w:lineRule="auto"/>
      </w:pPr>
      <w:r>
        <w:separator/>
      </w:r>
    </w:p>
  </w:endnote>
  <w:endnote w:type="continuationSeparator" w:id="0">
    <w:p w14:paraId="7D6B1B1B" w14:textId="77777777" w:rsidR="00802991" w:rsidRDefault="00802991" w:rsidP="00AC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E01A" w14:textId="485CEE88" w:rsidR="00AC4BFA" w:rsidRPr="00AC4BFA" w:rsidRDefault="00AC4BFA" w:rsidP="00AC4BF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93DC" w14:textId="77777777" w:rsidR="00802991" w:rsidRDefault="00802991" w:rsidP="00AC4BFA">
      <w:pPr>
        <w:spacing w:after="0" w:line="240" w:lineRule="auto"/>
      </w:pPr>
      <w:r>
        <w:separator/>
      </w:r>
    </w:p>
  </w:footnote>
  <w:footnote w:type="continuationSeparator" w:id="0">
    <w:p w14:paraId="190CC2F5" w14:textId="77777777" w:rsidR="00802991" w:rsidRDefault="00802991" w:rsidP="00AC4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E0366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61005D"/>
    <w:rsid w:val="00665925"/>
    <w:rsid w:val="006A157B"/>
    <w:rsid w:val="006F1469"/>
    <w:rsid w:val="00710AAE"/>
    <w:rsid w:val="007531E7"/>
    <w:rsid w:val="00765920"/>
    <w:rsid w:val="007A6108"/>
    <w:rsid w:val="007A7847"/>
    <w:rsid w:val="007B32B7"/>
    <w:rsid w:val="00802991"/>
    <w:rsid w:val="00823825"/>
    <w:rsid w:val="00847844"/>
    <w:rsid w:val="00856596"/>
    <w:rsid w:val="00866DC5"/>
    <w:rsid w:val="0087784C"/>
    <w:rsid w:val="008C43A1"/>
    <w:rsid w:val="00913EF8"/>
    <w:rsid w:val="00926A7A"/>
    <w:rsid w:val="009626C8"/>
    <w:rsid w:val="00990882"/>
    <w:rsid w:val="00A701D2"/>
    <w:rsid w:val="00AC4BFA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56D02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32119"/>
    <w:rsid w:val="00F65B23"/>
    <w:rsid w:val="00F75153"/>
    <w:rsid w:val="00F9340A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DDEF"/>
  <w15:docId w15:val="{C595173F-8C00-43DB-9A6F-C7C732EF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C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4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N8qoGBTPiior0VgEh9Xrt3KQdX8OOhDj3AzTqa458KE=</DigestValue>
    </Reference>
    <Reference Type="http://www.w3.org/2000/09/xmldsig#Object" URI="#idOfficeObject">
      <DigestMethod Algorithm="http://www.w3.org/2001/04/xmlenc#sha256"/>
      <DigestValue>VkfCoYozeK9cT62+y0DYFYgUxu0ysew1ionVKLmDuto=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n5ZTOjqfjZrdiQ/NNvY05hLUydoe13QEAcybIiFNyhQ=</DigestValue>
    </Reference>
  </SignedInfo>
  <SignatureValue>EFZLgRbK7yWu2vsTjsmTXCoS8sa27kt/UzEnQkk1isxnyJl5wZRjtZpeqqGnUlJHWFakApxahHC7
aSenXGzR7YzlLo8VqKIZPX0pOeTKdp8sYFTyjpBeW3rSAIkaMm3em/gOt8QJdCbiim6dGeMu1/HX
9S7h4Ozycd7Oc8nbIsEbsBljPB75CZSy2hkIiMfeVjkqIfBJ8jK4Rxheq0fYRKZgNJP1yD/16KKf
/NB+eLsM4Evjdu6Lh0saLvL+CFNbgGG207ifYAdEHGw+sKUQRqTgcPS6iGcJ1tEKGUCFNU2sZHup
RAnYwicNkLxM0ipbkz+F7ge4cj/5WvAMuNTVoQ==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gbUjeGV7oIJqVSBbDfS77ZgmLR54Fn/443VDHYYugZ4=</DigestValue>
      </Reference>
      <Reference URI="/word/endnotes.xml?ContentType=application/vnd.openxmlformats-officedocument.wordprocessingml.endnotes+xml">
        <DigestMethod Algorithm="http://www.w3.org/2001/04/xmlenc#sha256"/>
        <DigestValue>MQFcN/yExZA9NbqLokwRaImjC91FAEBKw/i8AJrEDtg=</DigestValue>
      </Reference>
      <Reference URI="/word/fontTable.xml?ContentType=application/vnd.openxmlformats-officedocument.wordprocessingml.fontTable+xml">
        <DigestMethod Algorithm="http://www.w3.org/2001/04/xmlenc#sha256"/>
        <DigestValue>1vVbkHWSXGW81WyXen+J+yMIQQi+wORLG3uBtSNEbgA=</DigestValue>
      </Reference>
      <Reference URI="/word/footer1.xml?ContentType=application/vnd.openxmlformats-officedocument.wordprocessingml.footer+xml">
        <DigestMethod Algorithm="http://www.w3.org/2001/04/xmlenc#sha256"/>
        <DigestValue>+E4jTM1DxANFuHPsCLqtWcf8nP5IjSUJ+buK18/HCnI=</DigestValue>
      </Reference>
      <Reference URI="/word/footnotes.xml?ContentType=application/vnd.openxmlformats-officedocument.wordprocessingml.footnotes+xml">
        <DigestMethod Algorithm="http://www.w3.org/2001/04/xmlenc#sha256"/>
        <DigestValue>hofX74QJvvUvezgSk9hJvlC44HzDyk5FmBhtSneHnhg=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U66fRuPpbRM25KsCLLmHu8kao85SVjrldrf78UfL4rg=</DigestValue>
      </Reference>
      <Reference URI="/word/settings.xml?ContentType=application/vnd.openxmlformats-officedocument.wordprocessingml.settings+xml">
        <DigestMethod Algorithm="http://www.w3.org/2001/04/xmlenc#sha256"/>
        <DigestValue>HcswSmMcTGXf0DeVLoITGuZDXOq01re2DkBUMMUQk0A=</DigestValue>
      </Reference>
      <Reference URI="/word/styles.xml?ContentType=application/vnd.openxmlformats-officedocument.wordprocessingml.styles+xml">
        <DigestMethod Algorithm="http://www.w3.org/2001/04/xmlenc#sha256"/>
        <DigestValue>BXsHIqG2aKBPc6MEK6Q///2/tYmR8+ECQH2+o6NbXTY=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ZdAQbMq5qrTQRp9xZDgVOURmCE86kd6zmAha/6wW55s=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2026-02-18T08:28:47Z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2026-02-18T08:28:47Z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4</cp:revision>
  <dcterms:created xsi:type="dcterms:W3CDTF">2026-02-18T07:52:00Z</dcterms:created>
  <dcterms:modified xsi:type="dcterms:W3CDTF">2026-02-18T08:28:00Z</dcterms:modified>
</cp:coreProperties>
</file>