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2EA0E" w14:textId="77777777" w:rsidR="00645661" w:rsidRDefault="00645661" w:rsidP="0064566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566"/>
        <w:gridCol w:w="993"/>
        <w:gridCol w:w="2977"/>
      </w:tblGrid>
      <w:tr w:rsidR="00671D6F" w:rsidRPr="00DB4229" w14:paraId="362611CC" w14:textId="77777777" w:rsidTr="008D7734">
        <w:tc>
          <w:tcPr>
            <w:tcW w:w="6204" w:type="dxa"/>
            <w:hideMark/>
          </w:tcPr>
          <w:p w14:paraId="72EA003D" w14:textId="77777777" w:rsidR="00671D6F" w:rsidRPr="00B83D4F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B83D4F">
              <w:rPr>
                <w:rFonts w:ascii="Arial" w:hAnsi="Arial" w:cs="Arial"/>
                <w:noProof/>
                <w:sz w:val="20"/>
                <w:szCs w:val="20"/>
                <w:lang w:eastAsia="mk-MK"/>
              </w:rPr>
              <w:drawing>
                <wp:inline distT="0" distB="0" distL="0" distR="0" wp14:anchorId="14D77052" wp14:editId="27FCADB7">
                  <wp:extent cx="297603" cy="352425"/>
                  <wp:effectExtent l="19050" t="0" r="7197" b="0"/>
                  <wp:docPr id="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14:paraId="1618063F" w14:textId="77777777" w:rsidR="00671D6F" w:rsidRPr="00B83D4F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14:paraId="32B44986" w14:textId="77777777" w:rsidR="00671D6F" w:rsidRPr="00B83D4F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14:paraId="49755AB8" w14:textId="77777777" w:rsidR="00671D6F" w:rsidRPr="00B83D4F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</w:tc>
      </w:tr>
      <w:tr w:rsidR="00671D6F" w:rsidRPr="00DB4229" w14:paraId="10B25701" w14:textId="77777777" w:rsidTr="008D7734">
        <w:tc>
          <w:tcPr>
            <w:tcW w:w="6204" w:type="dxa"/>
            <w:hideMark/>
          </w:tcPr>
          <w:p w14:paraId="6D85877D" w14:textId="77777777" w:rsidR="00671D6F" w:rsidRPr="00B83D4F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566" w:type="dxa"/>
          </w:tcPr>
          <w:p w14:paraId="36ABB215" w14:textId="77777777" w:rsidR="00671D6F" w:rsidRPr="00B83D4F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14:paraId="73DBAA37" w14:textId="77777777" w:rsidR="00671D6F" w:rsidRPr="00B83D4F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14:paraId="4D1DF0F9" w14:textId="77777777" w:rsidR="00671D6F" w:rsidRPr="00B83D4F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671D6F" w:rsidRPr="00DB4229" w14:paraId="06DDDD8F" w14:textId="77777777" w:rsidTr="008D7734">
        <w:tc>
          <w:tcPr>
            <w:tcW w:w="6204" w:type="dxa"/>
            <w:hideMark/>
          </w:tcPr>
          <w:p w14:paraId="24C06CF9" w14:textId="77777777" w:rsidR="00671D6F" w:rsidRPr="00B83D4F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  <w:r w:rsidRPr="00B83D4F">
              <w:rPr>
                <w:rFonts w:ascii="Arial" w:eastAsia="Times New Roman" w:hAnsi="Arial" w:cs="Arial"/>
                <w:b/>
                <w:sz w:val="20"/>
                <w:szCs w:val="20"/>
              </w:rPr>
              <w:t>И З В Р Ш И Т Е Л</w:t>
            </w:r>
          </w:p>
        </w:tc>
        <w:tc>
          <w:tcPr>
            <w:tcW w:w="566" w:type="dxa"/>
          </w:tcPr>
          <w:p w14:paraId="05215B5C" w14:textId="77777777" w:rsidR="00671D6F" w:rsidRPr="00B83D4F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14:paraId="6BBA9629" w14:textId="77777777" w:rsidR="00671D6F" w:rsidRPr="00B83D4F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  <w:hideMark/>
          </w:tcPr>
          <w:p w14:paraId="701F9682" w14:textId="77777777" w:rsidR="00671D6F" w:rsidRPr="00B83D4F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B83D4F">
              <w:rPr>
                <w:rFonts w:ascii="Arial" w:eastAsia="Times New Roman" w:hAnsi="Arial" w:cs="Arial"/>
                <w:b/>
                <w:sz w:val="20"/>
                <w:szCs w:val="20"/>
              </w:rPr>
              <w:t>Образец бр.</w:t>
            </w:r>
            <w:r w:rsidR="006922F6" w:rsidRPr="00B83D4F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29</w:t>
            </w:r>
          </w:p>
        </w:tc>
      </w:tr>
      <w:tr w:rsidR="00671D6F" w:rsidRPr="00DB4229" w14:paraId="04D44604" w14:textId="77777777" w:rsidTr="008D7734">
        <w:tc>
          <w:tcPr>
            <w:tcW w:w="6204" w:type="dxa"/>
            <w:hideMark/>
          </w:tcPr>
          <w:p w14:paraId="088972D2" w14:textId="7C38B56D" w:rsidR="00671D6F" w:rsidRPr="00B83D4F" w:rsidRDefault="00B83D4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bookmarkStart w:id="0" w:name="Ime"/>
            <w:bookmarkEnd w:id="0"/>
            <w:r w:rsidRPr="00B83D4F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Павел Томашевски</w:t>
            </w:r>
          </w:p>
        </w:tc>
        <w:tc>
          <w:tcPr>
            <w:tcW w:w="566" w:type="dxa"/>
          </w:tcPr>
          <w:p w14:paraId="1C069ACA" w14:textId="77777777" w:rsidR="00671D6F" w:rsidRPr="00B83D4F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14:paraId="446CE936" w14:textId="77777777" w:rsidR="00671D6F" w:rsidRPr="00B83D4F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14:paraId="213B8E71" w14:textId="77777777" w:rsidR="00671D6F" w:rsidRPr="00B83D4F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671D6F" w:rsidRPr="00DB4229" w14:paraId="4A007938" w14:textId="77777777" w:rsidTr="008D7734">
        <w:tc>
          <w:tcPr>
            <w:tcW w:w="6204" w:type="dxa"/>
            <w:hideMark/>
          </w:tcPr>
          <w:p w14:paraId="5E8ECD6F" w14:textId="77777777" w:rsidR="00671D6F" w:rsidRPr="00B83D4F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  <w:r w:rsidRPr="00B83D4F">
              <w:rPr>
                <w:rFonts w:ascii="Arial" w:eastAsia="Times New Roman" w:hAnsi="Arial" w:cs="Arial"/>
                <w:b/>
                <w:sz w:val="20"/>
                <w:szCs w:val="20"/>
              </w:rPr>
              <w:t>именуван за подрачјето</w:t>
            </w:r>
            <w:r w:rsidR="00435C84" w:rsidRPr="00B83D4F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на</w:t>
            </w:r>
          </w:p>
        </w:tc>
        <w:tc>
          <w:tcPr>
            <w:tcW w:w="566" w:type="dxa"/>
          </w:tcPr>
          <w:p w14:paraId="276C0E31" w14:textId="77777777" w:rsidR="00671D6F" w:rsidRPr="00B83D4F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14:paraId="776932BB" w14:textId="77777777" w:rsidR="00671D6F" w:rsidRPr="00B83D4F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14:paraId="19CC3456" w14:textId="3B298D6B" w:rsidR="00671D6F" w:rsidRPr="00B83D4F" w:rsidRDefault="00435C84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  <w:r w:rsidRPr="00B83D4F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             И.бр</w:t>
            </w:r>
            <w:r w:rsidRPr="00B83D4F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. </w:t>
            </w:r>
            <w:bookmarkStart w:id="1" w:name="Ibr"/>
            <w:bookmarkEnd w:id="1"/>
            <w:r w:rsidR="00B83D4F" w:rsidRPr="00B83D4F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894/2024</w:t>
            </w:r>
            <w:r w:rsidRPr="00B83D4F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 </w:t>
            </w:r>
          </w:p>
        </w:tc>
      </w:tr>
      <w:tr w:rsidR="00671D6F" w:rsidRPr="00DB4229" w14:paraId="32FF7738" w14:textId="77777777" w:rsidTr="008D7734">
        <w:tc>
          <w:tcPr>
            <w:tcW w:w="6204" w:type="dxa"/>
            <w:hideMark/>
          </w:tcPr>
          <w:p w14:paraId="3EB2BE27" w14:textId="77777777" w:rsidR="00B83D4F" w:rsidRPr="00B83D4F" w:rsidRDefault="00B83D4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  <w:bookmarkStart w:id="2" w:name="OPodracjeSud"/>
            <w:bookmarkEnd w:id="2"/>
            <w:r w:rsidRPr="00B83D4F"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  <w:t xml:space="preserve">Основен Граѓански Суд Скопје и </w:t>
            </w:r>
          </w:p>
          <w:p w14:paraId="0F37391B" w14:textId="6A35A50C" w:rsidR="00671D6F" w:rsidRPr="00B83D4F" w:rsidRDefault="00B83D4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  <w:r w:rsidRPr="00B83D4F"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  <w:t>Кривичен Суд Скопје</w:t>
            </w:r>
          </w:p>
        </w:tc>
        <w:tc>
          <w:tcPr>
            <w:tcW w:w="566" w:type="dxa"/>
          </w:tcPr>
          <w:p w14:paraId="54967987" w14:textId="77777777" w:rsidR="00671D6F" w:rsidRPr="00B83D4F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14:paraId="2BC11D24" w14:textId="77777777" w:rsidR="00671D6F" w:rsidRPr="00B83D4F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14:paraId="2A87B38A" w14:textId="77777777" w:rsidR="00671D6F" w:rsidRPr="00B83D4F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671D6F" w:rsidRPr="00DB4229" w14:paraId="008F5430" w14:textId="77777777" w:rsidTr="008D7734">
        <w:tc>
          <w:tcPr>
            <w:tcW w:w="6204" w:type="dxa"/>
            <w:hideMark/>
          </w:tcPr>
          <w:p w14:paraId="0D8D8121" w14:textId="3AC2DA1B" w:rsidR="00671D6F" w:rsidRPr="00B83D4F" w:rsidRDefault="00B83D4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bookmarkStart w:id="3" w:name="OAdresaIzv"/>
            <w:bookmarkEnd w:id="3"/>
            <w:r w:rsidRPr="00B83D4F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ул.11 Октомври бр.23А-2/4</w:t>
            </w:r>
          </w:p>
        </w:tc>
        <w:tc>
          <w:tcPr>
            <w:tcW w:w="566" w:type="dxa"/>
          </w:tcPr>
          <w:p w14:paraId="089F840B" w14:textId="77777777" w:rsidR="00671D6F" w:rsidRPr="00B83D4F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14:paraId="6A993E2F" w14:textId="77777777" w:rsidR="00671D6F" w:rsidRPr="00B83D4F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14:paraId="13F38704" w14:textId="77777777" w:rsidR="00671D6F" w:rsidRPr="00B83D4F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671D6F" w:rsidRPr="00DB4229" w14:paraId="53A5214D" w14:textId="77777777" w:rsidTr="008D7734">
        <w:tc>
          <w:tcPr>
            <w:tcW w:w="6204" w:type="dxa"/>
            <w:hideMark/>
          </w:tcPr>
          <w:p w14:paraId="159D5D9A" w14:textId="60362056" w:rsidR="00671D6F" w:rsidRPr="00B83D4F" w:rsidRDefault="00B83D4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bookmarkStart w:id="4" w:name="tel"/>
            <w:bookmarkEnd w:id="4"/>
            <w:r w:rsidRPr="00B83D4F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тел. 02 31-31-800; tomashevski@izvrsitel.com</w:t>
            </w:r>
          </w:p>
        </w:tc>
        <w:tc>
          <w:tcPr>
            <w:tcW w:w="566" w:type="dxa"/>
          </w:tcPr>
          <w:p w14:paraId="511C9E35" w14:textId="77777777" w:rsidR="00671D6F" w:rsidRPr="00B83D4F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14:paraId="51EE449C" w14:textId="77777777" w:rsidR="00671D6F" w:rsidRPr="00B83D4F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14:paraId="3CCB05AA" w14:textId="77777777" w:rsidR="00671D6F" w:rsidRPr="00B83D4F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</w:tr>
    </w:tbl>
    <w:p w14:paraId="00FB58F3" w14:textId="77777777" w:rsidR="00D204EC" w:rsidRDefault="00D204EC" w:rsidP="00D204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14:paraId="61C112BA" w14:textId="0C818C08" w:rsidR="00B83D4F" w:rsidRDefault="00B83D4F" w:rsidP="00B83D4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Извршителот </w:t>
      </w:r>
      <w:bookmarkStart w:id="5" w:name="Izvrsitel"/>
      <w:bookmarkEnd w:id="5"/>
      <w:r>
        <w:rPr>
          <w:rFonts w:ascii="Arial" w:hAnsi="Arial" w:cs="Arial"/>
          <w:sz w:val="20"/>
          <w:szCs w:val="20"/>
        </w:rPr>
        <w:t xml:space="preserve">Павел Томашевски од </w:t>
      </w:r>
      <w:bookmarkStart w:id="6" w:name="Adresa"/>
      <w:bookmarkEnd w:id="6"/>
      <w:r>
        <w:rPr>
          <w:rFonts w:ascii="Arial" w:hAnsi="Arial" w:cs="Arial"/>
          <w:sz w:val="20"/>
          <w:szCs w:val="20"/>
        </w:rPr>
        <w:t xml:space="preserve">Скопје, ул.11 Октомври бр.23А-2/4 врз основа на барањето за спроведување на извршување од </w:t>
      </w:r>
      <w:bookmarkStart w:id="7" w:name="Doveritel1"/>
      <w:bookmarkEnd w:id="7"/>
      <w:r>
        <w:rPr>
          <w:rFonts w:ascii="Arial" w:hAnsi="Arial" w:cs="Arial"/>
          <w:sz w:val="20"/>
          <w:szCs w:val="20"/>
        </w:rPr>
        <w:t xml:space="preserve">доверителот Лила Коџоман од </w:t>
      </w:r>
      <w:bookmarkStart w:id="8" w:name="DovGrad1"/>
      <w:bookmarkEnd w:id="8"/>
      <w:r>
        <w:rPr>
          <w:rFonts w:ascii="Arial" w:hAnsi="Arial" w:cs="Arial"/>
          <w:sz w:val="20"/>
          <w:szCs w:val="20"/>
        </w:rPr>
        <w:t>Скопје</w:t>
      </w:r>
      <w:r>
        <w:rPr>
          <w:rFonts w:ascii="Arial" w:hAnsi="Arial" w:cs="Arial"/>
          <w:sz w:val="20"/>
          <w:szCs w:val="20"/>
          <w:lang w:val="ru-RU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со </w:t>
      </w:r>
      <w:bookmarkStart w:id="9" w:name="opis_edb1"/>
      <w:bookmarkEnd w:id="9"/>
      <w:r>
        <w:rPr>
          <w:rFonts w:ascii="Arial" w:hAnsi="Arial" w:cs="Arial"/>
          <w:sz w:val="20"/>
          <w:szCs w:val="20"/>
        </w:rPr>
        <w:t xml:space="preserve">живеалиште на  </w:t>
      </w:r>
      <w:bookmarkStart w:id="10" w:name="adresa1"/>
      <w:bookmarkEnd w:id="10"/>
      <w:r>
        <w:rPr>
          <w:rFonts w:ascii="Arial" w:hAnsi="Arial" w:cs="Arial"/>
          <w:sz w:val="20"/>
          <w:szCs w:val="20"/>
        </w:rPr>
        <w:t>Живко Чинго бр.5 преку полномошник Адвокат Емил Гашев</w:t>
      </w:r>
      <w:r>
        <w:rPr>
          <w:rFonts w:ascii="Arial" w:hAnsi="Arial" w:cs="Arial"/>
          <w:sz w:val="20"/>
          <w:szCs w:val="20"/>
          <w:lang w:val="ru-RU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bookmarkStart w:id="11" w:name="Doveritel2"/>
      <w:bookmarkStart w:id="12" w:name="Doveritel3"/>
      <w:bookmarkStart w:id="13" w:name="Doveritel4"/>
      <w:bookmarkStart w:id="14" w:name="Doveritel5"/>
      <w:bookmarkEnd w:id="11"/>
      <w:bookmarkEnd w:id="12"/>
      <w:bookmarkEnd w:id="13"/>
      <w:bookmarkEnd w:id="14"/>
      <w:r>
        <w:rPr>
          <w:rFonts w:ascii="Arial" w:hAnsi="Arial" w:cs="Arial"/>
          <w:sz w:val="20"/>
          <w:szCs w:val="20"/>
        </w:rPr>
        <w:t xml:space="preserve"> засновано на извршната исправа </w:t>
      </w:r>
      <w:bookmarkStart w:id="15" w:name="IzvIsprava"/>
      <w:bookmarkEnd w:id="15"/>
      <w:r>
        <w:rPr>
          <w:rFonts w:ascii="Arial" w:hAnsi="Arial" w:cs="Arial"/>
          <w:sz w:val="20"/>
          <w:szCs w:val="20"/>
        </w:rPr>
        <w:t xml:space="preserve">ОДУ бр.100/20 од 17.12.2020 година на Нотар Невенка Зојчевска Вучидолова, против </w:t>
      </w:r>
      <w:bookmarkStart w:id="16" w:name="Dolznik1"/>
      <w:bookmarkEnd w:id="16"/>
      <w:r>
        <w:rPr>
          <w:rFonts w:ascii="Arial" w:hAnsi="Arial" w:cs="Arial"/>
          <w:sz w:val="20"/>
          <w:szCs w:val="20"/>
        </w:rPr>
        <w:t xml:space="preserve">должниците Друштво за консалтинг,градежништво и финансирање Р-ГРОУПФИНАНСИНГ ИНВЕСТМЕНТ ДООЕЛ Скопје од </w:t>
      </w:r>
      <w:bookmarkStart w:id="17" w:name="DolzGrad1"/>
      <w:bookmarkEnd w:id="17"/>
      <w:r>
        <w:rPr>
          <w:rFonts w:ascii="Arial" w:hAnsi="Arial" w:cs="Arial"/>
          <w:sz w:val="20"/>
          <w:szCs w:val="20"/>
        </w:rPr>
        <w:t xml:space="preserve">Скопје со </w:t>
      </w:r>
      <w:bookmarkStart w:id="18" w:name="opis_edb1_dolz"/>
      <w:bookmarkEnd w:id="18"/>
      <w:r>
        <w:rPr>
          <w:rFonts w:ascii="Arial" w:hAnsi="Arial" w:cs="Arial"/>
          <w:sz w:val="20"/>
          <w:szCs w:val="20"/>
        </w:rPr>
        <w:t>ЕДБ 4030008038083 и ЕМБС 6383629</w:t>
      </w:r>
      <w:r>
        <w:rPr>
          <w:rFonts w:ascii="Arial" w:hAnsi="Arial" w:cs="Arial"/>
          <w:sz w:val="20"/>
          <w:szCs w:val="20"/>
          <w:lang w:val="ru-RU"/>
        </w:rPr>
        <w:t xml:space="preserve"> </w:t>
      </w:r>
      <w:bookmarkStart w:id="19" w:name="edb1_dolz"/>
      <w:bookmarkEnd w:id="19"/>
      <w:r>
        <w:rPr>
          <w:rFonts w:ascii="Arial" w:hAnsi="Arial" w:cs="Arial"/>
          <w:sz w:val="20"/>
          <w:szCs w:val="20"/>
          <w:lang w:val="ru-RU"/>
        </w:rPr>
        <w:t xml:space="preserve"> </w:t>
      </w:r>
      <w:bookmarkStart w:id="20" w:name="embs_dolz"/>
      <w:bookmarkEnd w:id="20"/>
      <w:r>
        <w:rPr>
          <w:rFonts w:ascii="Arial" w:hAnsi="Arial" w:cs="Arial"/>
          <w:sz w:val="20"/>
          <w:szCs w:val="20"/>
          <w:lang w:val="ru-RU"/>
        </w:rPr>
        <w:t xml:space="preserve"> </w:t>
      </w:r>
      <w:bookmarkStart w:id="21" w:name="opis_sed1_dolz"/>
      <w:bookmarkEnd w:id="21"/>
      <w:r>
        <w:rPr>
          <w:rFonts w:ascii="Arial" w:hAnsi="Arial" w:cs="Arial"/>
          <w:sz w:val="20"/>
          <w:szCs w:val="20"/>
          <w:lang w:val="ru-RU"/>
        </w:rPr>
        <w:t xml:space="preserve">и седиште на </w:t>
      </w:r>
      <w:bookmarkStart w:id="22" w:name="adresa1_dolz"/>
      <w:bookmarkEnd w:id="22"/>
      <w:r>
        <w:rPr>
          <w:rFonts w:ascii="Arial" w:hAnsi="Arial" w:cs="Arial"/>
          <w:sz w:val="20"/>
          <w:szCs w:val="20"/>
        </w:rPr>
        <w:t xml:space="preserve">Мирче Ацев бр.117 /3-18, </w:t>
      </w:r>
      <w:bookmarkStart w:id="23" w:name="Dolznik2"/>
      <w:bookmarkEnd w:id="23"/>
      <w:r>
        <w:rPr>
          <w:rFonts w:ascii="Arial" w:hAnsi="Arial" w:cs="Arial"/>
          <w:sz w:val="20"/>
          <w:szCs w:val="20"/>
        </w:rPr>
        <w:t xml:space="preserve">и Ранко Цветковиќ од Скопје со и живеалиште на ул. Антоние Грубишиќ бр.2/1-17 Центар, за спроведување на извршување во вредност </w:t>
      </w:r>
      <w:bookmarkStart w:id="24" w:name="VredPredmet"/>
      <w:bookmarkEnd w:id="24"/>
      <w:r>
        <w:rPr>
          <w:rFonts w:ascii="Arial" w:hAnsi="Arial" w:cs="Arial"/>
          <w:sz w:val="20"/>
          <w:szCs w:val="20"/>
        </w:rPr>
        <w:t xml:space="preserve">1.750.413,00 денари на ден </w:t>
      </w:r>
      <w:bookmarkStart w:id="25" w:name="DatumIzdava"/>
      <w:bookmarkEnd w:id="25"/>
      <w:r>
        <w:rPr>
          <w:rFonts w:ascii="Arial" w:hAnsi="Arial" w:cs="Arial"/>
          <w:sz w:val="20"/>
          <w:szCs w:val="20"/>
        </w:rPr>
        <w:t>22.05.2025 година го составува следниот: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46F8577D" w14:textId="77777777" w:rsidR="00B83D4F" w:rsidRDefault="00B83D4F" w:rsidP="00B83D4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З А К Л У Ч О К</w:t>
      </w:r>
    </w:p>
    <w:p w14:paraId="40414228" w14:textId="77777777" w:rsidR="00B83D4F" w:rsidRDefault="00B83D4F" w:rsidP="00B83D4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ЗА ПРОДАЖБА НА ПОДВИЖНИ ПРЕДМЕТИ СО УСНО ЈАВНО НАДДАВАЊЕ</w:t>
      </w:r>
    </w:p>
    <w:p w14:paraId="2293DA04" w14:textId="77777777" w:rsidR="00B83D4F" w:rsidRDefault="00B83D4F" w:rsidP="00B83D4F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(врз основа на членовите 108 и 109  од Законот за извршување)</w:t>
      </w:r>
    </w:p>
    <w:p w14:paraId="1D1F8AFF" w14:textId="77777777" w:rsidR="00B83D4F" w:rsidRDefault="00B83D4F" w:rsidP="00B83D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5E240D4F" w14:textId="279E7FBD" w:rsidR="00B83D4F" w:rsidRDefault="00B83D4F" w:rsidP="00B83D4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СЕ ОПРЕДЕЛУВА  </w:t>
      </w:r>
      <w:r>
        <w:rPr>
          <w:rFonts w:ascii="Arial" w:hAnsi="Arial" w:cs="Arial"/>
          <w:b/>
          <w:bCs/>
          <w:sz w:val="20"/>
          <w:szCs w:val="20"/>
        </w:rPr>
        <w:t>ВТОРА продажба</w:t>
      </w:r>
      <w:r>
        <w:rPr>
          <w:rFonts w:ascii="Arial" w:hAnsi="Arial" w:cs="Arial"/>
          <w:sz w:val="20"/>
          <w:szCs w:val="20"/>
        </w:rPr>
        <w:t xml:space="preserve"> со усно јавно наддавање на подвижни предмети </w:t>
      </w:r>
      <w:r>
        <w:rPr>
          <w:rFonts w:ascii="Arial" w:hAnsi="Arial" w:cs="Arial"/>
          <w:b/>
          <w:bCs/>
          <w:sz w:val="20"/>
          <w:szCs w:val="20"/>
        </w:rPr>
        <w:t>УГОСТИТЕЛСКА ОПРЕМА</w:t>
      </w:r>
      <w:r>
        <w:rPr>
          <w:rFonts w:ascii="Arial" w:hAnsi="Arial" w:cs="Arial"/>
          <w:sz w:val="20"/>
          <w:szCs w:val="20"/>
        </w:rPr>
        <w:t xml:space="preserve"> во сопственост на Друштво за консалтинг,градежништво и финансирање Р-ГРОУПФИНАНСИНГ ИНВЕСТМЕНТ ДООЕЛ Скопје,  согласно одредбите од членот 109 став 4 од ЗИ со оглед на фактот дека станува збор за 110 различни видови на предмети спецификацијата на ваквите предметите кои се предмет на продажба е достапна во канцеларијата на Извршителот Павел Томашевски од Скопје со седиште на </w:t>
      </w:r>
      <w:r>
        <w:rPr>
          <w:rFonts w:ascii="Arial" w:eastAsia="Times New Roman" w:hAnsi="Arial" w:cs="Arial"/>
          <w:sz w:val="20"/>
          <w:szCs w:val="20"/>
          <w:lang w:val="en-US"/>
        </w:rPr>
        <w:t>ул.11 Октомври бр.23А-2/4</w:t>
      </w:r>
      <w:r>
        <w:rPr>
          <w:rFonts w:ascii="Arial" w:hAnsi="Arial" w:cs="Arial"/>
          <w:sz w:val="20"/>
          <w:szCs w:val="20"/>
        </w:rPr>
        <w:t>.</w:t>
      </w:r>
    </w:p>
    <w:p w14:paraId="281F8424" w14:textId="264950E2" w:rsidR="00B83D4F" w:rsidRDefault="00B83D4F" w:rsidP="00B83D4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83D4F">
        <w:rPr>
          <w:rFonts w:ascii="Arial" w:hAnsi="Arial" w:cs="Arial"/>
          <w:sz w:val="20"/>
          <w:szCs w:val="20"/>
        </w:rPr>
        <w:t xml:space="preserve">Вредноста на подвижните предмети </w:t>
      </w:r>
      <w:r>
        <w:rPr>
          <w:rFonts w:ascii="Arial" w:eastAsia="Times New Roman" w:hAnsi="Arial" w:cs="Arial"/>
          <w:sz w:val="20"/>
          <w:szCs w:val="20"/>
        </w:rPr>
        <w:t>е утврдена</w:t>
      </w:r>
      <w:r w:rsidRPr="00B83D4F">
        <w:rPr>
          <w:rFonts w:ascii="Arial" w:eastAsia="Times New Roman" w:hAnsi="Arial" w:cs="Arial"/>
          <w:sz w:val="20"/>
          <w:szCs w:val="20"/>
        </w:rPr>
        <w:t xml:space="preserve"> на вкупен износ од 3.609.700,00 денари (или 58.694 е, усвоено за 1 е</w:t>
      </w:r>
      <w:r w:rsidRPr="00B83D4F">
        <w:rPr>
          <w:rFonts w:ascii="Arial" w:eastAsia="Times New Roman" w:hAnsi="Arial" w:cs="Arial"/>
          <w:sz w:val="20"/>
          <w:szCs w:val="20"/>
          <w:lang w:val="en-US"/>
        </w:rPr>
        <w:t xml:space="preserve">=61,50 </w:t>
      </w:r>
      <w:r w:rsidRPr="00B83D4F">
        <w:rPr>
          <w:rFonts w:ascii="Arial" w:eastAsia="Times New Roman" w:hAnsi="Arial" w:cs="Arial"/>
          <w:sz w:val="20"/>
          <w:szCs w:val="20"/>
        </w:rPr>
        <w:t>денари)</w:t>
      </w:r>
      <w:r>
        <w:rPr>
          <w:rFonts w:ascii="Arial" w:eastAsia="Times New Roman" w:hAnsi="Arial" w:cs="Arial"/>
          <w:sz w:val="20"/>
          <w:szCs w:val="20"/>
        </w:rPr>
        <w:t xml:space="preserve">, а согласно поднесок од доверителот </w:t>
      </w:r>
      <w:r w:rsidRPr="00B83D4F">
        <w:rPr>
          <w:rFonts w:ascii="Arial" w:eastAsia="Times New Roman" w:hAnsi="Arial" w:cs="Arial"/>
          <w:b/>
          <w:bCs/>
          <w:sz w:val="20"/>
          <w:szCs w:val="20"/>
        </w:rPr>
        <w:t xml:space="preserve">НАМАЛЕНА </w:t>
      </w:r>
      <w:r w:rsidR="007B55CD">
        <w:rPr>
          <w:rFonts w:ascii="Arial" w:eastAsia="Times New Roman" w:hAnsi="Arial" w:cs="Arial"/>
          <w:b/>
          <w:bCs/>
          <w:sz w:val="20"/>
          <w:szCs w:val="20"/>
        </w:rPr>
        <w:t xml:space="preserve">на износ од </w:t>
      </w:r>
      <w:r w:rsidRPr="00B83D4F">
        <w:rPr>
          <w:rFonts w:ascii="Arial" w:eastAsia="Times New Roman" w:hAnsi="Arial" w:cs="Arial"/>
          <w:b/>
          <w:bCs/>
          <w:sz w:val="20"/>
          <w:szCs w:val="20"/>
        </w:rPr>
        <w:t>2.029.500,00 денари (или 33,00 е, усвоено за 1 е</w:t>
      </w:r>
      <w:r w:rsidRPr="00B83D4F">
        <w:rPr>
          <w:rFonts w:ascii="Arial" w:eastAsia="Times New Roman" w:hAnsi="Arial" w:cs="Arial"/>
          <w:b/>
          <w:bCs/>
          <w:sz w:val="20"/>
          <w:szCs w:val="20"/>
          <w:lang w:val="en-US"/>
        </w:rPr>
        <w:t xml:space="preserve">=61,50 </w:t>
      </w:r>
      <w:r w:rsidRPr="00B83D4F">
        <w:rPr>
          <w:rFonts w:ascii="Arial" w:eastAsia="Times New Roman" w:hAnsi="Arial" w:cs="Arial"/>
          <w:b/>
          <w:bCs/>
          <w:sz w:val="20"/>
          <w:szCs w:val="20"/>
        </w:rPr>
        <w:t>денари), во целина</w:t>
      </w:r>
      <w:r>
        <w:rPr>
          <w:rFonts w:ascii="Arial" w:eastAsia="Times New Roman" w:hAnsi="Arial" w:cs="Arial"/>
          <w:b/>
          <w:bCs/>
          <w:sz w:val="20"/>
          <w:szCs w:val="20"/>
        </w:rPr>
        <w:t>,</w:t>
      </w:r>
      <w:r w:rsidRPr="00B83D4F">
        <w:rPr>
          <w:rFonts w:ascii="Arial" w:eastAsia="Times New Roman" w:hAnsi="Arial" w:cs="Arial"/>
          <w:b/>
          <w:bCs/>
          <w:sz w:val="20"/>
          <w:szCs w:val="20"/>
        </w:rPr>
        <w:t xml:space="preserve"> како почетна вредност за продажба на предметите на второто јавно наддавање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="007B55CD">
        <w:rPr>
          <w:rFonts w:ascii="Arial" w:eastAsia="Times New Roman" w:hAnsi="Arial" w:cs="Arial"/>
          <w:sz w:val="20"/>
          <w:szCs w:val="20"/>
        </w:rPr>
        <w:t xml:space="preserve">на </w:t>
      </w:r>
      <w:r>
        <w:rPr>
          <w:rFonts w:ascii="Arial" w:eastAsia="Times New Roman" w:hAnsi="Arial" w:cs="Arial"/>
          <w:sz w:val="20"/>
          <w:szCs w:val="20"/>
        </w:rPr>
        <w:t xml:space="preserve">кое е условено предметите да се купат во целина, </w:t>
      </w:r>
      <w:r>
        <w:rPr>
          <w:rFonts w:ascii="Arial" w:hAnsi="Arial" w:cs="Arial"/>
          <w:sz w:val="20"/>
          <w:szCs w:val="20"/>
        </w:rPr>
        <w:t>која вредност претставува почетна цена за второто усно јавно наддавање.</w:t>
      </w:r>
    </w:p>
    <w:p w14:paraId="5C1D16E5" w14:textId="77777777" w:rsidR="00B83D4F" w:rsidRDefault="00B83D4F" w:rsidP="00B83D4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Предметите се оптоварени со следните товари: засновано заложно право врз основа на записник за попис и процена на подвижни предмети (врз основа на членовите 103, 104 и 105 од Законот за извршување) И.бр.894/2024 од 11.06.2024 година на  Извршител Павел Томашевски од Скопје</w:t>
      </w:r>
    </w:p>
    <w:p w14:paraId="63042369" w14:textId="77777777" w:rsidR="00B83D4F" w:rsidRDefault="00B83D4F" w:rsidP="00B83D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0CF5347" w14:textId="6B80816E" w:rsidR="00B83D4F" w:rsidRDefault="00B83D4F" w:rsidP="00B83D4F">
      <w:pPr>
        <w:spacing w:after="0" w:line="240" w:lineRule="auto"/>
        <w:ind w:firstLine="72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Продажбата ќе се одржи на ден </w:t>
      </w:r>
      <w:r w:rsidRPr="00B83D4F">
        <w:rPr>
          <w:rFonts w:ascii="Arial" w:hAnsi="Arial" w:cs="Arial"/>
          <w:b/>
          <w:bCs/>
          <w:sz w:val="20"/>
          <w:szCs w:val="20"/>
        </w:rPr>
        <w:t>12</w:t>
      </w:r>
      <w:r w:rsidRPr="00B83D4F">
        <w:rPr>
          <w:rFonts w:ascii="Arial" w:eastAsia="Times New Roman" w:hAnsi="Arial" w:cs="Arial"/>
          <w:b/>
          <w:bCs/>
          <w:sz w:val="20"/>
          <w:szCs w:val="20"/>
          <w:lang w:val="ru-RU"/>
        </w:rPr>
        <w:t>.</w:t>
      </w:r>
      <w:r>
        <w:rPr>
          <w:rFonts w:ascii="Arial" w:eastAsia="Times New Roman" w:hAnsi="Arial" w:cs="Arial"/>
          <w:b/>
          <w:bCs/>
          <w:sz w:val="20"/>
          <w:szCs w:val="20"/>
          <w:lang w:val="ru-RU"/>
        </w:rPr>
        <w:t xml:space="preserve">06.2025 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година во </w:t>
      </w:r>
      <w:r>
        <w:rPr>
          <w:rFonts w:ascii="Arial" w:eastAsia="Times New Roman" w:hAnsi="Arial" w:cs="Arial"/>
          <w:b/>
          <w:bCs/>
          <w:sz w:val="20"/>
          <w:szCs w:val="20"/>
          <w:lang w:val="ru-RU"/>
        </w:rPr>
        <w:t>12</w:t>
      </w:r>
      <w:r>
        <w:rPr>
          <w:rFonts w:ascii="Arial" w:eastAsia="Times New Roman" w:hAnsi="Arial" w:cs="Arial"/>
          <w:b/>
          <w:bCs/>
          <w:sz w:val="20"/>
          <w:szCs w:val="20"/>
          <w:lang w:val="en-US"/>
        </w:rPr>
        <w:t xml:space="preserve">:00 </w:t>
      </w:r>
      <w:r>
        <w:rPr>
          <w:rFonts w:ascii="Arial" w:eastAsia="Times New Roman" w:hAnsi="Arial" w:cs="Arial"/>
          <w:b/>
          <w:bCs/>
          <w:sz w:val="20"/>
          <w:szCs w:val="20"/>
        </w:rPr>
        <w:t>часот</w:t>
      </w:r>
      <w:r>
        <w:rPr>
          <w:rFonts w:ascii="Arial" w:eastAsia="Times New Roman" w:hAnsi="Arial" w:cs="Arial"/>
          <w:sz w:val="20"/>
          <w:szCs w:val="20"/>
        </w:rPr>
        <w:t xml:space="preserve"> во просториите на Извршител Павел Томашевски со седиште на </w:t>
      </w:r>
      <w:r>
        <w:rPr>
          <w:rFonts w:ascii="Arial" w:eastAsia="Times New Roman" w:hAnsi="Arial" w:cs="Arial"/>
          <w:bCs/>
          <w:sz w:val="20"/>
          <w:szCs w:val="20"/>
          <w:lang w:val="en-US"/>
        </w:rPr>
        <w:t>ул.11 Октомври бр.23А-2/4</w:t>
      </w:r>
      <w:r>
        <w:rPr>
          <w:rFonts w:ascii="Arial" w:eastAsia="Times New Roman" w:hAnsi="Arial" w:cs="Arial"/>
          <w:bCs/>
          <w:sz w:val="20"/>
          <w:szCs w:val="20"/>
        </w:rPr>
        <w:t xml:space="preserve"> Скопје. На јавното наддавање можат да учествуваат само лица кои 1 ден претходно положиле гаранција која изнесува 1/10 (една десеттина) од утврдената вредност на подвижните предмети. </w:t>
      </w:r>
      <w:r>
        <w:rPr>
          <w:rFonts w:ascii="Arial" w:hAnsi="Arial" w:cs="Arial"/>
          <w:bCs/>
          <w:sz w:val="20"/>
          <w:szCs w:val="20"/>
        </w:rPr>
        <w:t>Уплатата на паричните средства на име гаранција се врши на жиро сметката од извршителот со бр.</w:t>
      </w:r>
      <w:r>
        <w:rPr>
          <w:rFonts w:ascii="Arial" w:hAnsi="Arial" w:cs="Arial"/>
          <w:bCs/>
          <w:sz w:val="20"/>
          <w:szCs w:val="20"/>
          <w:lang w:val="en-US"/>
        </w:rPr>
        <w:t xml:space="preserve"> </w:t>
      </w:r>
      <w:r>
        <w:rPr>
          <w:rFonts w:ascii="Arial" w:hAnsi="Arial" w:cs="Arial"/>
          <w:bCs/>
          <w:sz w:val="20"/>
          <w:szCs w:val="20"/>
          <w:lang w:val="en-US"/>
        </w:rPr>
        <w:fldChar w:fldCharType="begin"/>
      </w:r>
      <w:r>
        <w:rPr>
          <w:rFonts w:ascii="Arial" w:hAnsi="Arial" w:cs="Arial"/>
          <w:bCs/>
          <w:sz w:val="20"/>
          <w:szCs w:val="20"/>
          <w:lang w:val="en-US"/>
        </w:rPr>
        <w:instrText xml:space="preserve"> LINK Excel.Sheet.8 C:\\ObrasciIzvrsiteli\\VORD.xls Sheet1!R2C21 \a \f 4 \r  \* MERGEFORMAT </w:instrText>
      </w:r>
      <w:r>
        <w:rPr>
          <w:rFonts w:ascii="Arial" w:hAnsi="Arial" w:cs="Arial"/>
          <w:bCs/>
          <w:sz w:val="20"/>
          <w:szCs w:val="20"/>
          <w:lang w:val="en-US"/>
        </w:rPr>
        <w:fldChar w:fldCharType="separate"/>
      </w:r>
      <w:r>
        <w:rPr>
          <w:rFonts w:ascii="Arial" w:hAnsi="Arial" w:cs="Arial"/>
          <w:bCs/>
          <w:color w:val="000000"/>
          <w:sz w:val="20"/>
          <w:szCs w:val="20"/>
        </w:rPr>
        <w:t>250015000107465</w:t>
      </w:r>
      <w:r>
        <w:rPr>
          <w:rFonts w:ascii="Arial" w:hAnsi="Arial" w:cs="Arial"/>
          <w:bCs/>
          <w:sz w:val="20"/>
          <w:szCs w:val="20"/>
          <w:lang w:val="en-US"/>
        </w:rPr>
        <w:fldChar w:fldCharType="end"/>
      </w:r>
      <w:r>
        <w:rPr>
          <w:rFonts w:ascii="Arial" w:hAnsi="Arial" w:cs="Arial"/>
          <w:bCs/>
          <w:sz w:val="20"/>
          <w:szCs w:val="20"/>
        </w:rPr>
        <w:t xml:space="preserve"> која се води кај </w:t>
      </w:r>
      <w:r>
        <w:rPr>
          <w:rFonts w:ascii="Arial" w:hAnsi="Arial" w:cs="Arial"/>
          <w:bCs/>
          <w:sz w:val="20"/>
          <w:szCs w:val="20"/>
        </w:rPr>
        <w:fldChar w:fldCharType="begin"/>
      </w:r>
      <w:r>
        <w:rPr>
          <w:rFonts w:ascii="Arial" w:hAnsi="Arial" w:cs="Arial"/>
          <w:bCs/>
          <w:sz w:val="20"/>
          <w:szCs w:val="20"/>
        </w:rPr>
        <w:instrText xml:space="preserve"> LINK Excel.Sheet.8 C:\\ObrasciIzvrsiteli\\VORD.xls Sheet1!R2C20 \a \f 4 \r  \* MERGEFORMAT </w:instrText>
      </w:r>
      <w:r>
        <w:rPr>
          <w:rFonts w:ascii="Arial" w:hAnsi="Arial" w:cs="Arial"/>
          <w:bCs/>
          <w:sz w:val="20"/>
          <w:szCs w:val="20"/>
        </w:rPr>
        <w:fldChar w:fldCharType="separate"/>
      </w:r>
      <w:r>
        <w:rPr>
          <w:rFonts w:ascii="Arial" w:hAnsi="Arial" w:cs="Arial"/>
          <w:bCs/>
          <w:color w:val="000000"/>
          <w:sz w:val="20"/>
          <w:szCs w:val="20"/>
        </w:rPr>
        <w:t>Шпаркасе Банка АД Скопје</w:t>
      </w:r>
      <w:r>
        <w:rPr>
          <w:rFonts w:ascii="Arial" w:hAnsi="Arial" w:cs="Arial"/>
          <w:bCs/>
          <w:sz w:val="20"/>
          <w:szCs w:val="20"/>
        </w:rPr>
        <w:fldChar w:fldCharType="end"/>
      </w:r>
      <w:r>
        <w:rPr>
          <w:rFonts w:ascii="Arial" w:hAnsi="Arial" w:cs="Arial"/>
          <w:bCs/>
          <w:sz w:val="20"/>
          <w:szCs w:val="20"/>
        </w:rPr>
        <w:t xml:space="preserve"> и даночен број </w:t>
      </w:r>
      <w:r>
        <w:rPr>
          <w:rFonts w:ascii="Arial" w:hAnsi="Arial" w:cs="Arial"/>
          <w:bCs/>
          <w:sz w:val="20"/>
          <w:szCs w:val="20"/>
        </w:rPr>
        <w:fldChar w:fldCharType="begin"/>
      </w:r>
      <w:r>
        <w:rPr>
          <w:rFonts w:ascii="Arial" w:hAnsi="Arial" w:cs="Arial"/>
          <w:bCs/>
          <w:sz w:val="20"/>
          <w:szCs w:val="20"/>
        </w:rPr>
        <w:instrText xml:space="preserve"> LINK Excel.Sheet.8 C:\\ObrasciIzvrsiteli\\VORD.xls Sheet1!R2C22 \a \f 4 \r  \* MERGEFORMAT </w:instrText>
      </w:r>
      <w:r>
        <w:rPr>
          <w:rFonts w:ascii="Arial" w:hAnsi="Arial" w:cs="Arial"/>
          <w:bCs/>
          <w:sz w:val="20"/>
          <w:szCs w:val="20"/>
        </w:rPr>
        <w:fldChar w:fldCharType="separate"/>
      </w:r>
      <w:r>
        <w:rPr>
          <w:rFonts w:ascii="Arial" w:hAnsi="Arial" w:cs="Arial"/>
          <w:bCs/>
          <w:color w:val="000000"/>
          <w:sz w:val="20"/>
          <w:szCs w:val="20"/>
        </w:rPr>
        <w:t>5032010500297</w:t>
      </w:r>
      <w:r>
        <w:rPr>
          <w:rFonts w:ascii="Arial" w:hAnsi="Arial" w:cs="Arial"/>
          <w:bCs/>
          <w:sz w:val="20"/>
          <w:szCs w:val="20"/>
        </w:rPr>
        <w:fldChar w:fldCharType="end"/>
      </w:r>
      <w:r>
        <w:rPr>
          <w:rFonts w:ascii="Arial" w:hAnsi="Arial" w:cs="Arial"/>
          <w:bCs/>
          <w:sz w:val="20"/>
          <w:szCs w:val="20"/>
        </w:rPr>
        <w:t>, повикување на број И.бр.894/2024 еден ден пред закажаната усна јавна продажба.</w:t>
      </w:r>
    </w:p>
    <w:p w14:paraId="1CBAA65C" w14:textId="77777777" w:rsidR="00B83D4F" w:rsidRDefault="00B83D4F" w:rsidP="00B83D4F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3F8CC98D" w14:textId="77777777" w:rsidR="00B83D4F" w:rsidRDefault="00B83D4F" w:rsidP="00B83D4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>Продажбата на предметите ќе се објави во дневниот весник Нова Македонија и електронски на веб страната на комората на Извршители на РСМ.</w:t>
      </w:r>
      <w:r>
        <w:rPr>
          <w:rFonts w:ascii="Arial" w:eastAsia="Times New Roman" w:hAnsi="Arial" w:cs="Arial"/>
          <w:sz w:val="20"/>
          <w:szCs w:val="20"/>
          <w:lang w:val="ru-RU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14:paraId="171CED8F" w14:textId="77777777" w:rsidR="00B83D4F" w:rsidRDefault="00B83D4F" w:rsidP="00B83D4F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Предметите што се ставени на продажба може да се разгледаат кај доверителот </w:t>
      </w:r>
      <w:r>
        <w:rPr>
          <w:rFonts w:ascii="Arial" w:hAnsi="Arial" w:cs="Arial"/>
          <w:sz w:val="20"/>
          <w:szCs w:val="20"/>
        </w:rPr>
        <w:t>Лила Коџоман од Скопје</w:t>
      </w:r>
      <w:r>
        <w:rPr>
          <w:rFonts w:ascii="Arial" w:hAnsi="Arial" w:cs="Arial"/>
          <w:sz w:val="20"/>
          <w:szCs w:val="20"/>
          <w:lang w:val="ru-RU"/>
        </w:rPr>
        <w:t xml:space="preserve">, на адреса </w:t>
      </w:r>
      <w:r>
        <w:rPr>
          <w:rFonts w:ascii="Arial" w:hAnsi="Arial" w:cs="Arial"/>
          <w:sz w:val="20"/>
          <w:szCs w:val="20"/>
        </w:rPr>
        <w:t>Живко Чинго бр.5.</w:t>
      </w:r>
    </w:p>
    <w:p w14:paraId="4BD2376D" w14:textId="77777777" w:rsidR="00B83D4F" w:rsidRDefault="00B83D4F" w:rsidP="00B83D4F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Овој заклучок  се доставува до странките, а на учесниците на надавањето по нивно барање.</w:t>
      </w:r>
    </w:p>
    <w:p w14:paraId="5AA53E71" w14:textId="77777777" w:rsidR="00B83D4F" w:rsidRDefault="00B83D4F" w:rsidP="00B83D4F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</w:p>
    <w:p w14:paraId="4E935771" w14:textId="0B67CFE4" w:rsidR="00671D6F" w:rsidRPr="00B83D4F" w:rsidRDefault="00583CFF" w:rsidP="00EC23FC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83D4F">
        <w:rPr>
          <w:rFonts w:ascii="Arial" w:hAnsi="Arial" w:cs="Arial"/>
          <w:sz w:val="20"/>
          <w:szCs w:val="20"/>
        </w:rPr>
        <w:tab/>
      </w:r>
      <w:r w:rsidR="00671D6F" w:rsidRPr="00B83D4F">
        <w:rPr>
          <w:rFonts w:ascii="Arial" w:hAnsi="Arial" w:cs="Arial"/>
          <w:sz w:val="20"/>
          <w:szCs w:val="20"/>
        </w:rPr>
        <w:t xml:space="preserve">                                                                                 </w:t>
      </w:r>
      <w:r w:rsidR="00671D6F" w:rsidRPr="00B83D4F">
        <w:rPr>
          <w:rFonts w:ascii="Arial" w:hAnsi="Arial" w:cs="Arial"/>
          <w:sz w:val="20"/>
          <w:szCs w:val="20"/>
          <w:lang w:val="en-US"/>
        </w:rPr>
        <w:t xml:space="preserve">                       </w:t>
      </w:r>
      <w:r w:rsidR="00671D6F" w:rsidRPr="00B83D4F">
        <w:rPr>
          <w:rFonts w:ascii="Arial" w:hAnsi="Arial" w:cs="Arial"/>
          <w:sz w:val="20"/>
          <w:szCs w:val="20"/>
        </w:rPr>
        <w:t xml:space="preserve">  </w:t>
      </w:r>
      <w:r w:rsidR="00B83D4F">
        <w:rPr>
          <w:rFonts w:ascii="Arial" w:hAnsi="Arial" w:cs="Arial"/>
          <w:sz w:val="20"/>
          <w:szCs w:val="20"/>
        </w:rPr>
        <w:t xml:space="preserve">           </w:t>
      </w:r>
      <w:r w:rsidR="00671D6F" w:rsidRPr="00B83D4F">
        <w:rPr>
          <w:rFonts w:ascii="Arial" w:hAnsi="Arial" w:cs="Arial"/>
          <w:sz w:val="20"/>
          <w:szCs w:val="20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671D6F" w:rsidRPr="00B83D4F" w14:paraId="44839D84" w14:textId="77777777" w:rsidTr="008D7734">
        <w:trPr>
          <w:trHeight w:val="851"/>
        </w:trPr>
        <w:tc>
          <w:tcPr>
            <w:tcW w:w="4297" w:type="dxa"/>
          </w:tcPr>
          <w:p w14:paraId="058E70A2" w14:textId="2709B71F" w:rsidR="00671D6F" w:rsidRPr="00B83D4F" w:rsidRDefault="00B83D4F" w:rsidP="008D7734">
            <w:pPr>
              <w:pStyle w:val="BodyText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bookmarkStart w:id="26" w:name="OIzvIme"/>
            <w:bookmarkEnd w:id="26"/>
            <w:r w:rsidRPr="00B83D4F">
              <w:rPr>
                <w:rFonts w:ascii="Arial" w:hAnsi="Arial" w:cs="Arial"/>
                <w:sz w:val="20"/>
                <w:szCs w:val="20"/>
                <w:lang w:val="mk-MK"/>
              </w:rPr>
              <w:t>Павел Томашевски</w:t>
            </w:r>
          </w:p>
        </w:tc>
      </w:tr>
    </w:tbl>
    <w:p w14:paraId="29139C92" w14:textId="260CCB6B" w:rsidR="00671D6F" w:rsidRPr="00B83D4F" w:rsidRDefault="00671D6F" w:rsidP="000D22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83D4F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</w:p>
    <w:p w14:paraId="391FA3C5" w14:textId="77777777" w:rsidR="003B4401" w:rsidRPr="00B83D4F" w:rsidRDefault="003B4401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0DDA901D" w14:textId="77777777" w:rsidR="00C901BD" w:rsidRPr="00B83D4F" w:rsidRDefault="00C901BD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sectPr w:rsidR="00C901BD" w:rsidRPr="00B83D4F" w:rsidSect="00FE0CED">
      <w:footerReference w:type="default" r:id="rId7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9C09D" w14:textId="77777777" w:rsidR="005D760C" w:rsidRDefault="005D760C" w:rsidP="00B83D4F">
      <w:pPr>
        <w:spacing w:after="0" w:line="240" w:lineRule="auto"/>
      </w:pPr>
      <w:r>
        <w:separator/>
      </w:r>
    </w:p>
  </w:endnote>
  <w:endnote w:type="continuationSeparator" w:id="0">
    <w:p w14:paraId="41762B57" w14:textId="77777777" w:rsidR="005D760C" w:rsidRDefault="005D760C" w:rsidP="00B83D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C C Times"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23F88" w14:textId="77777777" w:rsidR="00B83D4F" w:rsidRPr="00B83D4F" w:rsidRDefault="00B83D4F" w:rsidP="00B83D4F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C7A8B" w14:textId="77777777" w:rsidR="005D760C" w:rsidRDefault="005D760C" w:rsidP="00B83D4F">
      <w:pPr>
        <w:spacing w:after="0" w:line="240" w:lineRule="auto"/>
      </w:pPr>
      <w:r>
        <w:separator/>
      </w:r>
    </w:p>
  </w:footnote>
  <w:footnote w:type="continuationSeparator" w:id="0">
    <w:p w14:paraId="3E9E71BD" w14:textId="77777777" w:rsidR="005D760C" w:rsidRDefault="005D760C" w:rsidP="00B83D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CED"/>
    <w:rsid w:val="00020DA8"/>
    <w:rsid w:val="000D2244"/>
    <w:rsid w:val="000F47FC"/>
    <w:rsid w:val="002233F5"/>
    <w:rsid w:val="00265BA5"/>
    <w:rsid w:val="002B1D66"/>
    <w:rsid w:val="003134CE"/>
    <w:rsid w:val="003201EB"/>
    <w:rsid w:val="00336CE8"/>
    <w:rsid w:val="00357A3C"/>
    <w:rsid w:val="003A33AE"/>
    <w:rsid w:val="003B4401"/>
    <w:rsid w:val="00435C84"/>
    <w:rsid w:val="00485017"/>
    <w:rsid w:val="00583CFF"/>
    <w:rsid w:val="005961D3"/>
    <w:rsid w:val="005D4E49"/>
    <w:rsid w:val="005D760C"/>
    <w:rsid w:val="005E58A7"/>
    <w:rsid w:val="00645661"/>
    <w:rsid w:val="00657F20"/>
    <w:rsid w:val="00671D6F"/>
    <w:rsid w:val="006922F6"/>
    <w:rsid w:val="006A34A7"/>
    <w:rsid w:val="006F43D5"/>
    <w:rsid w:val="00746C73"/>
    <w:rsid w:val="00784A9E"/>
    <w:rsid w:val="007B55CD"/>
    <w:rsid w:val="007C3ECA"/>
    <w:rsid w:val="007C4294"/>
    <w:rsid w:val="007C50BE"/>
    <w:rsid w:val="007D2E86"/>
    <w:rsid w:val="007E08E4"/>
    <w:rsid w:val="00823A69"/>
    <w:rsid w:val="00851006"/>
    <w:rsid w:val="008E0E4B"/>
    <w:rsid w:val="009157A2"/>
    <w:rsid w:val="009969C4"/>
    <w:rsid w:val="00997D80"/>
    <w:rsid w:val="00A06DA0"/>
    <w:rsid w:val="00A964E3"/>
    <w:rsid w:val="00B15047"/>
    <w:rsid w:val="00B83D4F"/>
    <w:rsid w:val="00B97B70"/>
    <w:rsid w:val="00C0270B"/>
    <w:rsid w:val="00C41163"/>
    <w:rsid w:val="00C8150C"/>
    <w:rsid w:val="00C901BD"/>
    <w:rsid w:val="00D204EC"/>
    <w:rsid w:val="00DC01A9"/>
    <w:rsid w:val="00DF1A7E"/>
    <w:rsid w:val="00E14096"/>
    <w:rsid w:val="00E41120"/>
    <w:rsid w:val="00E87AF3"/>
    <w:rsid w:val="00EA2617"/>
    <w:rsid w:val="00EC23FC"/>
    <w:rsid w:val="00F614C4"/>
    <w:rsid w:val="00FE0CED"/>
    <w:rsid w:val="00FE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3D927D"/>
  <w15:docId w15:val="{00027A24-EEA4-44F8-A683-82B3FCB39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B83D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3D4F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83D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3D4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609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Perdorues</cp:lastModifiedBy>
  <cp:revision>2</cp:revision>
  <cp:lastPrinted>2025-05-22T08:47:00Z</cp:lastPrinted>
  <dcterms:created xsi:type="dcterms:W3CDTF">2025-05-22T12:22:00Z</dcterms:created>
  <dcterms:modified xsi:type="dcterms:W3CDTF">2025-05-22T12:22:00Z</dcterms:modified>
</cp:coreProperties>
</file>