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C010E6" w:rsidTr="001D1202">
        <w:tc>
          <w:tcPr>
            <w:tcW w:w="6008" w:type="dxa"/>
            <w:hideMark/>
          </w:tcPr>
          <w:p w:rsidR="001D1202" w:rsidRPr="00C010E6" w:rsidRDefault="00C010E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C010E6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4E452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Дарко Топчов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4E452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C010E6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="004E2D30"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 xml:space="preserve"> </w:t>
            </w:r>
            <w:r w:rsidR="001D1202"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</w:t>
            </w:r>
            <w:r w:rsidR="004E452F"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595/2018</w:t>
            </w: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4E452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4E452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 Народен Фронт 25/1-3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4E452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C010E6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02 3224-794</w:t>
            </w: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1D1202" w:rsidRPr="00C010E6" w:rsidTr="001D1202">
        <w:tc>
          <w:tcPr>
            <w:tcW w:w="6008" w:type="dxa"/>
            <w:hideMark/>
          </w:tcPr>
          <w:p w:rsidR="001D1202" w:rsidRPr="00C010E6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1D1202" w:rsidRPr="00C010E6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A36AF4" w:rsidRPr="00C010E6" w:rsidRDefault="00A36AF4" w:rsidP="006971FC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C010E6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r w:rsidR="004E452F" w:rsidRPr="00C010E6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Дарко Топчов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од </w:t>
      </w:r>
      <w:r w:rsidR="004E452F" w:rsidRPr="00C010E6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Скопје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врз основа на барањето за спроведување на извршување од доверителот </w:t>
      </w:r>
      <w:r w:rsidR="00A772D5" w:rsidRPr="00C010E6">
        <w:rPr>
          <w:rFonts w:ascii="Arial" w:hAnsi="Arial" w:cs="Arial"/>
          <w:b/>
          <w:bCs/>
          <w:color w:val="000000"/>
          <w:sz w:val="16"/>
          <w:szCs w:val="16"/>
          <w:lang w:val="mk-MK" w:eastAsia="mk-MK"/>
        </w:rPr>
        <w:t>Стопанска Банка АД Скопје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 со ЕДБ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4030996116744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 </w:t>
      </w:r>
      <w:r w:rsidR="00C010E6" w:rsidRPr="00C010E6">
        <w:rPr>
          <w:rFonts w:ascii="Arial" w:hAnsi="Arial" w:cs="Arial"/>
          <w:sz w:val="16"/>
          <w:szCs w:val="16"/>
          <w:lang w:val="mk-MK"/>
        </w:rPr>
        <w:t xml:space="preserve">и  седиште на </w:t>
      </w:r>
      <w:r w:rsidR="00C010E6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ул.11 Октомври бр.7 во Скопје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, преку полномошник адвокат Ратко Ѓорѓиевски од Скопје  со седиште на бул.Партизански одреди бр.18/2-2, засновано на извршната исправа Нотарски Акт – Изјава за уредување на права и обврски на потписници на меници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ОДУ бр.630/16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 од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28.06.2016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 на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Нотар Нада Палиќ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, против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должникот </w:t>
      </w:r>
      <w:r w:rsidR="00A772D5" w:rsidRPr="00C010E6">
        <w:rPr>
          <w:rFonts w:ascii="Arial" w:hAnsi="Arial" w:cs="Arial"/>
          <w:b/>
          <w:color w:val="000000"/>
          <w:sz w:val="16"/>
          <w:szCs w:val="16"/>
          <w:lang w:val="mk-MK" w:eastAsia="mk-MK"/>
        </w:rPr>
        <w:t>Зоран Јованов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 со живеалиште на бул. 3-та Македонска Бригада бр. 38 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, за спроведување на извршување во вредност </w:t>
      </w:r>
      <w:r w:rsidR="00A772D5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584.850,00 ден</w:t>
      </w:r>
      <w:r w:rsidR="004E2D30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ари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, на ден </w:t>
      </w:r>
      <w:r w:rsidR="00D06C6A" w:rsidRPr="00C010E6">
        <w:rPr>
          <w:rFonts w:ascii="Arial" w:hAnsi="Arial" w:cs="Arial"/>
          <w:sz w:val="16"/>
          <w:szCs w:val="16"/>
          <w:lang w:val="en-US"/>
        </w:rPr>
        <w:t>20</w:t>
      </w:r>
      <w:r w:rsidR="00A772D5" w:rsidRPr="00C010E6">
        <w:rPr>
          <w:rFonts w:ascii="Arial" w:hAnsi="Arial" w:cs="Arial"/>
          <w:sz w:val="16"/>
          <w:szCs w:val="16"/>
          <w:lang w:val="mk-MK"/>
        </w:rPr>
        <w:t xml:space="preserve">.02.2025 </w:t>
      </w:r>
      <w:r w:rsidRPr="00C010E6">
        <w:rPr>
          <w:rFonts w:ascii="Arial" w:hAnsi="Arial" w:cs="Arial"/>
          <w:sz w:val="16"/>
          <w:szCs w:val="16"/>
          <w:lang w:val="mk-MK"/>
        </w:rPr>
        <w:t>година го донесува следниот:</w:t>
      </w:r>
    </w:p>
    <w:p w:rsidR="00AC774B" w:rsidRPr="00C010E6" w:rsidRDefault="00AC774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</w:p>
    <w:p w:rsidR="00905C7E" w:rsidRPr="00C010E6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C010E6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905C7E" w:rsidRPr="00C010E6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C010E6">
        <w:rPr>
          <w:rFonts w:ascii="Arial" w:hAnsi="Arial" w:cs="Arial"/>
          <w:b/>
          <w:sz w:val="16"/>
          <w:szCs w:val="16"/>
          <w:lang w:val="mk-MK"/>
        </w:rPr>
        <w:t>ЗА</w:t>
      </w:r>
      <w:r w:rsidR="00A772D5" w:rsidRPr="00C010E6">
        <w:rPr>
          <w:rFonts w:ascii="Arial" w:hAnsi="Arial" w:cs="Arial"/>
          <w:b/>
          <w:sz w:val="16"/>
          <w:szCs w:val="16"/>
          <w:lang w:val="mk-MK"/>
        </w:rPr>
        <w:t xml:space="preserve"> ТРЕТА</w:t>
      </w:r>
      <w:r w:rsidRPr="00C010E6">
        <w:rPr>
          <w:rFonts w:ascii="Arial" w:hAnsi="Arial" w:cs="Arial"/>
          <w:b/>
          <w:sz w:val="16"/>
          <w:szCs w:val="16"/>
          <w:lang w:val="mk-MK"/>
        </w:rPr>
        <w:t xml:space="preserve"> УСНА ЈАВНА ПРОДАЖБА</w:t>
      </w:r>
      <w:bookmarkStart w:id="0" w:name="_GoBack"/>
      <w:bookmarkEnd w:id="0"/>
    </w:p>
    <w:p w:rsidR="00905C7E" w:rsidRPr="00C010E6" w:rsidRDefault="00905C7E" w:rsidP="00905C7E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C010E6">
        <w:rPr>
          <w:rFonts w:ascii="Arial" w:hAnsi="Arial" w:cs="Arial"/>
          <w:b/>
          <w:sz w:val="16"/>
          <w:szCs w:val="16"/>
          <w:lang w:val="mk-MK"/>
        </w:rPr>
        <w:t>(врз основа на членовите 179 став (1), 181 став (1) и 182 став (1)</w:t>
      </w:r>
      <w:r w:rsidR="004E2D30" w:rsidRPr="00C010E6">
        <w:rPr>
          <w:rFonts w:ascii="Arial" w:hAnsi="Arial" w:cs="Arial"/>
          <w:b/>
          <w:sz w:val="16"/>
          <w:szCs w:val="16"/>
          <w:lang w:val="mk-MK"/>
        </w:rPr>
        <w:t>, член 185 став (4)</w:t>
      </w:r>
      <w:r w:rsidRPr="00C010E6">
        <w:rPr>
          <w:rFonts w:ascii="Arial" w:hAnsi="Arial" w:cs="Arial"/>
          <w:b/>
          <w:sz w:val="16"/>
          <w:szCs w:val="16"/>
          <w:lang w:val="mk-MK"/>
        </w:rPr>
        <w:t xml:space="preserve"> од </w:t>
      </w:r>
      <w:r w:rsidRPr="00C010E6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C010E6">
        <w:rPr>
          <w:rFonts w:ascii="Arial" w:hAnsi="Arial" w:cs="Arial"/>
          <w:b/>
          <w:sz w:val="16"/>
          <w:szCs w:val="16"/>
          <w:lang w:val="mk-MK"/>
        </w:rPr>
        <w:t>)</w:t>
      </w:r>
    </w:p>
    <w:p w:rsidR="00905C7E" w:rsidRPr="00C010E6" w:rsidRDefault="00905C7E" w:rsidP="00905C7E">
      <w:pPr>
        <w:rPr>
          <w:rFonts w:ascii="Arial" w:hAnsi="Arial" w:cs="Arial"/>
          <w:sz w:val="16"/>
          <w:szCs w:val="16"/>
          <w:lang w:val="mk-MK"/>
        </w:rPr>
      </w:pP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b/>
          <w:sz w:val="16"/>
          <w:szCs w:val="16"/>
          <w:lang w:val="mk-MK"/>
        </w:rPr>
        <w:t>СЕ ОПРЕДЕЛУВА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</w:t>
      </w:r>
      <w:r w:rsidR="0006511D" w:rsidRPr="00C010E6">
        <w:rPr>
          <w:rFonts w:ascii="Arial" w:hAnsi="Arial" w:cs="Arial"/>
          <w:sz w:val="16"/>
          <w:szCs w:val="16"/>
          <w:lang w:val="mk-MK"/>
        </w:rPr>
        <w:t>трета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продажба со усно јавно наддавање на недвижноста</w:t>
      </w:r>
      <w:r w:rsidR="00777705" w:rsidRPr="00C010E6">
        <w:rPr>
          <w:rFonts w:ascii="Arial" w:hAnsi="Arial" w:cs="Arial"/>
          <w:sz w:val="16"/>
          <w:szCs w:val="16"/>
          <w:lang w:val="mk-MK"/>
        </w:rPr>
        <w:t xml:space="preserve"> сопственост на должник</w:t>
      </w:r>
      <w:r w:rsidR="00DF6F74" w:rsidRPr="00C010E6">
        <w:rPr>
          <w:rFonts w:ascii="Arial" w:hAnsi="Arial" w:cs="Arial"/>
          <w:sz w:val="16"/>
          <w:szCs w:val="16"/>
          <w:lang w:val="mk-MK"/>
        </w:rPr>
        <w:t>от</w:t>
      </w:r>
      <w:r w:rsidR="00777705" w:rsidRPr="00C010E6">
        <w:rPr>
          <w:rFonts w:ascii="Arial" w:hAnsi="Arial" w:cs="Arial"/>
          <w:sz w:val="16"/>
          <w:szCs w:val="16"/>
          <w:lang w:val="mk-MK"/>
        </w:rPr>
        <w:t xml:space="preserve"> Зоран Јованов од Скопје, запишана во Имотен лист број 107362 КО Кисела Вода 2 при АКН на РСМ, со следните катастарски ознаки:</w:t>
      </w:r>
    </w:p>
    <w:p w:rsidR="00777705" w:rsidRPr="00C010E6" w:rsidRDefault="00777705" w:rsidP="00777705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777705" w:rsidRPr="00C010E6" w:rsidRDefault="00777705" w:rsidP="00777705">
      <w:pPr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ЛИСТ В: Податоци за згради, посебни делови од згради и други објекти и за правото на сопственост</w:t>
      </w:r>
    </w:p>
    <w:p w:rsidR="00A772D5" w:rsidRPr="00C010E6" w:rsidRDefault="00A772D5" w:rsidP="0077770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>-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1854, дел 1, 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адреса 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ул.Трета Македонска бригада бр.38, 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број на </w:t>
      </w:r>
      <w:r w:rsidRPr="00C010E6">
        <w:rPr>
          <w:rFonts w:ascii="Arial" w:hAnsi="Arial" w:cs="Arial"/>
          <w:bCs/>
          <w:sz w:val="16"/>
          <w:szCs w:val="16"/>
          <w:lang w:val="mk-MK"/>
        </w:rPr>
        <w:t>зграда 1, намена на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 зграда А1-1, влез 1, кат ПР, број </w:t>
      </w:r>
      <w:r w:rsidRPr="00C010E6">
        <w:rPr>
          <w:rFonts w:ascii="Arial" w:hAnsi="Arial" w:cs="Arial"/>
          <w:bCs/>
          <w:sz w:val="16"/>
          <w:szCs w:val="16"/>
          <w:lang w:val="mk-MK"/>
        </w:rPr>
        <w:t>1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>, намена на посебен/заеднички дел од зграда СТ,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>с</w:t>
      </w:r>
      <w:r w:rsidRPr="00C010E6">
        <w:rPr>
          <w:rFonts w:ascii="Arial" w:hAnsi="Arial" w:cs="Arial"/>
          <w:bCs/>
          <w:sz w:val="16"/>
          <w:szCs w:val="16"/>
          <w:lang w:val="mk-MK"/>
        </w:rPr>
        <w:t>о внатрешна површина од 73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C010E6">
        <w:rPr>
          <w:rFonts w:ascii="Arial" w:hAnsi="Arial" w:cs="Arial"/>
          <w:bCs/>
          <w:sz w:val="16"/>
          <w:szCs w:val="16"/>
          <w:lang w:val="mk-MK"/>
        </w:rPr>
        <w:t>м2</w:t>
      </w:r>
      <w:r w:rsidR="00777705" w:rsidRPr="00C010E6">
        <w:rPr>
          <w:rFonts w:ascii="Arial" w:hAnsi="Arial" w:cs="Arial"/>
          <w:bCs/>
          <w:sz w:val="16"/>
          <w:szCs w:val="16"/>
          <w:lang w:val="mk-MK"/>
        </w:rPr>
        <w:t xml:space="preserve">, </w:t>
      </w:r>
    </w:p>
    <w:p w:rsidR="00777705" w:rsidRPr="00C010E6" w:rsidRDefault="00777705" w:rsidP="0077770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-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1854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, дел 1, адреса ул.Трета Македонска бригада бр.38, број на зграда 1, намена на зграда А1-1, влез 2, кат К1, број 1, намена на посебен/заеднички дел од зграда СТ, со внатрешна површина од 85 м2, </w:t>
      </w:r>
    </w:p>
    <w:p w:rsidR="00071B25" w:rsidRPr="00C010E6" w:rsidRDefault="00071B25" w:rsidP="00071B2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-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1854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, дел 1, адреса ул.Трета Македонска бригада бр.38, број на зграда 1, намена на зграда А1-1, влез 2, кат </w:t>
      </w:r>
      <w:r w:rsidR="00EA10A5" w:rsidRPr="00C010E6">
        <w:rPr>
          <w:rFonts w:ascii="Arial" w:hAnsi="Arial" w:cs="Arial"/>
          <w:bCs/>
          <w:sz w:val="16"/>
          <w:szCs w:val="16"/>
          <w:lang w:val="mk-MK"/>
        </w:rPr>
        <w:t>МА</w:t>
      </w:r>
      <w:r w:rsidRPr="00C010E6">
        <w:rPr>
          <w:rFonts w:ascii="Arial" w:hAnsi="Arial" w:cs="Arial"/>
          <w:bCs/>
          <w:sz w:val="16"/>
          <w:szCs w:val="16"/>
          <w:lang w:val="mk-MK"/>
        </w:rPr>
        <w:t>1, број 1, намена на по</w:t>
      </w:r>
      <w:r w:rsidR="00EA10A5" w:rsidRPr="00C010E6">
        <w:rPr>
          <w:rFonts w:ascii="Arial" w:hAnsi="Arial" w:cs="Arial"/>
          <w:bCs/>
          <w:sz w:val="16"/>
          <w:szCs w:val="16"/>
          <w:lang w:val="mk-MK"/>
        </w:rPr>
        <w:t>себен/заеднички дел од зграда ПП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, со внатрешна површина од </w:t>
      </w:r>
      <w:r w:rsidR="00EA10A5" w:rsidRPr="00C010E6">
        <w:rPr>
          <w:rFonts w:ascii="Arial" w:hAnsi="Arial" w:cs="Arial"/>
          <w:bCs/>
          <w:sz w:val="16"/>
          <w:szCs w:val="16"/>
          <w:lang w:val="mk-MK"/>
        </w:rPr>
        <w:t>4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 м2, </w:t>
      </w:r>
    </w:p>
    <w:p w:rsidR="00EA10A5" w:rsidRPr="00C010E6" w:rsidRDefault="00EA10A5" w:rsidP="00EA10A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-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1854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, дел 1, адреса ул.Трета Македонска бригада бр.38, број на зграда 1, намена на зграда А1-1, влез 2, кат МА1, број 1, намена на посебен/заеднички дел од зграда СТ, со внатрешна површина од 88 м2, </w:t>
      </w:r>
    </w:p>
    <w:p w:rsidR="00EA10A5" w:rsidRPr="00C010E6" w:rsidRDefault="00EA10A5" w:rsidP="00EA10A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-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1854</w:t>
      </w: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, дел 1, адреса ул.Трета Македонска бригада бр.38, број на зграда 1, намена на зграда А1-1, влез 2, кат ПР, број 1, намена на посебен/заеднички дел од зграда ХС, со внатрешна површина од 2 м2, </w:t>
      </w:r>
    </w:p>
    <w:p w:rsidR="00EA10A5" w:rsidRPr="00C010E6" w:rsidRDefault="00EA10A5" w:rsidP="00EA10A5">
      <w:pPr>
        <w:jc w:val="both"/>
        <w:rPr>
          <w:rFonts w:ascii="Arial" w:hAnsi="Arial" w:cs="Arial"/>
          <w:bCs/>
          <w:sz w:val="16"/>
          <w:szCs w:val="16"/>
          <w:lang w:val="mk-MK"/>
        </w:rPr>
      </w:pPr>
      <w:r w:rsidRPr="00C010E6">
        <w:rPr>
          <w:rFonts w:ascii="Arial" w:hAnsi="Arial" w:cs="Arial"/>
          <w:bCs/>
          <w:sz w:val="16"/>
          <w:szCs w:val="16"/>
          <w:lang w:val="mk-MK"/>
        </w:rPr>
        <w:t xml:space="preserve">-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Број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на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катастарска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парцела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="00053EF2" w:rsidRPr="00C010E6">
        <w:rPr>
          <w:rFonts w:ascii="Arial" w:hAnsi="Arial" w:cs="Arial" w:hint="eastAsia"/>
          <w:bCs/>
          <w:sz w:val="16"/>
          <w:szCs w:val="16"/>
          <w:lang w:val="mk-MK"/>
        </w:rPr>
        <w:t>основен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 xml:space="preserve"> 1854</w:t>
      </w:r>
      <w:r w:rsidRPr="00C010E6">
        <w:rPr>
          <w:rFonts w:ascii="Arial" w:hAnsi="Arial" w:cs="Arial"/>
          <w:bCs/>
          <w:sz w:val="16"/>
          <w:szCs w:val="16"/>
          <w:lang w:val="mk-MK"/>
        </w:rPr>
        <w:t>, дел 1, адреса ул.Трета Македонска бригада бр.38, број на зграда 1, намена на зграда А1-1, влез 3, кат ПР, број 1, намена на посебен/заеднички дел од зграда СТ, со внатрешна површина од 19 м2</w:t>
      </w:r>
      <w:r w:rsidR="00053EF2" w:rsidRPr="00C010E6">
        <w:rPr>
          <w:rFonts w:ascii="Arial" w:hAnsi="Arial" w:cs="Arial"/>
          <w:bCs/>
          <w:sz w:val="16"/>
          <w:szCs w:val="16"/>
          <w:lang w:val="mk-MK"/>
        </w:rPr>
        <w:t>.</w:t>
      </w:r>
    </w:p>
    <w:p w:rsidR="00777705" w:rsidRPr="00C010E6" w:rsidRDefault="00777705" w:rsidP="00777705">
      <w:pPr>
        <w:jc w:val="both"/>
        <w:rPr>
          <w:rFonts w:ascii="Arial" w:hAnsi="Arial" w:cs="Arial"/>
          <w:bCs/>
          <w:sz w:val="16"/>
          <w:szCs w:val="16"/>
          <w:lang w:val="en-US"/>
        </w:rPr>
      </w:pP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="00C21F02" w:rsidRPr="00C010E6">
        <w:rPr>
          <w:rFonts w:ascii="Arial" w:hAnsi="Arial" w:cs="Arial"/>
          <w:b/>
          <w:sz w:val="16"/>
          <w:szCs w:val="16"/>
          <w:lang w:val="mk-MK"/>
        </w:rPr>
        <w:t>19</w:t>
      </w:r>
      <w:r w:rsidRPr="00C010E6">
        <w:rPr>
          <w:rFonts w:ascii="Arial" w:hAnsi="Arial" w:cs="Arial"/>
          <w:b/>
          <w:sz w:val="16"/>
          <w:szCs w:val="16"/>
          <w:lang w:val="mk-MK"/>
        </w:rPr>
        <w:t>.0</w:t>
      </w:r>
      <w:r w:rsidR="00C21F02" w:rsidRPr="00C010E6">
        <w:rPr>
          <w:rFonts w:ascii="Arial" w:hAnsi="Arial" w:cs="Arial"/>
          <w:b/>
          <w:sz w:val="16"/>
          <w:szCs w:val="16"/>
          <w:lang w:val="mk-MK"/>
        </w:rPr>
        <w:t>3</w:t>
      </w:r>
      <w:r w:rsidRPr="00C010E6">
        <w:rPr>
          <w:rFonts w:ascii="Arial" w:hAnsi="Arial" w:cs="Arial"/>
          <w:b/>
          <w:sz w:val="16"/>
          <w:szCs w:val="16"/>
          <w:lang w:val="mk-MK"/>
        </w:rPr>
        <w:t>.202</w:t>
      </w:r>
      <w:r w:rsidR="00C21F02" w:rsidRPr="00C010E6">
        <w:rPr>
          <w:rFonts w:ascii="Arial" w:hAnsi="Arial" w:cs="Arial"/>
          <w:b/>
          <w:sz w:val="16"/>
          <w:szCs w:val="16"/>
          <w:lang w:val="mk-MK"/>
        </w:rPr>
        <w:t>5</w:t>
      </w:r>
      <w:r w:rsidRPr="00C010E6">
        <w:rPr>
          <w:rFonts w:ascii="Arial" w:hAnsi="Arial" w:cs="Arial"/>
          <w:b/>
          <w:sz w:val="16"/>
          <w:szCs w:val="16"/>
          <w:lang w:val="mk-MK"/>
        </w:rPr>
        <w:t xml:space="preserve"> година во 10.00 часот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 во просториите на извршител </w:t>
      </w:r>
      <w:r w:rsidR="00C21F02" w:rsidRPr="00C010E6">
        <w:rPr>
          <w:rFonts w:ascii="Arial" w:hAnsi="Arial" w:cs="Arial"/>
          <w:sz w:val="16"/>
          <w:szCs w:val="16"/>
          <w:lang w:val="mk-MK"/>
        </w:rPr>
        <w:t>Дарко Топчов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на ул.Народен Фронт 25/</w:t>
      </w:r>
      <w:r w:rsidR="000C2E12" w:rsidRPr="00C010E6">
        <w:rPr>
          <w:rFonts w:ascii="Arial" w:hAnsi="Arial" w:cs="Arial"/>
          <w:sz w:val="16"/>
          <w:szCs w:val="16"/>
          <w:lang w:val="mk-MK"/>
        </w:rPr>
        <w:t>1-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3 Скопје. 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Почетната вредност на недвижноста, утврдена со заклучок И.бр.595/2018 од 25.09.2023 г</w:t>
      </w:r>
      <w:r w:rsidR="00C21F02" w:rsidRPr="00C010E6">
        <w:rPr>
          <w:rFonts w:ascii="Arial" w:hAnsi="Arial" w:cs="Arial"/>
          <w:sz w:val="16"/>
          <w:szCs w:val="16"/>
          <w:lang w:val="mk-MK"/>
        </w:rPr>
        <w:t>одина</w:t>
      </w:r>
      <w:r w:rsidR="002612A6" w:rsidRPr="00C010E6">
        <w:rPr>
          <w:rFonts w:ascii="Arial" w:hAnsi="Arial" w:cs="Arial"/>
          <w:sz w:val="16"/>
          <w:szCs w:val="16"/>
          <w:lang w:val="mk-MK"/>
        </w:rPr>
        <w:t xml:space="preserve"> на поранешниот извршител Христо Јованов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, а намалена по предлог на доверителот од </w:t>
      </w:r>
      <w:r w:rsidR="002612A6" w:rsidRPr="00C010E6">
        <w:rPr>
          <w:rFonts w:ascii="Arial" w:hAnsi="Arial" w:cs="Arial"/>
          <w:sz w:val="16"/>
          <w:szCs w:val="16"/>
          <w:lang w:val="mk-MK"/>
        </w:rPr>
        <w:t>16</w:t>
      </w:r>
      <w:r w:rsidRPr="00C010E6">
        <w:rPr>
          <w:rFonts w:ascii="Arial" w:hAnsi="Arial" w:cs="Arial"/>
          <w:sz w:val="16"/>
          <w:szCs w:val="16"/>
          <w:lang w:val="mk-MK"/>
        </w:rPr>
        <w:t>.</w:t>
      </w:r>
      <w:r w:rsidR="002612A6" w:rsidRPr="00C010E6">
        <w:rPr>
          <w:rFonts w:ascii="Arial" w:hAnsi="Arial" w:cs="Arial"/>
          <w:sz w:val="16"/>
          <w:szCs w:val="16"/>
          <w:lang w:val="mk-MK"/>
        </w:rPr>
        <w:t>01.2025 година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изнесува </w:t>
      </w:r>
      <w:r w:rsidRPr="00C010E6">
        <w:rPr>
          <w:rFonts w:ascii="Arial" w:hAnsi="Arial" w:cs="Arial"/>
          <w:b/>
          <w:sz w:val="16"/>
          <w:szCs w:val="16"/>
          <w:lang w:val="mk-MK"/>
        </w:rPr>
        <w:t>97.570,00 евра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во денарска противвредност по средниот курс на НБРСМ на денот на продажбата, под која недвижноста не може да се продаде на </w:t>
      </w:r>
      <w:r w:rsidR="002612A6" w:rsidRPr="00C010E6">
        <w:rPr>
          <w:rFonts w:ascii="Arial" w:hAnsi="Arial" w:cs="Arial"/>
          <w:sz w:val="16"/>
          <w:szCs w:val="16"/>
          <w:lang w:val="mk-MK"/>
        </w:rPr>
        <w:t>третото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јавно наддавање.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Данокот на промет на недвижноста паѓа на товар на купувачот.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службености:</w:t>
      </w:r>
      <w:r w:rsidR="002612A6" w:rsidRPr="00C010E6">
        <w:rPr>
          <w:rFonts w:ascii="Arial" w:hAnsi="Arial" w:cs="Arial"/>
          <w:sz w:val="16"/>
          <w:szCs w:val="16"/>
          <w:lang w:val="mk-MK"/>
        </w:rPr>
        <w:t xml:space="preserve"> </w:t>
      </w:r>
      <w:r w:rsidRPr="00C010E6">
        <w:rPr>
          <w:rFonts w:ascii="Arial" w:hAnsi="Arial" w:cs="Arial"/>
          <w:sz w:val="16"/>
          <w:szCs w:val="16"/>
          <w:lang w:val="mk-MK"/>
        </w:rPr>
        <w:t>право на реален товар</w:t>
      </w:r>
      <w:r w:rsidR="002612A6" w:rsidRPr="00C010E6">
        <w:rPr>
          <w:rFonts w:ascii="Arial" w:hAnsi="Arial" w:cs="Arial"/>
          <w:sz w:val="16"/>
          <w:szCs w:val="16"/>
          <w:lang w:val="mk-MK"/>
        </w:rPr>
        <w:t xml:space="preserve"> запишан во Лист Г2.1 од имотниот лист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во корист на доверителот Стопанска Банка АД Скопје </w:t>
      </w:r>
      <w:r w:rsidR="00C64250" w:rsidRPr="00C010E6">
        <w:rPr>
          <w:rFonts w:ascii="Arial" w:hAnsi="Arial" w:cs="Arial"/>
          <w:sz w:val="16"/>
          <w:szCs w:val="16"/>
          <w:lang w:val="mk-MK"/>
        </w:rPr>
        <w:t>врз основа на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Налог за извршување</w:t>
      </w:r>
      <w:r w:rsidR="000A124E" w:rsidRPr="00C010E6">
        <w:rPr>
          <w:rFonts w:ascii="Arial" w:hAnsi="Arial" w:cs="Arial"/>
          <w:sz w:val="16"/>
          <w:szCs w:val="16"/>
          <w:lang w:val="mk-MK"/>
        </w:rPr>
        <w:t xml:space="preserve"> врз недвижност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И.бр.595/2018 од 07.06.2018 г</w:t>
      </w:r>
      <w:r w:rsidR="000A124E" w:rsidRPr="00C010E6">
        <w:rPr>
          <w:rFonts w:ascii="Arial" w:hAnsi="Arial" w:cs="Arial"/>
          <w:sz w:val="16"/>
          <w:szCs w:val="16"/>
          <w:lang w:val="mk-MK"/>
        </w:rPr>
        <w:t>одина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на извршител Христо Јованов и право на реален товар</w:t>
      </w:r>
      <w:r w:rsidR="002612A6" w:rsidRPr="00C010E6">
        <w:rPr>
          <w:rFonts w:ascii="Arial" w:hAnsi="Arial" w:cs="Arial"/>
          <w:sz w:val="16"/>
          <w:szCs w:val="16"/>
          <w:lang w:val="mk-MK"/>
        </w:rPr>
        <w:t xml:space="preserve"> запишан во Лист Г2.2 од имотниот лист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во корист на доверителот Трговско друштво за вработување на инвалиди</w:t>
      </w:r>
      <w:r w:rsidR="002612A6" w:rsidRPr="00C010E6">
        <w:rPr>
          <w:rFonts w:ascii="Arial" w:hAnsi="Arial" w:cs="Arial"/>
          <w:sz w:val="16"/>
          <w:szCs w:val="16"/>
          <w:lang w:val="mk-MK"/>
        </w:rPr>
        <w:t xml:space="preserve"> 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за графичка дејност 1-ва КНИГА ДОО село Башино село Велес </w:t>
      </w:r>
      <w:r w:rsidR="00C64250" w:rsidRPr="00C010E6">
        <w:rPr>
          <w:rFonts w:ascii="Arial" w:hAnsi="Arial" w:cs="Arial"/>
          <w:sz w:val="16"/>
          <w:szCs w:val="16"/>
          <w:lang w:val="mk-MK"/>
        </w:rPr>
        <w:t>врз основа на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со Налог за извршување</w:t>
      </w:r>
      <w:r w:rsidR="000A124E" w:rsidRPr="00C010E6">
        <w:rPr>
          <w:rFonts w:ascii="Arial" w:hAnsi="Arial" w:cs="Arial"/>
          <w:sz w:val="16"/>
          <w:szCs w:val="16"/>
          <w:lang w:val="mk-MK"/>
        </w:rPr>
        <w:t xml:space="preserve"> врз недвижност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И.бр.1119/2016 од 01.04.2020 г</w:t>
      </w:r>
      <w:r w:rsidR="000A124E" w:rsidRPr="00C010E6">
        <w:rPr>
          <w:rFonts w:ascii="Arial" w:hAnsi="Arial" w:cs="Arial"/>
          <w:sz w:val="16"/>
          <w:szCs w:val="16"/>
          <w:lang w:val="mk-MK"/>
        </w:rPr>
        <w:t>одина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на извршител Крсте Трајковски.</w:t>
      </w:r>
      <w:r w:rsidR="00C64250" w:rsidRPr="00C010E6">
        <w:rPr>
          <w:rFonts w:ascii="Arial" w:hAnsi="Arial" w:cs="Arial"/>
          <w:sz w:val="16"/>
          <w:szCs w:val="16"/>
          <w:lang w:val="mk-MK"/>
        </w:rPr>
        <w:t xml:space="preserve"> </w:t>
      </w:r>
    </w:p>
    <w:p w:rsidR="00905C7E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C010E6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C010E6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C010E6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C010E6" w:rsidRDefault="00905C7E" w:rsidP="00905C7E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сметката од извршителот со бр.</w:t>
      </w:r>
      <w:r w:rsidRPr="00C010E6">
        <w:rPr>
          <w:rFonts w:ascii="Arial" w:hAnsi="Arial" w:cs="Arial"/>
          <w:sz w:val="16"/>
          <w:szCs w:val="16"/>
          <w:lang w:val="ru-RU"/>
        </w:rPr>
        <w:t xml:space="preserve"> </w:t>
      </w:r>
      <w:r w:rsidR="004E452F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300000005262383</w:t>
      </w:r>
      <w:r w:rsidR="00285A4E" w:rsidRPr="00C010E6">
        <w:rPr>
          <w:rFonts w:ascii="Arial" w:hAnsi="Arial" w:cs="Arial"/>
          <w:sz w:val="16"/>
          <w:szCs w:val="16"/>
          <w:lang w:val="en-US"/>
        </w:rPr>
        <w:t xml:space="preserve"> 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r w:rsidR="004E452F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Комерцијална Банка АД Скопје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="004E452F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МК5080025513551</w:t>
      </w:r>
      <w:r w:rsidR="002612A6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, со назнака гаранција за И.бр.</w:t>
      </w:r>
      <w:r w:rsidR="00DF6F74" w:rsidRPr="00C010E6">
        <w:rPr>
          <w:rFonts w:ascii="Arial" w:hAnsi="Arial" w:cs="Arial"/>
          <w:color w:val="000000"/>
          <w:sz w:val="16"/>
          <w:szCs w:val="16"/>
          <w:lang w:val="en-US" w:eastAsia="mk-MK"/>
        </w:rPr>
        <w:t>595</w:t>
      </w:r>
      <w:r w:rsidR="002612A6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 xml:space="preserve">/2018, најдоцна до </w:t>
      </w:r>
      <w:r w:rsidR="00BB6ACC" w:rsidRPr="00C010E6">
        <w:rPr>
          <w:rFonts w:ascii="Arial" w:hAnsi="Arial" w:cs="Arial"/>
          <w:color w:val="000000"/>
          <w:sz w:val="16"/>
          <w:szCs w:val="16"/>
          <w:lang w:val="mk-MK" w:eastAsia="mk-MK"/>
        </w:rPr>
        <w:t>18.03.2025 година</w:t>
      </w:r>
      <w:r w:rsidR="00285A4E" w:rsidRPr="00C010E6">
        <w:rPr>
          <w:rFonts w:ascii="Arial" w:hAnsi="Arial" w:cs="Arial"/>
          <w:sz w:val="16"/>
          <w:szCs w:val="16"/>
          <w:lang w:val="en-US"/>
        </w:rPr>
        <w:t>.</w:t>
      </w:r>
      <w:r w:rsidR="00BB6ACC" w:rsidRPr="00C010E6">
        <w:rPr>
          <w:rFonts w:ascii="Arial" w:hAnsi="Arial" w:cs="Arial"/>
          <w:sz w:val="16"/>
          <w:szCs w:val="16"/>
          <w:lang w:val="mk-MK"/>
        </w:rPr>
        <w:t xml:space="preserve"> Доказ за извршена уплата на име гаранција е Извод од посебната сметка на извршиителот.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772D5" w:rsidRPr="00C010E6" w:rsidRDefault="00A772D5" w:rsidP="00A772D5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Овој заклучок ќе се објави во следните средства за јавно информирање</w:t>
      </w:r>
      <w:r w:rsidR="00D246CD" w:rsidRPr="00C010E6">
        <w:rPr>
          <w:rFonts w:ascii="Arial" w:hAnsi="Arial" w:cs="Arial"/>
          <w:sz w:val="16"/>
          <w:szCs w:val="16"/>
          <w:lang w:val="mk-MK"/>
        </w:rPr>
        <w:t>:</w:t>
      </w:r>
      <w:r w:rsidRPr="00C010E6">
        <w:rPr>
          <w:rFonts w:ascii="Arial" w:hAnsi="Arial" w:cs="Arial"/>
          <w:sz w:val="16"/>
          <w:szCs w:val="16"/>
          <w:lang w:val="mk-MK"/>
        </w:rPr>
        <w:t xml:space="preserve"> дневниот весник Нова Македонија</w:t>
      </w:r>
      <w:r w:rsidRPr="00C010E6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="00BB6ACC" w:rsidRPr="00C010E6">
        <w:rPr>
          <w:rFonts w:ascii="Arial" w:hAnsi="Arial" w:cs="Arial"/>
          <w:sz w:val="16"/>
          <w:szCs w:val="16"/>
          <w:lang w:val="ru-RU"/>
        </w:rPr>
        <w:t>на извршители</w:t>
      </w:r>
      <w:r w:rsidRPr="00C010E6">
        <w:rPr>
          <w:rFonts w:ascii="Arial" w:hAnsi="Arial" w:cs="Arial"/>
          <w:sz w:val="16"/>
          <w:szCs w:val="16"/>
          <w:lang w:val="mk-MK"/>
        </w:rPr>
        <w:t>.</w:t>
      </w:r>
    </w:p>
    <w:p w:rsidR="00AC774B" w:rsidRPr="00C010E6" w:rsidRDefault="00A772D5" w:rsidP="00C010E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010E6" w:rsidRPr="00C010E6" w:rsidRDefault="00C010E6" w:rsidP="00C010E6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</w:p>
    <w:p w:rsidR="007B46B2" w:rsidRPr="00C010E6" w:rsidRDefault="007B46B2" w:rsidP="007B46B2">
      <w:pPr>
        <w:jc w:val="both"/>
        <w:rPr>
          <w:rFonts w:ascii="Arial" w:hAnsi="Arial" w:cs="Arial"/>
          <w:b/>
          <w:sz w:val="16"/>
          <w:szCs w:val="16"/>
          <w:lang w:val="mk-MK"/>
        </w:rPr>
      </w:pP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  <w:t xml:space="preserve">   </w:t>
      </w:r>
      <w:r w:rsidRPr="00C010E6">
        <w:rPr>
          <w:sz w:val="16"/>
          <w:szCs w:val="16"/>
        </w:rPr>
        <w:t xml:space="preserve">   </w:t>
      </w:r>
      <w:r w:rsidR="00C010E6">
        <w:rPr>
          <w:rFonts w:asciiTheme="minorHAnsi" w:hAnsiTheme="minorHAnsi"/>
          <w:sz w:val="16"/>
          <w:szCs w:val="16"/>
          <w:lang w:val="mk-MK"/>
        </w:rPr>
        <w:t xml:space="preserve">  </w:t>
      </w:r>
      <w:r w:rsidR="00C010E6">
        <w:rPr>
          <w:rFonts w:asciiTheme="minorHAnsi" w:hAnsiTheme="minorHAnsi"/>
          <w:sz w:val="16"/>
          <w:szCs w:val="16"/>
          <w:lang w:val="mk-MK"/>
        </w:rPr>
        <w:tab/>
      </w:r>
      <w:r w:rsidR="00C010E6">
        <w:rPr>
          <w:rFonts w:asciiTheme="minorHAnsi" w:hAnsiTheme="minorHAnsi"/>
          <w:sz w:val="16"/>
          <w:szCs w:val="16"/>
          <w:lang w:val="mk-MK"/>
        </w:rPr>
        <w:tab/>
      </w:r>
      <w:r w:rsidRPr="00C010E6">
        <w:rPr>
          <w:rFonts w:ascii="Arial" w:hAnsi="Arial" w:cs="Arial"/>
          <w:b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1"/>
        <w:gridCol w:w="5220"/>
      </w:tblGrid>
      <w:tr w:rsidR="007B46B2" w:rsidRPr="00C010E6" w:rsidTr="007B46B2">
        <w:tc>
          <w:tcPr>
            <w:tcW w:w="5377" w:type="dxa"/>
          </w:tcPr>
          <w:p w:rsidR="007B46B2" w:rsidRPr="00C010E6" w:rsidRDefault="007B46B2">
            <w:pPr>
              <w:jc w:val="both"/>
              <w:rPr>
                <w:b/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C010E6" w:rsidRDefault="00C010E6">
            <w:pPr>
              <w:jc w:val="center"/>
              <w:rPr>
                <w:b/>
                <w:sz w:val="16"/>
                <w:szCs w:val="16"/>
                <w:lang w:val="mk-MK"/>
              </w:rPr>
            </w:pPr>
            <w:r w:rsidRPr="00C010E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mk-MK" w:eastAsia="mk-MK"/>
              </w:rPr>
              <w:t xml:space="preserve">       </w:t>
            </w:r>
            <w:r w:rsidR="004E452F" w:rsidRPr="00C010E6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mk-MK" w:eastAsia="mk-MK"/>
              </w:rPr>
              <w:t>Дарко Топчов</w:t>
            </w:r>
          </w:p>
        </w:tc>
      </w:tr>
    </w:tbl>
    <w:p w:rsidR="007B46B2" w:rsidRPr="00C010E6" w:rsidRDefault="007B46B2" w:rsidP="007B46B2">
      <w:pPr>
        <w:jc w:val="both"/>
        <w:rPr>
          <w:sz w:val="16"/>
          <w:szCs w:val="16"/>
          <w:lang w:val="mk-MK"/>
        </w:rPr>
      </w:pPr>
      <w:r w:rsidRPr="00C010E6">
        <w:rPr>
          <w:sz w:val="16"/>
          <w:szCs w:val="16"/>
          <w:lang w:val="mk-MK"/>
        </w:rPr>
        <w:t xml:space="preserve">              </w:t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</w:r>
      <w:r w:rsidRPr="00C010E6">
        <w:rPr>
          <w:sz w:val="16"/>
          <w:szCs w:val="16"/>
          <w:lang w:val="mk-MK"/>
        </w:rPr>
        <w:tab/>
        <w:t xml:space="preserve">        </w:t>
      </w:r>
    </w:p>
    <w:p w:rsidR="007B46B2" w:rsidRPr="00C010E6" w:rsidRDefault="007B46B2" w:rsidP="007B46B2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  <w:r w:rsidRPr="00C010E6">
        <w:rPr>
          <w:rFonts w:ascii="Arial" w:hAnsi="Arial" w:cs="Arial"/>
          <w:sz w:val="16"/>
          <w:szCs w:val="16"/>
        </w:rPr>
        <w:tab/>
      </w:r>
    </w:p>
    <w:p w:rsidR="00B05BE7" w:rsidRPr="00C010E6" w:rsidRDefault="00B05BE7" w:rsidP="007B46B2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</w:p>
    <w:p w:rsidR="00905C7E" w:rsidRPr="00C010E6" w:rsidRDefault="00905C7E" w:rsidP="007B46B2">
      <w:pPr>
        <w:pStyle w:val="BodyText"/>
        <w:spacing w:line="360" w:lineRule="auto"/>
        <w:rPr>
          <w:rFonts w:ascii="Arial" w:hAnsi="Arial" w:cs="Arial"/>
          <w:sz w:val="16"/>
          <w:szCs w:val="16"/>
        </w:rPr>
      </w:pPr>
    </w:p>
    <w:p w:rsidR="00AC774B" w:rsidRPr="00C010E6" w:rsidRDefault="00AC774B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C010E6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C010E6">
        <w:rPr>
          <w:rFonts w:ascii="Arial" w:hAnsi="Arial" w:cs="Arial"/>
          <w:sz w:val="16"/>
          <w:szCs w:val="16"/>
          <w:lang w:val="mk-MK"/>
        </w:rPr>
        <w:tab/>
      </w:r>
      <w:r w:rsidRPr="00C010E6">
        <w:rPr>
          <w:rFonts w:ascii="Arial" w:hAnsi="Arial" w:cs="Arial"/>
          <w:sz w:val="16"/>
          <w:szCs w:val="16"/>
          <w:lang w:val="mk-MK"/>
        </w:rPr>
        <w:tab/>
      </w:r>
    </w:p>
    <w:sectPr w:rsidR="00AC774B" w:rsidRPr="00C010E6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E6"/>
    <w:rsid w:val="00053EF2"/>
    <w:rsid w:val="0006511D"/>
    <w:rsid w:val="00067757"/>
    <w:rsid w:val="00071B25"/>
    <w:rsid w:val="000A124E"/>
    <w:rsid w:val="000C2E12"/>
    <w:rsid w:val="0015082C"/>
    <w:rsid w:val="00162356"/>
    <w:rsid w:val="0019008B"/>
    <w:rsid w:val="00194632"/>
    <w:rsid w:val="001D1202"/>
    <w:rsid w:val="002612A6"/>
    <w:rsid w:val="00285A4E"/>
    <w:rsid w:val="002D6E87"/>
    <w:rsid w:val="00334708"/>
    <w:rsid w:val="003711E6"/>
    <w:rsid w:val="003F4FE9"/>
    <w:rsid w:val="004E2D30"/>
    <w:rsid w:val="004E452F"/>
    <w:rsid w:val="005B06D5"/>
    <w:rsid w:val="005E2113"/>
    <w:rsid w:val="005E2B25"/>
    <w:rsid w:val="005E51BB"/>
    <w:rsid w:val="00606449"/>
    <w:rsid w:val="0062796F"/>
    <w:rsid w:val="006808FC"/>
    <w:rsid w:val="006971FC"/>
    <w:rsid w:val="00773850"/>
    <w:rsid w:val="00777705"/>
    <w:rsid w:val="007A2159"/>
    <w:rsid w:val="007B46B2"/>
    <w:rsid w:val="007F22CE"/>
    <w:rsid w:val="00843B8B"/>
    <w:rsid w:val="00880F9C"/>
    <w:rsid w:val="008C7246"/>
    <w:rsid w:val="00905C7E"/>
    <w:rsid w:val="009576E7"/>
    <w:rsid w:val="00A1680D"/>
    <w:rsid w:val="00A33E8F"/>
    <w:rsid w:val="00A36AF4"/>
    <w:rsid w:val="00A772D5"/>
    <w:rsid w:val="00AA634A"/>
    <w:rsid w:val="00AC774B"/>
    <w:rsid w:val="00AF6DA8"/>
    <w:rsid w:val="00B05BE7"/>
    <w:rsid w:val="00BB6ACC"/>
    <w:rsid w:val="00BF4AB8"/>
    <w:rsid w:val="00C010E6"/>
    <w:rsid w:val="00C21F02"/>
    <w:rsid w:val="00C557C5"/>
    <w:rsid w:val="00C64250"/>
    <w:rsid w:val="00D06C6A"/>
    <w:rsid w:val="00D07FD4"/>
    <w:rsid w:val="00D246CD"/>
    <w:rsid w:val="00D319A6"/>
    <w:rsid w:val="00DE5FF1"/>
    <w:rsid w:val="00DF6F74"/>
    <w:rsid w:val="00E469A1"/>
    <w:rsid w:val="00E81523"/>
    <w:rsid w:val="00EA10A5"/>
    <w:rsid w:val="00EA652F"/>
    <w:rsid w:val="00F3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80F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0F9C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880F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80F9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47;&#1072;&#1082;&#1083;&#1091;&#1095;&#1086;&#1082;%20&#1079;&#1072;%20&#1090;&#1088;&#1077;&#1090;&#1072;%20&#1091;&#1089;&#1085;&#1072;%20&#1112;&#1072;&#1074;&#1085;&#1072;%20&#1087;&#1088;&#1086;&#1076;&#1072;&#1078;&#1073;&#1072;_18.02.2025_&#1079;&#1072;%20&#1086;&#1073;&#1112;&#1072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трета усна јавна продажба_18.02.2025_за објава</Template>
  <TotalTime>6</TotalTime>
  <Pages>1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5679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3</cp:revision>
  <cp:lastPrinted>2025-02-20T09:39:00Z</cp:lastPrinted>
  <dcterms:created xsi:type="dcterms:W3CDTF">2025-02-20T09:49:00Z</dcterms:created>
  <dcterms:modified xsi:type="dcterms:W3CDTF">2025-02-20T10:03:00Z</dcterms:modified>
</cp:coreProperties>
</file>