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687D2A" w:rsidTr="001D1202">
        <w:tc>
          <w:tcPr>
            <w:tcW w:w="6008" w:type="dxa"/>
            <w:hideMark/>
          </w:tcPr>
          <w:p w:rsidR="001D1202" w:rsidRPr="00687D2A" w:rsidRDefault="009E7A0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22"/>
                <w:szCs w:val="22"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687D2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687D2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687D2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687D2A" w:rsidTr="001D1202">
        <w:tc>
          <w:tcPr>
            <w:tcW w:w="6008" w:type="dxa"/>
            <w:hideMark/>
          </w:tcPr>
          <w:p w:rsidR="001D1202" w:rsidRPr="00687D2A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687D2A">
              <w:rPr>
                <w:rFonts w:ascii="Arial" w:hAnsi="Arial" w:cs="Arial"/>
                <w:b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687D2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687D2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687D2A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687D2A">
              <w:rPr>
                <w:rFonts w:ascii="Arial" w:hAnsi="Arial" w:cs="Arial"/>
                <w:b/>
                <w:sz w:val="22"/>
                <w:szCs w:val="22"/>
                <w:lang w:val="ru-RU"/>
              </w:rPr>
              <w:t>Образец бр.</w:t>
            </w:r>
            <w:r w:rsidRPr="00687D2A">
              <w:rPr>
                <w:rFonts w:ascii="Arial" w:hAnsi="Arial" w:cs="Arial"/>
                <w:b/>
                <w:sz w:val="22"/>
                <w:szCs w:val="22"/>
                <w:lang w:val="en-US"/>
              </w:rPr>
              <w:t>66</w:t>
            </w:r>
          </w:p>
        </w:tc>
      </w:tr>
      <w:tr w:rsidR="001D1202" w:rsidRPr="00687D2A" w:rsidTr="001D1202">
        <w:tc>
          <w:tcPr>
            <w:tcW w:w="6008" w:type="dxa"/>
            <w:hideMark/>
          </w:tcPr>
          <w:p w:rsidR="001D1202" w:rsidRPr="00687D2A" w:rsidRDefault="00ED63D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687D2A">
              <w:rPr>
                <w:rFonts w:ascii="Arial" w:hAnsi="Arial" w:cs="Arial"/>
                <w:b/>
                <w:sz w:val="22"/>
                <w:szCs w:val="22"/>
                <w:lang w:val="ru-RU"/>
              </w:rPr>
              <w:t>Снежана Андреевска</w:t>
            </w:r>
          </w:p>
        </w:tc>
        <w:tc>
          <w:tcPr>
            <w:tcW w:w="549" w:type="dxa"/>
          </w:tcPr>
          <w:p w:rsidR="001D1202" w:rsidRPr="00687D2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687D2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687D2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687D2A" w:rsidTr="001D1202">
        <w:tc>
          <w:tcPr>
            <w:tcW w:w="6008" w:type="dxa"/>
            <w:hideMark/>
          </w:tcPr>
          <w:p w:rsidR="001D1202" w:rsidRPr="00687D2A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687D2A">
              <w:rPr>
                <w:rFonts w:ascii="Arial" w:hAnsi="Arial" w:cs="Arial"/>
                <w:b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687D2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687D2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687D2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687D2A" w:rsidTr="001D1202">
        <w:tc>
          <w:tcPr>
            <w:tcW w:w="6008" w:type="dxa"/>
            <w:hideMark/>
          </w:tcPr>
          <w:p w:rsidR="001D1202" w:rsidRPr="00687D2A" w:rsidRDefault="00ED63D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687D2A">
              <w:rPr>
                <w:rFonts w:ascii="Arial" w:hAnsi="Arial" w:cs="Arial"/>
                <w:b/>
                <w:sz w:val="22"/>
                <w:szCs w:val="22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687D2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687D2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687D2A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687D2A">
              <w:rPr>
                <w:rFonts w:ascii="Arial" w:hAnsi="Arial" w:cs="Arial"/>
                <w:b/>
                <w:sz w:val="22"/>
                <w:szCs w:val="22"/>
                <w:lang w:val="ru-RU"/>
              </w:rPr>
              <w:t>И.бр.</w:t>
            </w:r>
            <w:r w:rsidR="00ED63DC" w:rsidRPr="00687D2A">
              <w:rPr>
                <w:rFonts w:ascii="Arial" w:hAnsi="Arial" w:cs="Arial"/>
                <w:b/>
                <w:sz w:val="22"/>
                <w:szCs w:val="22"/>
                <w:lang w:val="ru-RU"/>
              </w:rPr>
              <w:t>10/23</w:t>
            </w:r>
          </w:p>
        </w:tc>
      </w:tr>
      <w:tr w:rsidR="001D1202" w:rsidRPr="00687D2A" w:rsidTr="001D1202">
        <w:tc>
          <w:tcPr>
            <w:tcW w:w="6008" w:type="dxa"/>
            <w:hideMark/>
          </w:tcPr>
          <w:p w:rsidR="001D1202" w:rsidRPr="00687D2A" w:rsidRDefault="00ED63D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687D2A">
              <w:rPr>
                <w:rFonts w:ascii="Arial" w:hAnsi="Arial" w:cs="Arial"/>
                <w:b/>
                <w:sz w:val="22"/>
                <w:szCs w:val="22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687D2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687D2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687D2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687D2A" w:rsidTr="001D1202">
        <w:tc>
          <w:tcPr>
            <w:tcW w:w="6008" w:type="dxa"/>
            <w:hideMark/>
          </w:tcPr>
          <w:p w:rsidR="001D1202" w:rsidRPr="00687D2A" w:rsidRDefault="00ED63D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687D2A">
              <w:rPr>
                <w:rFonts w:ascii="Arial" w:hAnsi="Arial" w:cs="Arial"/>
                <w:b/>
                <w:sz w:val="22"/>
                <w:szCs w:val="22"/>
                <w:lang w:val="ru-RU"/>
              </w:rPr>
              <w:t>Бул. Кузман Јосифовски Питу бр. 28/5-11</w:t>
            </w:r>
          </w:p>
        </w:tc>
        <w:tc>
          <w:tcPr>
            <w:tcW w:w="549" w:type="dxa"/>
          </w:tcPr>
          <w:p w:rsidR="001D1202" w:rsidRPr="00687D2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687D2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687D2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687D2A" w:rsidTr="001D1202">
        <w:tc>
          <w:tcPr>
            <w:tcW w:w="6008" w:type="dxa"/>
            <w:hideMark/>
          </w:tcPr>
          <w:p w:rsidR="001D1202" w:rsidRPr="00687D2A" w:rsidRDefault="00ED63D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687D2A">
              <w:rPr>
                <w:rFonts w:ascii="Arial" w:hAnsi="Arial" w:cs="Arial"/>
                <w:b/>
                <w:sz w:val="22"/>
                <w:szCs w:val="22"/>
                <w:lang w:val="ru-RU"/>
              </w:rPr>
              <w:t>тел.02 2463 026</w:t>
            </w:r>
          </w:p>
        </w:tc>
        <w:tc>
          <w:tcPr>
            <w:tcW w:w="549" w:type="dxa"/>
          </w:tcPr>
          <w:p w:rsidR="001D1202" w:rsidRPr="00687D2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687D2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687D2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687D2A" w:rsidTr="001D1202">
        <w:tc>
          <w:tcPr>
            <w:tcW w:w="6008" w:type="dxa"/>
            <w:hideMark/>
          </w:tcPr>
          <w:p w:rsidR="001D1202" w:rsidRPr="00687D2A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:rsidR="001D1202" w:rsidRPr="00687D2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687D2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687D2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:rsidR="00A36AF4" w:rsidRDefault="00687D2A" w:rsidP="006971FC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FB37CF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r w:rsidRPr="00FB37CF">
        <w:rPr>
          <w:rFonts w:ascii="Arial" w:hAnsi="Arial" w:cs="Arial"/>
          <w:bCs/>
          <w:color w:val="000000"/>
          <w:sz w:val="22"/>
          <w:szCs w:val="22"/>
        </w:rPr>
        <w:t>Снежана Андреевска</w:t>
      </w:r>
      <w:r w:rsidRPr="00FB37CF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FB37CF">
        <w:rPr>
          <w:rFonts w:ascii="Arial" w:hAnsi="Arial" w:cs="Arial"/>
          <w:bCs/>
          <w:color w:val="000000"/>
          <w:sz w:val="22"/>
          <w:szCs w:val="22"/>
        </w:rPr>
        <w:t>Скопје</w:t>
      </w:r>
      <w:r w:rsidRPr="00FB37CF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заложен доверител </w:t>
      </w:r>
      <w:r w:rsidRPr="00FB37CF">
        <w:rPr>
          <w:rFonts w:ascii="Arial" w:hAnsi="Arial" w:cs="Arial"/>
          <w:bCs/>
          <w:color w:val="000000"/>
          <w:sz w:val="22"/>
          <w:szCs w:val="22"/>
        </w:rPr>
        <w:t>НЛБ банка АД Скопје</w:t>
      </w:r>
      <w:r w:rsidRPr="00FB37CF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FB37CF">
        <w:rPr>
          <w:rFonts w:ascii="Arial" w:hAnsi="Arial" w:cs="Arial"/>
          <w:color w:val="000000"/>
          <w:sz w:val="22"/>
          <w:szCs w:val="22"/>
        </w:rPr>
        <w:t>Скопје</w:t>
      </w:r>
      <w:r w:rsidRPr="00FB37CF">
        <w:rPr>
          <w:rFonts w:ascii="Arial" w:hAnsi="Arial" w:cs="Arial"/>
          <w:sz w:val="22"/>
          <w:szCs w:val="22"/>
          <w:lang w:val="mk-MK"/>
        </w:rPr>
        <w:t xml:space="preserve"> со ЕДБ </w:t>
      </w:r>
      <w:r w:rsidRPr="00FB37CF">
        <w:rPr>
          <w:rFonts w:ascii="Arial" w:hAnsi="Arial" w:cs="Arial"/>
          <w:color w:val="000000"/>
          <w:sz w:val="22"/>
          <w:szCs w:val="22"/>
        </w:rPr>
        <w:t>4030993191133</w:t>
      </w:r>
      <w:r w:rsidRPr="00FB37CF">
        <w:rPr>
          <w:rFonts w:ascii="Arial" w:hAnsi="Arial" w:cs="Arial"/>
          <w:sz w:val="22"/>
          <w:szCs w:val="22"/>
          <w:lang w:val="mk-MK"/>
        </w:rPr>
        <w:t xml:space="preserve"> и седиште на </w:t>
      </w:r>
      <w:r w:rsidRPr="00FB37CF">
        <w:rPr>
          <w:rFonts w:ascii="Arial" w:hAnsi="Arial" w:cs="Arial"/>
          <w:color w:val="000000"/>
          <w:sz w:val="22"/>
          <w:szCs w:val="22"/>
        </w:rPr>
        <w:t>ул. Мајка Тереза бр.1</w:t>
      </w:r>
      <w:r w:rsidRPr="00FB37CF">
        <w:rPr>
          <w:rFonts w:ascii="Arial" w:hAnsi="Arial" w:cs="Arial"/>
          <w:sz w:val="22"/>
          <w:szCs w:val="22"/>
          <w:lang w:val="mk-MK"/>
        </w:rPr>
        <w:t>, засновано на извршната исправа Нотарски акт</w:t>
      </w:r>
      <w:r w:rsidRPr="00FB37CF">
        <w:rPr>
          <w:rFonts w:ascii="Arial" w:hAnsi="Arial" w:cs="Arial"/>
          <w:sz w:val="22"/>
          <w:szCs w:val="22"/>
        </w:rPr>
        <w:t xml:space="preserve"> – </w:t>
      </w:r>
      <w:r w:rsidRPr="00FB37CF">
        <w:rPr>
          <w:rFonts w:ascii="Arial" w:hAnsi="Arial" w:cs="Arial"/>
          <w:sz w:val="22"/>
          <w:szCs w:val="22"/>
          <w:lang w:val="mk-MK"/>
        </w:rPr>
        <w:t xml:space="preserve">Договор за засновање ба заложно право врз недвижност </w:t>
      </w:r>
      <w:r w:rsidRPr="00FB37CF">
        <w:rPr>
          <w:rFonts w:ascii="Arial" w:hAnsi="Arial" w:cs="Arial"/>
          <w:color w:val="000000"/>
          <w:sz w:val="22"/>
          <w:szCs w:val="22"/>
        </w:rPr>
        <w:t>ОДУ бр. 246/21</w:t>
      </w:r>
      <w:r w:rsidRPr="00FB37CF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FB37CF">
        <w:rPr>
          <w:rFonts w:ascii="Arial" w:hAnsi="Arial" w:cs="Arial"/>
          <w:color w:val="000000"/>
          <w:sz w:val="22"/>
          <w:szCs w:val="22"/>
        </w:rPr>
        <w:t>27.</w:t>
      </w:r>
      <w:r w:rsidRPr="00FB37CF">
        <w:rPr>
          <w:rFonts w:ascii="Arial" w:hAnsi="Arial" w:cs="Arial"/>
          <w:color w:val="000000"/>
          <w:sz w:val="22"/>
          <w:szCs w:val="22"/>
          <w:lang w:val="mk-MK"/>
        </w:rPr>
        <w:t>0</w:t>
      </w:r>
      <w:r w:rsidRPr="00FB37CF">
        <w:rPr>
          <w:rFonts w:ascii="Arial" w:hAnsi="Arial" w:cs="Arial"/>
          <w:color w:val="000000"/>
          <w:sz w:val="22"/>
          <w:szCs w:val="22"/>
        </w:rPr>
        <w:t>7.2021</w:t>
      </w:r>
      <w:r w:rsidRPr="00FB37CF">
        <w:rPr>
          <w:rFonts w:ascii="Arial" w:hAnsi="Arial" w:cs="Arial"/>
          <w:sz w:val="22"/>
          <w:szCs w:val="22"/>
          <w:lang w:val="mk-MK"/>
        </w:rPr>
        <w:t xml:space="preserve"> година на </w:t>
      </w:r>
      <w:r w:rsidRPr="00FB37CF">
        <w:rPr>
          <w:rFonts w:ascii="Arial" w:hAnsi="Arial" w:cs="Arial"/>
          <w:color w:val="000000"/>
          <w:sz w:val="22"/>
          <w:szCs w:val="22"/>
        </w:rPr>
        <w:t>Нотар Никола Спасовски</w:t>
      </w:r>
      <w:r w:rsidRPr="00FB37CF">
        <w:rPr>
          <w:rFonts w:ascii="Arial" w:hAnsi="Arial" w:cs="Arial"/>
          <w:sz w:val="22"/>
          <w:szCs w:val="22"/>
          <w:lang w:val="mk-MK"/>
        </w:rPr>
        <w:t xml:space="preserve">, против должникот </w:t>
      </w:r>
      <w:r w:rsidRPr="00FB37CF">
        <w:rPr>
          <w:rFonts w:ascii="Arial" w:hAnsi="Arial" w:cs="Arial"/>
          <w:bCs/>
          <w:color w:val="000000"/>
          <w:sz w:val="22"/>
          <w:szCs w:val="22"/>
        </w:rPr>
        <w:t>Друштво за производство, трговија и услуги ХИДРОТЕРМ ЛОГИСТИК ДООЕЛ Скопје</w:t>
      </w:r>
      <w:r w:rsidRPr="00FB37CF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FB37CF">
        <w:rPr>
          <w:rFonts w:ascii="Arial" w:hAnsi="Arial" w:cs="Arial"/>
          <w:color w:val="000000"/>
          <w:sz w:val="22"/>
          <w:szCs w:val="22"/>
        </w:rPr>
        <w:t>Скопје</w:t>
      </w:r>
      <w:r w:rsidRPr="00FB37CF">
        <w:rPr>
          <w:rFonts w:ascii="Arial" w:hAnsi="Arial" w:cs="Arial"/>
          <w:sz w:val="22"/>
          <w:szCs w:val="22"/>
          <w:lang w:val="mk-MK"/>
        </w:rPr>
        <w:t xml:space="preserve"> со ЕДБ </w:t>
      </w:r>
      <w:r w:rsidRPr="00FB37CF">
        <w:rPr>
          <w:rFonts w:ascii="Arial" w:hAnsi="Arial" w:cs="Arial"/>
          <w:color w:val="000000"/>
          <w:sz w:val="22"/>
          <w:szCs w:val="22"/>
        </w:rPr>
        <w:t>4032016530593</w:t>
      </w:r>
      <w:r w:rsidRPr="00FB37CF">
        <w:rPr>
          <w:rFonts w:ascii="Arial" w:hAnsi="Arial" w:cs="Arial"/>
          <w:sz w:val="22"/>
          <w:szCs w:val="22"/>
          <w:lang w:val="mk-MK"/>
        </w:rPr>
        <w:t xml:space="preserve"> и седиште на </w:t>
      </w:r>
      <w:r w:rsidRPr="00FB37CF">
        <w:rPr>
          <w:rFonts w:ascii="Arial" w:hAnsi="Arial" w:cs="Arial"/>
          <w:color w:val="000000"/>
          <w:sz w:val="22"/>
          <w:szCs w:val="22"/>
        </w:rPr>
        <w:t>ул.83 бр.7 Волково Ѓорче Петров</w:t>
      </w:r>
      <w:r w:rsidRPr="00FB37CF">
        <w:rPr>
          <w:rFonts w:ascii="Arial" w:hAnsi="Arial" w:cs="Arial"/>
          <w:sz w:val="22"/>
          <w:szCs w:val="22"/>
          <w:lang w:val="mk-MK"/>
        </w:rPr>
        <w:t xml:space="preserve"> и заложен должник Александар Маркоски од Скопје со живеалиште на </w:t>
      </w:r>
      <w:r w:rsidRPr="00FB37CF">
        <w:rPr>
          <w:rFonts w:ascii="Arial" w:hAnsi="Arial" w:cs="Arial"/>
          <w:color w:val="000000"/>
          <w:sz w:val="22"/>
          <w:szCs w:val="22"/>
        </w:rPr>
        <w:t>ул.83 бр.7 Волково Ѓорче Петров</w:t>
      </w:r>
      <w:r w:rsidRPr="00FB37CF">
        <w:rPr>
          <w:rFonts w:ascii="Arial" w:hAnsi="Arial" w:cs="Arial"/>
          <w:color w:val="000000"/>
          <w:sz w:val="22"/>
          <w:szCs w:val="22"/>
          <w:lang w:val="mk-MK"/>
        </w:rPr>
        <w:t>,</w:t>
      </w:r>
      <w:r w:rsidRPr="00FB37CF">
        <w:rPr>
          <w:rFonts w:ascii="Arial" w:hAnsi="Arial" w:cs="Arial"/>
          <w:sz w:val="22"/>
          <w:szCs w:val="22"/>
          <w:lang w:val="mk-MK"/>
        </w:rPr>
        <w:t xml:space="preserve"> за спроведување на извршување</w:t>
      </w:r>
      <w:r>
        <w:rPr>
          <w:rFonts w:ascii="Arial" w:hAnsi="Arial" w:cs="Arial"/>
          <w:sz w:val="22"/>
          <w:szCs w:val="22"/>
          <w:lang w:val="en-US"/>
        </w:rPr>
        <w:t xml:space="preserve">, </w:t>
      </w:r>
      <w:r w:rsidR="00A36AF4" w:rsidRPr="00687D2A">
        <w:rPr>
          <w:rFonts w:ascii="Arial" w:hAnsi="Arial" w:cs="Arial"/>
          <w:sz w:val="22"/>
          <w:szCs w:val="22"/>
          <w:lang w:val="mk-MK"/>
        </w:rPr>
        <w:t xml:space="preserve">на ден </w:t>
      </w:r>
      <w:r>
        <w:rPr>
          <w:rFonts w:ascii="Arial" w:hAnsi="Arial" w:cs="Arial"/>
          <w:sz w:val="22"/>
          <w:szCs w:val="22"/>
          <w:lang w:val="en-US"/>
        </w:rPr>
        <w:t>18.05.2023</w:t>
      </w:r>
      <w:r w:rsidR="00A36AF4" w:rsidRPr="00687D2A">
        <w:rPr>
          <w:rFonts w:ascii="Arial" w:hAnsi="Arial" w:cs="Arial"/>
          <w:sz w:val="22"/>
          <w:szCs w:val="22"/>
          <w:lang w:val="mk-MK"/>
        </w:rPr>
        <w:t xml:space="preserve"> година го донесува следниот:</w:t>
      </w:r>
    </w:p>
    <w:p w:rsidR="00687D2A" w:rsidRPr="00687D2A" w:rsidRDefault="00687D2A" w:rsidP="006971FC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905C7E" w:rsidRPr="00687D2A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687D2A">
        <w:rPr>
          <w:rFonts w:ascii="Arial" w:hAnsi="Arial" w:cs="Arial"/>
          <w:b/>
          <w:sz w:val="22"/>
          <w:szCs w:val="22"/>
          <w:lang w:val="mk-MK"/>
        </w:rPr>
        <w:t>З А К Л У Ч О К</w:t>
      </w:r>
    </w:p>
    <w:p w:rsidR="00905C7E" w:rsidRPr="00687D2A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687D2A">
        <w:rPr>
          <w:rFonts w:ascii="Arial" w:hAnsi="Arial" w:cs="Arial"/>
          <w:b/>
          <w:sz w:val="22"/>
          <w:szCs w:val="22"/>
          <w:lang w:val="mk-MK"/>
        </w:rPr>
        <w:t>ЗА УСНА ЈАВНА ПРОДАЖБА</w:t>
      </w:r>
    </w:p>
    <w:p w:rsidR="00905C7E" w:rsidRPr="00687D2A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687D2A">
        <w:rPr>
          <w:rFonts w:ascii="Arial" w:hAnsi="Arial" w:cs="Arial"/>
          <w:b/>
          <w:sz w:val="22"/>
          <w:szCs w:val="22"/>
          <w:lang w:val="mk-MK"/>
        </w:rPr>
        <w:t xml:space="preserve">(врз основа на членовите 179 став (1), 181 став (1) и 182 став (1) од </w:t>
      </w:r>
      <w:r w:rsidRPr="00687D2A">
        <w:rPr>
          <w:rFonts w:ascii="Arial" w:hAnsi="Arial" w:cs="Arial"/>
          <w:b/>
          <w:bCs/>
          <w:sz w:val="22"/>
          <w:szCs w:val="22"/>
          <w:lang w:val="mk-MK"/>
        </w:rPr>
        <w:t>Законот за извршување</w:t>
      </w:r>
      <w:r w:rsidRPr="00687D2A">
        <w:rPr>
          <w:rFonts w:ascii="Arial" w:hAnsi="Arial" w:cs="Arial"/>
          <w:b/>
          <w:sz w:val="22"/>
          <w:szCs w:val="22"/>
          <w:lang w:val="mk-MK"/>
        </w:rPr>
        <w:t>)</w:t>
      </w:r>
    </w:p>
    <w:p w:rsidR="00905C7E" w:rsidRPr="00687D2A" w:rsidRDefault="00905C7E" w:rsidP="00905C7E">
      <w:pPr>
        <w:rPr>
          <w:rFonts w:ascii="Arial" w:hAnsi="Arial" w:cs="Arial"/>
          <w:sz w:val="22"/>
          <w:szCs w:val="22"/>
          <w:lang w:val="mk-MK"/>
        </w:rPr>
      </w:pPr>
    </w:p>
    <w:p w:rsidR="00687D2A" w:rsidRPr="00687D2A" w:rsidRDefault="00687D2A" w:rsidP="00B55C2A">
      <w:pPr>
        <w:jc w:val="both"/>
        <w:rPr>
          <w:rFonts w:ascii="Arial" w:hAnsi="Arial" w:cs="Arial"/>
          <w:sz w:val="22"/>
          <w:szCs w:val="22"/>
          <w:lang w:val="mk-MK"/>
        </w:rPr>
      </w:pPr>
      <w:r w:rsidRPr="00687D2A">
        <w:rPr>
          <w:rFonts w:ascii="Arial" w:hAnsi="Arial" w:cs="Arial"/>
          <w:sz w:val="22"/>
          <w:szCs w:val="22"/>
          <w:lang w:val="mk-MK"/>
        </w:rPr>
        <w:t>СЕ ОПРЕДЕЛУВА ПРВА продажба со усно јавно наддавање на недвижност</w:t>
      </w:r>
      <w:r w:rsidR="00B55C2A">
        <w:rPr>
          <w:rFonts w:ascii="Arial" w:hAnsi="Arial" w:cs="Arial"/>
          <w:sz w:val="22"/>
          <w:szCs w:val="22"/>
          <w:lang w:val="en-US"/>
        </w:rPr>
        <w:t>a</w:t>
      </w:r>
      <w:r w:rsidRPr="00687D2A">
        <w:rPr>
          <w:rFonts w:ascii="Arial" w:hAnsi="Arial" w:cs="Arial"/>
          <w:sz w:val="22"/>
          <w:szCs w:val="22"/>
          <w:lang w:val="mk-MK"/>
        </w:rPr>
        <w:t xml:space="preserve"> означен</w:t>
      </w:r>
      <w:r w:rsidR="00B55C2A">
        <w:rPr>
          <w:rFonts w:ascii="Arial" w:hAnsi="Arial" w:cs="Arial"/>
          <w:sz w:val="22"/>
          <w:szCs w:val="22"/>
          <w:lang w:val="en-US"/>
        </w:rPr>
        <w:t>a</w:t>
      </w:r>
      <w:r w:rsidRPr="00687D2A">
        <w:rPr>
          <w:rFonts w:ascii="Arial" w:hAnsi="Arial" w:cs="Arial"/>
          <w:sz w:val="22"/>
          <w:szCs w:val="22"/>
          <w:lang w:val="mk-MK"/>
        </w:rPr>
        <w:t xml:space="preserve"> како:</w:t>
      </w:r>
    </w:p>
    <w:p w:rsidR="00B55C2A" w:rsidRPr="00FB37CF" w:rsidRDefault="00B55C2A" w:rsidP="00B55C2A">
      <w:pPr>
        <w:jc w:val="both"/>
        <w:rPr>
          <w:rFonts w:ascii="Arial" w:hAnsi="Arial" w:cs="Arial"/>
          <w:bCs/>
          <w:sz w:val="22"/>
          <w:szCs w:val="22"/>
        </w:rPr>
      </w:pPr>
      <w:r w:rsidRPr="00FB37CF">
        <w:rPr>
          <w:rFonts w:ascii="Arial" w:hAnsi="Arial" w:cs="Arial"/>
          <w:bCs/>
          <w:sz w:val="22"/>
          <w:szCs w:val="22"/>
        </w:rPr>
        <w:t>I.</w:t>
      </w:r>
    </w:p>
    <w:p w:rsidR="00B55C2A" w:rsidRPr="00FB37CF" w:rsidRDefault="00B55C2A" w:rsidP="00B55C2A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FB37CF">
        <w:rPr>
          <w:rFonts w:ascii="Arial" w:hAnsi="Arial" w:cs="Arial"/>
          <w:bCs/>
          <w:sz w:val="22"/>
          <w:szCs w:val="22"/>
          <w:lang w:val="mk-MK"/>
        </w:rPr>
        <w:t>- КП бр.</w:t>
      </w:r>
      <w:r w:rsidRPr="00FB37CF">
        <w:rPr>
          <w:rFonts w:ascii="Arial" w:hAnsi="Arial" w:cs="Arial"/>
          <w:bCs/>
          <w:sz w:val="22"/>
          <w:szCs w:val="22"/>
        </w:rPr>
        <w:t>2646</w:t>
      </w:r>
      <w:r w:rsidRPr="00FB37CF">
        <w:rPr>
          <w:rFonts w:ascii="Arial" w:hAnsi="Arial" w:cs="Arial"/>
          <w:bCs/>
          <w:sz w:val="22"/>
          <w:szCs w:val="22"/>
          <w:lang w:val="mk-MK"/>
        </w:rPr>
        <w:t>, дел 0, адреса (улица и куќен број на зграда) ул.83 бр.7Б, бр. на зграда/друг објект 2, намена на згр. преземена при конверзија на податоците од стариот ел.систем А1-1, влез 1, кат МА, број 1, намена на посебен/заеднички дел од зграда – СТ, со внатрешна површина 48 м</w:t>
      </w:r>
      <w:r w:rsidRPr="00FB37CF">
        <w:rPr>
          <w:rFonts w:ascii="Arial" w:hAnsi="Arial" w:cs="Arial"/>
          <w:bCs/>
          <w:sz w:val="22"/>
          <w:szCs w:val="22"/>
          <w:vertAlign w:val="superscript"/>
          <w:lang w:val="mk-MK"/>
        </w:rPr>
        <w:t>2</w:t>
      </w:r>
      <w:r w:rsidRPr="00FB37CF">
        <w:rPr>
          <w:rFonts w:ascii="Arial" w:hAnsi="Arial" w:cs="Arial"/>
          <w:bCs/>
          <w:sz w:val="22"/>
          <w:szCs w:val="22"/>
          <w:lang w:val="mk-MK"/>
        </w:rPr>
        <w:t xml:space="preserve">, </w:t>
      </w:r>
    </w:p>
    <w:p w:rsidR="00B55C2A" w:rsidRPr="00FB37CF" w:rsidRDefault="00B55C2A" w:rsidP="00B55C2A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FB37CF">
        <w:rPr>
          <w:rFonts w:ascii="Arial" w:hAnsi="Arial" w:cs="Arial"/>
          <w:bCs/>
          <w:sz w:val="22"/>
          <w:szCs w:val="22"/>
          <w:lang w:val="mk-MK"/>
        </w:rPr>
        <w:t>- КП бр.</w:t>
      </w:r>
      <w:r w:rsidRPr="00FB37CF">
        <w:rPr>
          <w:rFonts w:ascii="Arial" w:hAnsi="Arial" w:cs="Arial"/>
          <w:bCs/>
          <w:sz w:val="22"/>
          <w:szCs w:val="22"/>
        </w:rPr>
        <w:t>2646</w:t>
      </w:r>
      <w:r w:rsidRPr="00FB37CF">
        <w:rPr>
          <w:rFonts w:ascii="Arial" w:hAnsi="Arial" w:cs="Arial"/>
          <w:bCs/>
          <w:sz w:val="22"/>
          <w:szCs w:val="22"/>
          <w:lang w:val="mk-MK"/>
        </w:rPr>
        <w:t>, дел 0, адреса (улица и куќен број на зграда) ул.83 бр.7Б, бр. на зграда/друг објект 2, намена на згр. преземена при конверзија на податоците од стариот ел.систем А1-1, влез 1, кат МА, број 1, намена на посебен/заеднички дел од зграда – ПП, со внатрешна површина 4 м</w:t>
      </w:r>
      <w:r w:rsidRPr="00FB37CF">
        <w:rPr>
          <w:rFonts w:ascii="Arial" w:hAnsi="Arial" w:cs="Arial"/>
          <w:bCs/>
          <w:sz w:val="22"/>
          <w:szCs w:val="22"/>
          <w:vertAlign w:val="superscript"/>
          <w:lang w:val="mk-MK"/>
        </w:rPr>
        <w:t>2</w:t>
      </w:r>
      <w:r w:rsidRPr="00FB37CF">
        <w:rPr>
          <w:rFonts w:ascii="Arial" w:hAnsi="Arial" w:cs="Arial"/>
          <w:bCs/>
          <w:sz w:val="22"/>
          <w:szCs w:val="22"/>
          <w:lang w:val="mk-MK"/>
        </w:rPr>
        <w:t xml:space="preserve">, </w:t>
      </w:r>
    </w:p>
    <w:p w:rsidR="00B55C2A" w:rsidRPr="00FB37CF" w:rsidRDefault="00B55C2A" w:rsidP="00B55C2A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FB37CF">
        <w:rPr>
          <w:rFonts w:ascii="Arial" w:hAnsi="Arial" w:cs="Arial"/>
          <w:bCs/>
          <w:sz w:val="22"/>
          <w:szCs w:val="22"/>
          <w:lang w:val="mk-MK"/>
        </w:rPr>
        <w:t>- КП бр.</w:t>
      </w:r>
      <w:r w:rsidRPr="00FB37CF">
        <w:rPr>
          <w:rFonts w:ascii="Arial" w:hAnsi="Arial" w:cs="Arial"/>
          <w:bCs/>
          <w:sz w:val="22"/>
          <w:szCs w:val="22"/>
        </w:rPr>
        <w:t>2646</w:t>
      </w:r>
      <w:r w:rsidRPr="00FB37CF">
        <w:rPr>
          <w:rFonts w:ascii="Arial" w:hAnsi="Arial" w:cs="Arial"/>
          <w:bCs/>
          <w:sz w:val="22"/>
          <w:szCs w:val="22"/>
          <w:lang w:val="mk-MK"/>
        </w:rPr>
        <w:t>, дел 0, адреса (улица и куќен број на зграда) ул.83 бр.7Б, бр. на зграда/друг објект 2, намена на згр. преземена при конверзија на податоците од стариот ел.систем А1-1, влез 1, кат ПР, број 1, намена на посебен/заеднички дел од зграда – ХС, со внатрешна површина 10 м</w:t>
      </w:r>
      <w:r w:rsidRPr="00FB37CF">
        <w:rPr>
          <w:rFonts w:ascii="Arial" w:hAnsi="Arial" w:cs="Arial"/>
          <w:bCs/>
          <w:sz w:val="22"/>
          <w:szCs w:val="22"/>
          <w:vertAlign w:val="superscript"/>
          <w:lang w:val="mk-MK"/>
        </w:rPr>
        <w:t>2</w:t>
      </w:r>
      <w:r w:rsidRPr="00FB37CF">
        <w:rPr>
          <w:rFonts w:ascii="Arial" w:hAnsi="Arial" w:cs="Arial"/>
          <w:bCs/>
          <w:sz w:val="22"/>
          <w:szCs w:val="22"/>
          <w:lang w:val="mk-MK"/>
        </w:rPr>
        <w:t xml:space="preserve">, </w:t>
      </w:r>
    </w:p>
    <w:p w:rsidR="00B55C2A" w:rsidRPr="00FB37CF" w:rsidRDefault="00B55C2A" w:rsidP="00B55C2A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FB37CF">
        <w:rPr>
          <w:rFonts w:ascii="Arial" w:hAnsi="Arial" w:cs="Arial"/>
          <w:bCs/>
          <w:sz w:val="22"/>
          <w:szCs w:val="22"/>
          <w:lang w:val="mk-MK"/>
        </w:rPr>
        <w:t>- КП бр.</w:t>
      </w:r>
      <w:r w:rsidRPr="00FB37CF">
        <w:rPr>
          <w:rFonts w:ascii="Arial" w:hAnsi="Arial" w:cs="Arial"/>
          <w:bCs/>
          <w:sz w:val="22"/>
          <w:szCs w:val="22"/>
        </w:rPr>
        <w:t>2646</w:t>
      </w:r>
      <w:r w:rsidRPr="00FB37CF">
        <w:rPr>
          <w:rFonts w:ascii="Arial" w:hAnsi="Arial" w:cs="Arial"/>
          <w:bCs/>
          <w:sz w:val="22"/>
          <w:szCs w:val="22"/>
          <w:lang w:val="mk-MK"/>
        </w:rPr>
        <w:t>, дел 0, адреса (улица и куќен број на зграда) ул.83 бр.7Б, бр. на зграда/друг објект 2, намена на згр. преземена при конверзија на податоците од стариот ел.систем А1-1, влез 1, кат ПР, број 1, намена на посебен/заеднички дел од зграда – СТ, со внатрешна површина 45 м</w:t>
      </w:r>
      <w:r w:rsidRPr="00FB37CF">
        <w:rPr>
          <w:rFonts w:ascii="Arial" w:hAnsi="Arial" w:cs="Arial"/>
          <w:bCs/>
          <w:sz w:val="22"/>
          <w:szCs w:val="22"/>
          <w:vertAlign w:val="superscript"/>
          <w:lang w:val="mk-MK"/>
        </w:rPr>
        <w:t>2</w:t>
      </w:r>
      <w:r w:rsidRPr="00FB37CF">
        <w:rPr>
          <w:rFonts w:ascii="Arial" w:hAnsi="Arial" w:cs="Arial"/>
          <w:bCs/>
          <w:sz w:val="22"/>
          <w:szCs w:val="22"/>
          <w:lang w:val="mk-MK"/>
        </w:rPr>
        <w:t xml:space="preserve">, </w:t>
      </w:r>
    </w:p>
    <w:p w:rsidR="00B55C2A" w:rsidRPr="00FB37CF" w:rsidRDefault="00B55C2A" w:rsidP="00B55C2A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FB37CF">
        <w:rPr>
          <w:rFonts w:ascii="Arial" w:hAnsi="Arial" w:cs="Arial"/>
          <w:bCs/>
          <w:sz w:val="22"/>
          <w:szCs w:val="22"/>
          <w:lang w:val="mk-MK"/>
        </w:rPr>
        <w:t>- КП бр.</w:t>
      </w:r>
      <w:r w:rsidRPr="00FB37CF">
        <w:rPr>
          <w:rFonts w:ascii="Arial" w:hAnsi="Arial" w:cs="Arial"/>
          <w:bCs/>
          <w:sz w:val="22"/>
          <w:szCs w:val="22"/>
        </w:rPr>
        <w:t>2646</w:t>
      </w:r>
      <w:r w:rsidRPr="00FB37CF">
        <w:rPr>
          <w:rFonts w:ascii="Arial" w:hAnsi="Arial" w:cs="Arial"/>
          <w:bCs/>
          <w:sz w:val="22"/>
          <w:szCs w:val="22"/>
          <w:lang w:val="mk-MK"/>
        </w:rPr>
        <w:t>, дел 0, адреса (улица и куќен број на зграда) ул.83 бр.7Б, бр. на зграда/друг објект 2, намена на згр. преземена при конверзија на податоците од стариот ел.систем А1-1, влез 1, кат ПР, број 1, намена на посебен/заеднички дел од зграда – ПП, со внатрешна површина 17 м</w:t>
      </w:r>
      <w:r w:rsidRPr="00FB37CF">
        <w:rPr>
          <w:rFonts w:ascii="Arial" w:hAnsi="Arial" w:cs="Arial"/>
          <w:bCs/>
          <w:sz w:val="22"/>
          <w:szCs w:val="22"/>
          <w:vertAlign w:val="superscript"/>
          <w:lang w:val="mk-MK"/>
        </w:rPr>
        <w:t>2</w:t>
      </w:r>
      <w:r w:rsidRPr="00FB37CF">
        <w:rPr>
          <w:rFonts w:ascii="Arial" w:hAnsi="Arial" w:cs="Arial"/>
          <w:bCs/>
          <w:sz w:val="22"/>
          <w:szCs w:val="22"/>
          <w:lang w:val="mk-MK"/>
        </w:rPr>
        <w:t xml:space="preserve">, со право на сопственост на </w:t>
      </w:r>
      <w:r w:rsidRPr="00FB37CF">
        <w:rPr>
          <w:rFonts w:ascii="Arial" w:hAnsi="Arial" w:cs="Arial"/>
          <w:sz w:val="22"/>
          <w:szCs w:val="22"/>
          <w:lang w:val="mk-MK"/>
        </w:rPr>
        <w:t>заложниот должник Александар Маркоски од Скопје</w:t>
      </w:r>
      <w:r w:rsidRPr="00FB37CF">
        <w:rPr>
          <w:rFonts w:ascii="Arial" w:hAnsi="Arial" w:cs="Arial"/>
          <w:color w:val="000000"/>
          <w:sz w:val="22"/>
          <w:szCs w:val="22"/>
          <w:lang w:val="mk-MK"/>
        </w:rPr>
        <w:t>,</w:t>
      </w:r>
      <w:r w:rsidRPr="00FB37CF">
        <w:rPr>
          <w:rFonts w:ascii="Arial" w:hAnsi="Arial" w:cs="Arial"/>
          <w:sz w:val="22"/>
          <w:szCs w:val="22"/>
          <w:lang w:val="mk-MK"/>
        </w:rPr>
        <w:t xml:space="preserve"> запишана во имотен лист бр.65935 за КО Волково,</w:t>
      </w:r>
      <w:r w:rsidRPr="00FB37CF">
        <w:rPr>
          <w:rFonts w:ascii="Arial" w:hAnsi="Arial" w:cs="Arial"/>
          <w:bCs/>
          <w:sz w:val="22"/>
          <w:szCs w:val="22"/>
          <w:lang w:val="mk-MK"/>
        </w:rPr>
        <w:t xml:space="preserve"> при АКН – Центар за катастар на недвижности Скопје</w:t>
      </w:r>
      <w:r w:rsidRPr="00FB37CF">
        <w:rPr>
          <w:rFonts w:ascii="Arial" w:hAnsi="Arial" w:cs="Arial"/>
          <w:sz w:val="22"/>
          <w:szCs w:val="22"/>
          <w:lang w:val="mk-MK"/>
        </w:rPr>
        <w:t xml:space="preserve"> со сите легални и нелегални припадоци и прирастоци сега и во иднина и </w:t>
      </w:r>
    </w:p>
    <w:p w:rsidR="00B55C2A" w:rsidRPr="00FB37CF" w:rsidRDefault="00B55C2A" w:rsidP="00B55C2A">
      <w:pPr>
        <w:jc w:val="both"/>
        <w:rPr>
          <w:rFonts w:ascii="Arial" w:hAnsi="Arial" w:cs="Arial"/>
          <w:bCs/>
          <w:sz w:val="22"/>
          <w:szCs w:val="22"/>
        </w:rPr>
      </w:pPr>
      <w:r w:rsidRPr="00FB37CF">
        <w:rPr>
          <w:rFonts w:ascii="Arial" w:hAnsi="Arial" w:cs="Arial"/>
          <w:bCs/>
          <w:sz w:val="22"/>
          <w:szCs w:val="22"/>
        </w:rPr>
        <w:t>II.</w:t>
      </w:r>
    </w:p>
    <w:p w:rsidR="00B55C2A" w:rsidRPr="00FB37CF" w:rsidRDefault="00B55C2A" w:rsidP="00B55C2A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FB37CF">
        <w:rPr>
          <w:rFonts w:ascii="Arial" w:hAnsi="Arial" w:cs="Arial"/>
          <w:bCs/>
          <w:sz w:val="22"/>
          <w:szCs w:val="22"/>
          <w:lang w:val="mk-MK"/>
        </w:rPr>
        <w:t>½ идеален дел од недвижен имот и тоа:</w:t>
      </w:r>
    </w:p>
    <w:p w:rsidR="00B55C2A" w:rsidRPr="00FB37CF" w:rsidRDefault="00B55C2A" w:rsidP="00B55C2A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FB37CF">
        <w:rPr>
          <w:rFonts w:ascii="Arial" w:hAnsi="Arial" w:cs="Arial"/>
          <w:bCs/>
          <w:sz w:val="22"/>
          <w:szCs w:val="22"/>
          <w:lang w:val="mk-MK"/>
        </w:rPr>
        <w:t>- КП бр.</w:t>
      </w:r>
      <w:r w:rsidRPr="00FB37CF">
        <w:rPr>
          <w:rFonts w:ascii="Arial" w:hAnsi="Arial" w:cs="Arial"/>
          <w:bCs/>
          <w:sz w:val="22"/>
          <w:szCs w:val="22"/>
        </w:rPr>
        <w:t>2646</w:t>
      </w:r>
      <w:r w:rsidRPr="00FB37CF">
        <w:rPr>
          <w:rFonts w:ascii="Arial" w:hAnsi="Arial" w:cs="Arial"/>
          <w:bCs/>
          <w:sz w:val="22"/>
          <w:szCs w:val="22"/>
          <w:lang w:val="mk-MK"/>
        </w:rPr>
        <w:t xml:space="preserve">, дел </w:t>
      </w:r>
      <w:r w:rsidRPr="00FB37CF">
        <w:rPr>
          <w:rFonts w:ascii="Arial" w:hAnsi="Arial" w:cs="Arial"/>
          <w:bCs/>
          <w:sz w:val="22"/>
          <w:szCs w:val="22"/>
        </w:rPr>
        <w:t>/</w:t>
      </w:r>
      <w:r w:rsidRPr="00FB37CF">
        <w:rPr>
          <w:rFonts w:ascii="Arial" w:hAnsi="Arial" w:cs="Arial"/>
          <w:bCs/>
          <w:sz w:val="22"/>
          <w:szCs w:val="22"/>
          <w:lang w:val="mk-MK"/>
        </w:rPr>
        <w:t>, викано место/улица УЛ.83, катастарска култура гз-гиз, со површина 412 м</w:t>
      </w:r>
      <w:r w:rsidRPr="00FB37CF">
        <w:rPr>
          <w:rFonts w:ascii="Arial" w:hAnsi="Arial" w:cs="Arial"/>
          <w:bCs/>
          <w:sz w:val="22"/>
          <w:szCs w:val="22"/>
          <w:vertAlign w:val="superscript"/>
          <w:lang w:val="mk-MK"/>
        </w:rPr>
        <w:t>2</w:t>
      </w:r>
      <w:r w:rsidRPr="00FB37CF">
        <w:rPr>
          <w:rFonts w:ascii="Arial" w:hAnsi="Arial" w:cs="Arial"/>
          <w:bCs/>
          <w:sz w:val="22"/>
          <w:szCs w:val="22"/>
          <w:lang w:val="mk-MK"/>
        </w:rPr>
        <w:t xml:space="preserve">, </w:t>
      </w:r>
    </w:p>
    <w:p w:rsidR="00B55C2A" w:rsidRPr="00FB37CF" w:rsidRDefault="00B55C2A" w:rsidP="00B55C2A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FB37CF">
        <w:rPr>
          <w:rFonts w:ascii="Arial" w:hAnsi="Arial" w:cs="Arial"/>
          <w:bCs/>
          <w:sz w:val="22"/>
          <w:szCs w:val="22"/>
          <w:lang w:val="mk-MK"/>
        </w:rPr>
        <w:t>- КП бр.</w:t>
      </w:r>
      <w:r w:rsidRPr="00FB37CF">
        <w:rPr>
          <w:rFonts w:ascii="Arial" w:hAnsi="Arial" w:cs="Arial"/>
          <w:bCs/>
          <w:sz w:val="22"/>
          <w:szCs w:val="22"/>
        </w:rPr>
        <w:t>2646</w:t>
      </w:r>
      <w:r w:rsidRPr="00FB37CF">
        <w:rPr>
          <w:rFonts w:ascii="Arial" w:hAnsi="Arial" w:cs="Arial"/>
          <w:bCs/>
          <w:sz w:val="22"/>
          <w:szCs w:val="22"/>
          <w:lang w:val="mk-MK"/>
        </w:rPr>
        <w:t xml:space="preserve">, дел </w:t>
      </w:r>
      <w:r w:rsidRPr="00FB37CF">
        <w:rPr>
          <w:rFonts w:ascii="Arial" w:hAnsi="Arial" w:cs="Arial"/>
          <w:bCs/>
          <w:sz w:val="22"/>
          <w:szCs w:val="22"/>
        </w:rPr>
        <w:t>/</w:t>
      </w:r>
      <w:r w:rsidRPr="00FB37CF">
        <w:rPr>
          <w:rFonts w:ascii="Arial" w:hAnsi="Arial" w:cs="Arial"/>
          <w:bCs/>
          <w:sz w:val="22"/>
          <w:szCs w:val="22"/>
          <w:lang w:val="mk-MK"/>
        </w:rPr>
        <w:t>, викано место/улица УЛ.83, катастарска култура гз-зпз 1, со површина 99 м</w:t>
      </w:r>
      <w:r w:rsidRPr="00FB37CF">
        <w:rPr>
          <w:rFonts w:ascii="Arial" w:hAnsi="Arial" w:cs="Arial"/>
          <w:bCs/>
          <w:sz w:val="22"/>
          <w:szCs w:val="22"/>
          <w:vertAlign w:val="superscript"/>
          <w:lang w:val="mk-MK"/>
        </w:rPr>
        <w:t>2</w:t>
      </w:r>
      <w:r w:rsidRPr="00FB37CF">
        <w:rPr>
          <w:rFonts w:ascii="Arial" w:hAnsi="Arial" w:cs="Arial"/>
          <w:bCs/>
          <w:sz w:val="22"/>
          <w:szCs w:val="22"/>
          <w:lang w:val="mk-MK"/>
        </w:rPr>
        <w:t xml:space="preserve">, </w:t>
      </w:r>
    </w:p>
    <w:p w:rsidR="00B55C2A" w:rsidRPr="00FB37CF" w:rsidRDefault="00B55C2A" w:rsidP="00B55C2A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FB37CF">
        <w:rPr>
          <w:rFonts w:ascii="Arial" w:hAnsi="Arial" w:cs="Arial"/>
          <w:bCs/>
          <w:sz w:val="22"/>
          <w:szCs w:val="22"/>
          <w:lang w:val="mk-MK"/>
        </w:rPr>
        <w:t>- КП бр.</w:t>
      </w:r>
      <w:r w:rsidRPr="00FB37CF">
        <w:rPr>
          <w:rFonts w:ascii="Arial" w:hAnsi="Arial" w:cs="Arial"/>
          <w:bCs/>
          <w:sz w:val="22"/>
          <w:szCs w:val="22"/>
        </w:rPr>
        <w:t>2646</w:t>
      </w:r>
      <w:r w:rsidRPr="00FB37CF">
        <w:rPr>
          <w:rFonts w:ascii="Arial" w:hAnsi="Arial" w:cs="Arial"/>
          <w:bCs/>
          <w:sz w:val="22"/>
          <w:szCs w:val="22"/>
          <w:lang w:val="mk-MK"/>
        </w:rPr>
        <w:t xml:space="preserve">, дел </w:t>
      </w:r>
      <w:r w:rsidRPr="00FB37CF">
        <w:rPr>
          <w:rFonts w:ascii="Arial" w:hAnsi="Arial" w:cs="Arial"/>
          <w:bCs/>
          <w:sz w:val="22"/>
          <w:szCs w:val="22"/>
        </w:rPr>
        <w:t>/</w:t>
      </w:r>
      <w:r w:rsidRPr="00FB37CF">
        <w:rPr>
          <w:rFonts w:ascii="Arial" w:hAnsi="Arial" w:cs="Arial"/>
          <w:bCs/>
          <w:sz w:val="22"/>
          <w:szCs w:val="22"/>
          <w:lang w:val="mk-MK"/>
        </w:rPr>
        <w:t>, викано место/улица УЛ.83, катастарска култура гз-зпз 2, со површина 84 м</w:t>
      </w:r>
      <w:r w:rsidRPr="00FB37CF">
        <w:rPr>
          <w:rFonts w:ascii="Arial" w:hAnsi="Arial" w:cs="Arial"/>
          <w:bCs/>
          <w:sz w:val="22"/>
          <w:szCs w:val="22"/>
          <w:vertAlign w:val="superscript"/>
          <w:lang w:val="mk-MK"/>
        </w:rPr>
        <w:t>2</w:t>
      </w:r>
      <w:r w:rsidRPr="00FB37CF">
        <w:rPr>
          <w:rFonts w:ascii="Arial" w:hAnsi="Arial" w:cs="Arial"/>
          <w:bCs/>
          <w:sz w:val="22"/>
          <w:szCs w:val="22"/>
          <w:lang w:val="mk-MK"/>
        </w:rPr>
        <w:t>,</w:t>
      </w:r>
    </w:p>
    <w:p w:rsidR="00B55C2A" w:rsidRPr="00FB37CF" w:rsidRDefault="00B55C2A" w:rsidP="00B55C2A">
      <w:pPr>
        <w:jc w:val="both"/>
        <w:rPr>
          <w:rFonts w:ascii="Arial" w:hAnsi="Arial" w:cs="Arial"/>
          <w:sz w:val="22"/>
          <w:szCs w:val="22"/>
          <w:lang w:val="mk-MK"/>
        </w:rPr>
      </w:pPr>
      <w:r w:rsidRPr="00FB37CF">
        <w:rPr>
          <w:rFonts w:ascii="Arial" w:hAnsi="Arial" w:cs="Arial"/>
          <w:bCs/>
          <w:sz w:val="22"/>
          <w:szCs w:val="22"/>
          <w:lang w:val="mk-MK"/>
        </w:rPr>
        <w:t xml:space="preserve">со право на сосопственост на ½ идеален ден на </w:t>
      </w:r>
      <w:r w:rsidRPr="00FB37CF">
        <w:rPr>
          <w:rFonts w:ascii="Arial" w:hAnsi="Arial" w:cs="Arial"/>
          <w:sz w:val="22"/>
          <w:szCs w:val="22"/>
          <w:lang w:val="mk-MK"/>
        </w:rPr>
        <w:t>заложниот должник Александар Маркоски од Скопје</w:t>
      </w:r>
      <w:r w:rsidRPr="00FB37CF">
        <w:rPr>
          <w:rFonts w:ascii="Arial" w:hAnsi="Arial" w:cs="Arial"/>
          <w:color w:val="000000"/>
          <w:sz w:val="22"/>
          <w:szCs w:val="22"/>
          <w:lang w:val="mk-MK"/>
        </w:rPr>
        <w:t>,</w:t>
      </w:r>
      <w:r w:rsidRPr="00FB37CF">
        <w:rPr>
          <w:rFonts w:ascii="Arial" w:hAnsi="Arial" w:cs="Arial"/>
          <w:sz w:val="22"/>
          <w:szCs w:val="22"/>
          <w:lang w:val="mk-MK"/>
        </w:rPr>
        <w:t xml:space="preserve"> </w:t>
      </w:r>
      <w:r w:rsidRPr="00FB37CF">
        <w:rPr>
          <w:rFonts w:ascii="Arial" w:hAnsi="Arial" w:cs="Arial"/>
          <w:bCs/>
          <w:sz w:val="22"/>
          <w:szCs w:val="22"/>
          <w:lang w:val="mk-MK"/>
        </w:rPr>
        <w:t>при АКН – Центар за катастар на недвижности Скопје</w:t>
      </w:r>
      <w:r w:rsidRPr="00FB37CF">
        <w:rPr>
          <w:rFonts w:ascii="Arial" w:hAnsi="Arial" w:cs="Arial"/>
          <w:sz w:val="22"/>
          <w:szCs w:val="22"/>
          <w:lang w:val="mk-MK"/>
        </w:rPr>
        <w:t xml:space="preserve"> запишана во имотен лист бр.305 за КО Волково, со сите легални и нелегални припадоци и прирастоци сега и во иднина</w:t>
      </w:r>
      <w:r w:rsidRPr="00FB37CF">
        <w:rPr>
          <w:rFonts w:ascii="Arial" w:hAnsi="Arial" w:cs="Arial"/>
          <w:sz w:val="22"/>
          <w:szCs w:val="22"/>
        </w:rPr>
        <w:t>,</w:t>
      </w:r>
    </w:p>
    <w:p w:rsidR="00687D2A" w:rsidRPr="00687D2A" w:rsidRDefault="00687D2A" w:rsidP="00687D2A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87D2A">
        <w:rPr>
          <w:rFonts w:ascii="Arial" w:hAnsi="Arial" w:cs="Arial"/>
          <w:sz w:val="22"/>
          <w:szCs w:val="22"/>
          <w:lang w:val="mk-MK"/>
        </w:rPr>
        <w:t xml:space="preserve">Продажбата ќе се одржи на ден </w:t>
      </w:r>
      <w:r w:rsidRPr="00687D2A">
        <w:rPr>
          <w:rFonts w:ascii="Arial" w:hAnsi="Arial" w:cs="Arial"/>
          <w:sz w:val="22"/>
          <w:szCs w:val="22"/>
          <w:lang w:val="ru-RU"/>
        </w:rPr>
        <w:t xml:space="preserve">05.06.2023 </w:t>
      </w:r>
      <w:r w:rsidRPr="00687D2A">
        <w:rPr>
          <w:rFonts w:ascii="Arial" w:hAnsi="Arial" w:cs="Arial"/>
          <w:sz w:val="22"/>
          <w:szCs w:val="22"/>
          <w:lang w:val="mk-MK"/>
        </w:rPr>
        <w:t>година во 1</w:t>
      </w:r>
      <w:r w:rsidR="00B55C2A">
        <w:rPr>
          <w:rFonts w:ascii="Arial" w:hAnsi="Arial" w:cs="Arial"/>
          <w:sz w:val="22"/>
          <w:szCs w:val="22"/>
          <w:lang w:val="en-US"/>
        </w:rPr>
        <w:t>0</w:t>
      </w:r>
      <w:r w:rsidRPr="00687D2A">
        <w:rPr>
          <w:rFonts w:ascii="Arial" w:hAnsi="Arial" w:cs="Arial"/>
          <w:sz w:val="22"/>
          <w:szCs w:val="22"/>
          <w:lang w:val="mk-MK"/>
        </w:rPr>
        <w:t xml:space="preserve">:00 часот  во просториите на </w:t>
      </w:r>
      <w:r w:rsidRPr="00687D2A">
        <w:rPr>
          <w:rFonts w:ascii="Arial" w:hAnsi="Arial" w:cs="Arial"/>
          <w:sz w:val="22"/>
          <w:szCs w:val="22"/>
          <w:lang w:val="ru-RU"/>
        </w:rPr>
        <w:t>Извршител Снежана Андреевска од Скопје на бул.Кузман Јосифовски Питу бр.28-5/11</w:t>
      </w:r>
      <w:r w:rsidRPr="00687D2A">
        <w:rPr>
          <w:rFonts w:ascii="Arial" w:hAnsi="Arial" w:cs="Arial"/>
          <w:sz w:val="22"/>
          <w:szCs w:val="22"/>
          <w:lang w:val="mk-MK"/>
        </w:rPr>
        <w:t xml:space="preserve">. </w:t>
      </w:r>
    </w:p>
    <w:p w:rsidR="00687D2A" w:rsidRPr="00687D2A" w:rsidRDefault="00687D2A" w:rsidP="00687D2A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87D2A">
        <w:rPr>
          <w:rFonts w:ascii="Arial" w:hAnsi="Arial" w:cs="Arial"/>
          <w:sz w:val="22"/>
          <w:szCs w:val="22"/>
          <w:lang w:val="mk-MK"/>
        </w:rPr>
        <w:t xml:space="preserve">Почетната вредност на недвижноста, утврдена со заклучок на извршителот, изнесува </w:t>
      </w:r>
      <w:r w:rsidR="00B55C2A">
        <w:rPr>
          <w:rFonts w:ascii="Arial" w:hAnsi="Arial" w:cs="Arial"/>
          <w:sz w:val="22"/>
          <w:szCs w:val="22"/>
          <w:lang w:val="mk-MK"/>
        </w:rPr>
        <w:t>44.527,00</w:t>
      </w:r>
      <w:r w:rsidR="00B55C2A" w:rsidRPr="00FB37CF">
        <w:rPr>
          <w:rFonts w:ascii="Arial" w:hAnsi="Arial" w:cs="Arial"/>
          <w:sz w:val="22"/>
          <w:szCs w:val="22"/>
          <w:lang w:val="mk-MK"/>
        </w:rPr>
        <w:t xml:space="preserve"> ЕУР </w:t>
      </w:r>
      <w:r w:rsidRPr="00687D2A">
        <w:rPr>
          <w:rFonts w:ascii="Arial" w:hAnsi="Arial" w:cs="Arial"/>
          <w:sz w:val="22"/>
          <w:szCs w:val="22"/>
          <w:lang w:val="mk-MK"/>
        </w:rPr>
        <w:t>во денарска противвредност по среден курс на НБРСМ на денот на продажбата како почетна цена за продажба на недвижноста, под која недвижноста не може да се продаде на првото јавно наддавање.</w:t>
      </w:r>
    </w:p>
    <w:p w:rsidR="00687D2A" w:rsidRPr="00B55C2A" w:rsidRDefault="00687D2A" w:rsidP="00687D2A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87D2A">
        <w:rPr>
          <w:rFonts w:ascii="Arial" w:hAnsi="Arial" w:cs="Arial"/>
          <w:sz w:val="22"/>
          <w:szCs w:val="22"/>
          <w:lang w:val="mk-MK"/>
        </w:rPr>
        <w:t xml:space="preserve">Недвижноста е оптоварена со следните товари и службености: </w:t>
      </w:r>
      <w:r w:rsidR="00B55C2A">
        <w:rPr>
          <w:rFonts w:ascii="Arial" w:hAnsi="Arial" w:cs="Arial"/>
          <w:sz w:val="22"/>
          <w:szCs w:val="22"/>
          <w:lang w:val="mk-MK"/>
        </w:rPr>
        <w:t>Х</w:t>
      </w:r>
      <w:r w:rsidR="00B55C2A" w:rsidRPr="00687D2A">
        <w:rPr>
          <w:rFonts w:ascii="Arial" w:hAnsi="Arial" w:cs="Arial"/>
          <w:sz w:val="22"/>
          <w:szCs w:val="22"/>
          <w:lang w:val="mk-MK"/>
        </w:rPr>
        <w:t>ипотек</w:t>
      </w:r>
      <w:r w:rsidR="00B55C2A">
        <w:rPr>
          <w:rFonts w:ascii="Arial" w:hAnsi="Arial" w:cs="Arial"/>
          <w:sz w:val="22"/>
          <w:szCs w:val="22"/>
          <w:lang w:val="en-US"/>
        </w:rPr>
        <w:t>a</w:t>
      </w:r>
      <w:r w:rsidR="00B55C2A" w:rsidRPr="00687D2A">
        <w:rPr>
          <w:rFonts w:ascii="Arial" w:hAnsi="Arial" w:cs="Arial"/>
          <w:sz w:val="22"/>
          <w:szCs w:val="22"/>
          <w:lang w:val="mk-MK"/>
        </w:rPr>
        <w:t xml:space="preserve"> </w:t>
      </w:r>
      <w:r w:rsidR="00B55C2A">
        <w:rPr>
          <w:rFonts w:ascii="Arial" w:hAnsi="Arial" w:cs="Arial"/>
          <w:sz w:val="22"/>
          <w:szCs w:val="22"/>
          <w:lang w:val="mk-MK"/>
        </w:rPr>
        <w:t xml:space="preserve">и </w:t>
      </w:r>
      <w:r w:rsidRPr="00687D2A">
        <w:rPr>
          <w:rFonts w:ascii="Arial" w:hAnsi="Arial" w:cs="Arial"/>
          <w:sz w:val="22"/>
          <w:szCs w:val="22"/>
          <w:lang w:val="mk-MK"/>
        </w:rPr>
        <w:t>Налози за извршување</w:t>
      </w:r>
      <w:r w:rsidRPr="00687D2A">
        <w:rPr>
          <w:rFonts w:ascii="Arial" w:hAnsi="Arial" w:cs="Arial"/>
          <w:sz w:val="22"/>
          <w:szCs w:val="22"/>
          <w:lang w:val="ru-RU"/>
        </w:rPr>
        <w:t>.</w:t>
      </w:r>
    </w:p>
    <w:p w:rsidR="00687D2A" w:rsidRPr="00687D2A" w:rsidRDefault="00687D2A" w:rsidP="00687D2A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87D2A">
        <w:rPr>
          <w:rFonts w:ascii="Arial" w:hAnsi="Arial" w:cs="Arial"/>
          <w:sz w:val="22"/>
          <w:szCs w:val="22"/>
          <w:lang w:val="mk-MK"/>
        </w:rPr>
        <w:lastRenderedPageBreak/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687D2A">
        <w:rPr>
          <w:rFonts w:ascii="Arial" w:hAnsi="Arial" w:cs="Arial"/>
          <w:color w:val="00B050"/>
          <w:sz w:val="22"/>
          <w:szCs w:val="22"/>
          <w:lang w:val="mk-MK"/>
        </w:rPr>
        <w:t xml:space="preserve"> </w:t>
      </w:r>
      <w:r w:rsidRPr="00687D2A">
        <w:rPr>
          <w:rFonts w:ascii="Arial" w:hAnsi="Arial" w:cs="Arial"/>
          <w:sz w:val="22"/>
          <w:szCs w:val="22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87D2A" w:rsidRPr="00687D2A" w:rsidRDefault="00687D2A" w:rsidP="00687D2A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87D2A">
        <w:rPr>
          <w:rFonts w:ascii="Arial" w:hAnsi="Arial" w:cs="Arial"/>
          <w:sz w:val="22"/>
          <w:szCs w:val="22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87D2A" w:rsidRPr="00687D2A" w:rsidRDefault="00687D2A" w:rsidP="00687D2A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687D2A">
        <w:rPr>
          <w:rFonts w:ascii="Arial" w:hAnsi="Arial" w:cs="Arial"/>
          <w:sz w:val="22"/>
          <w:szCs w:val="22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687D2A">
        <w:rPr>
          <w:rFonts w:ascii="Arial" w:hAnsi="Arial" w:cs="Arial"/>
          <w:sz w:val="22"/>
          <w:szCs w:val="22"/>
          <w:lang w:val="ru-RU"/>
        </w:rPr>
        <w:t xml:space="preserve"> </w:t>
      </w:r>
      <w:r w:rsidRPr="00687D2A">
        <w:rPr>
          <w:rFonts w:ascii="Arial" w:hAnsi="Arial" w:cs="Arial"/>
          <w:color w:val="000000"/>
          <w:sz w:val="22"/>
          <w:szCs w:val="22"/>
          <w:lang w:val="en-US"/>
        </w:rPr>
        <w:t>210065586400209</w:t>
      </w:r>
      <w:r w:rsidRPr="00687D2A">
        <w:rPr>
          <w:rFonts w:ascii="Arial" w:hAnsi="Arial" w:cs="Arial"/>
          <w:sz w:val="22"/>
          <w:szCs w:val="22"/>
          <w:lang w:val="en-US"/>
        </w:rPr>
        <w:t xml:space="preserve"> </w:t>
      </w:r>
      <w:r w:rsidRPr="00687D2A"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r w:rsidRPr="00687D2A">
        <w:rPr>
          <w:rFonts w:ascii="Arial" w:hAnsi="Arial" w:cs="Arial"/>
          <w:color w:val="000000"/>
          <w:sz w:val="22"/>
          <w:szCs w:val="22"/>
          <w:lang w:val="en-US"/>
        </w:rPr>
        <w:t>НЛБ Банка АД Скопје</w:t>
      </w:r>
      <w:r w:rsidRPr="00687D2A"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 w:rsidRPr="00687D2A">
        <w:rPr>
          <w:rFonts w:ascii="Arial" w:hAnsi="Arial" w:cs="Arial"/>
          <w:color w:val="000000"/>
          <w:sz w:val="22"/>
          <w:szCs w:val="22"/>
          <w:lang w:val="en-US"/>
        </w:rPr>
        <w:t>5032010500238</w:t>
      </w:r>
      <w:r w:rsidRPr="00687D2A">
        <w:rPr>
          <w:rFonts w:ascii="Arial" w:hAnsi="Arial" w:cs="Arial"/>
          <w:sz w:val="22"/>
          <w:szCs w:val="22"/>
          <w:lang w:val="en-US"/>
        </w:rPr>
        <w:t>.</w:t>
      </w:r>
    </w:p>
    <w:p w:rsidR="00687D2A" w:rsidRPr="00687D2A" w:rsidRDefault="00687D2A" w:rsidP="00687D2A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87D2A">
        <w:rPr>
          <w:rFonts w:ascii="Arial" w:hAnsi="Arial" w:cs="Arial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87D2A" w:rsidRPr="00687D2A" w:rsidRDefault="00687D2A" w:rsidP="00687D2A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87D2A">
        <w:rPr>
          <w:rFonts w:ascii="Arial" w:hAnsi="Arial" w:cs="Arial"/>
          <w:sz w:val="22"/>
          <w:szCs w:val="22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87D2A" w:rsidRPr="00687D2A" w:rsidRDefault="00687D2A" w:rsidP="00687D2A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87D2A">
        <w:rPr>
          <w:rFonts w:ascii="Arial" w:hAnsi="Arial" w:cs="Arial"/>
          <w:sz w:val="22"/>
          <w:szCs w:val="22"/>
          <w:lang w:val="mk-MK"/>
        </w:rPr>
        <w:t xml:space="preserve">Данокот на промет на недвижноста и другите трошоци во врска со пренос на правото на сопственоста на недвижноста паѓаат на товар на купувачот. </w:t>
      </w:r>
    </w:p>
    <w:p w:rsidR="00687D2A" w:rsidRPr="00687D2A" w:rsidRDefault="00687D2A" w:rsidP="00687D2A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87D2A">
        <w:rPr>
          <w:rFonts w:ascii="Arial" w:hAnsi="Arial" w:cs="Arial"/>
          <w:sz w:val="22"/>
          <w:szCs w:val="22"/>
          <w:lang w:val="mk-MK"/>
        </w:rPr>
        <w:t xml:space="preserve">Овој заклучок ќе се објави во следните средства за јавно информирање </w:t>
      </w:r>
      <w:r w:rsidRPr="00687D2A">
        <w:rPr>
          <w:rFonts w:ascii="Arial" w:hAnsi="Arial" w:cs="Arial"/>
          <w:sz w:val="22"/>
          <w:szCs w:val="22"/>
          <w:lang w:val="ru-RU"/>
        </w:rPr>
        <w:t xml:space="preserve">Нова Македонија и електронски на веб страницата на Комората </w:t>
      </w:r>
      <w:r w:rsidRPr="00687D2A">
        <w:rPr>
          <w:rFonts w:ascii="Arial" w:hAnsi="Arial" w:cs="Arial"/>
          <w:sz w:val="22"/>
          <w:szCs w:val="22"/>
          <w:lang w:val="mk-MK"/>
        </w:rPr>
        <w:t>.</w:t>
      </w:r>
    </w:p>
    <w:p w:rsidR="00687D2A" w:rsidRPr="00687D2A" w:rsidRDefault="00687D2A" w:rsidP="00687D2A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87D2A">
        <w:rPr>
          <w:rFonts w:ascii="Arial" w:hAnsi="Arial" w:cs="Arial"/>
          <w:sz w:val="22"/>
          <w:szCs w:val="22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87D2A" w:rsidRPr="00687D2A" w:rsidRDefault="00687D2A" w:rsidP="00687D2A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:rsidR="00687D2A" w:rsidRPr="00687D2A" w:rsidRDefault="00687D2A" w:rsidP="00687D2A">
      <w:pPr>
        <w:jc w:val="both"/>
        <w:rPr>
          <w:rFonts w:ascii="Arial" w:hAnsi="Arial" w:cs="Arial"/>
          <w:sz w:val="22"/>
          <w:szCs w:val="22"/>
          <w:lang w:val="mk-MK"/>
        </w:rPr>
      </w:pPr>
      <w:r w:rsidRPr="00687D2A">
        <w:rPr>
          <w:sz w:val="22"/>
          <w:szCs w:val="22"/>
          <w:lang w:val="mk-MK"/>
        </w:rPr>
        <w:tab/>
      </w:r>
      <w:r w:rsidRPr="00687D2A">
        <w:rPr>
          <w:sz w:val="22"/>
          <w:szCs w:val="22"/>
          <w:lang w:val="mk-MK"/>
        </w:rPr>
        <w:tab/>
      </w:r>
      <w:r w:rsidRPr="00687D2A">
        <w:rPr>
          <w:sz w:val="22"/>
          <w:szCs w:val="22"/>
          <w:lang w:val="mk-MK"/>
        </w:rPr>
        <w:tab/>
      </w:r>
      <w:r w:rsidRPr="00687D2A">
        <w:rPr>
          <w:sz w:val="22"/>
          <w:szCs w:val="22"/>
          <w:lang w:val="mk-MK"/>
        </w:rPr>
        <w:tab/>
      </w:r>
      <w:r w:rsidRPr="00687D2A">
        <w:rPr>
          <w:sz w:val="22"/>
          <w:szCs w:val="22"/>
          <w:lang w:val="mk-MK"/>
        </w:rPr>
        <w:tab/>
      </w:r>
      <w:r w:rsidRPr="00687D2A">
        <w:rPr>
          <w:sz w:val="22"/>
          <w:szCs w:val="22"/>
          <w:lang w:val="mk-MK"/>
        </w:rPr>
        <w:tab/>
      </w:r>
      <w:r w:rsidRPr="00687D2A">
        <w:rPr>
          <w:sz w:val="22"/>
          <w:szCs w:val="22"/>
          <w:lang w:val="mk-MK"/>
        </w:rPr>
        <w:tab/>
      </w:r>
      <w:r w:rsidRPr="00687D2A">
        <w:rPr>
          <w:sz w:val="22"/>
          <w:szCs w:val="22"/>
          <w:lang w:val="mk-MK"/>
        </w:rPr>
        <w:tab/>
        <w:t xml:space="preserve">   </w:t>
      </w:r>
      <w:r w:rsidRPr="00687D2A">
        <w:rPr>
          <w:sz w:val="22"/>
          <w:szCs w:val="22"/>
        </w:rPr>
        <w:t xml:space="preserve">   </w:t>
      </w:r>
      <w:r w:rsidRPr="00687D2A">
        <w:rPr>
          <w:rFonts w:ascii="Calibri" w:hAnsi="Calibri"/>
          <w:sz w:val="22"/>
          <w:szCs w:val="22"/>
          <w:lang w:val="mk-MK"/>
        </w:rPr>
        <w:t xml:space="preserve">       </w:t>
      </w:r>
      <w:r w:rsidR="00B55C2A">
        <w:rPr>
          <w:rFonts w:ascii="Calibri" w:hAnsi="Calibri"/>
          <w:sz w:val="22"/>
          <w:szCs w:val="22"/>
          <w:lang w:val="mk-MK"/>
        </w:rPr>
        <w:t xml:space="preserve">       </w:t>
      </w:r>
      <w:r w:rsidRPr="00687D2A">
        <w:rPr>
          <w:rFonts w:ascii="Arial" w:hAnsi="Arial" w:cs="Arial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88"/>
        <w:gridCol w:w="5233"/>
      </w:tblGrid>
      <w:tr w:rsidR="00687D2A" w:rsidRPr="00687D2A" w:rsidTr="00687D2A">
        <w:tc>
          <w:tcPr>
            <w:tcW w:w="5377" w:type="dxa"/>
          </w:tcPr>
          <w:p w:rsidR="00687D2A" w:rsidRPr="00687D2A" w:rsidRDefault="00687D2A" w:rsidP="00687D2A">
            <w:pPr>
              <w:jc w:val="both"/>
              <w:rPr>
                <w:sz w:val="22"/>
                <w:szCs w:val="22"/>
                <w:lang w:val="mk-MK"/>
              </w:rPr>
            </w:pPr>
          </w:p>
        </w:tc>
        <w:tc>
          <w:tcPr>
            <w:tcW w:w="5377" w:type="dxa"/>
            <w:hideMark/>
          </w:tcPr>
          <w:p w:rsidR="00687D2A" w:rsidRPr="00687D2A" w:rsidRDefault="00B55C2A" w:rsidP="00687D2A">
            <w:pPr>
              <w:jc w:val="center"/>
              <w:rPr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 xml:space="preserve"> </w:t>
            </w:r>
            <w:r w:rsidR="00687D2A" w:rsidRPr="00687D2A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>Снежана Андреевска</w:t>
            </w:r>
          </w:p>
        </w:tc>
      </w:tr>
    </w:tbl>
    <w:p w:rsidR="00687D2A" w:rsidRPr="00687D2A" w:rsidRDefault="00687D2A" w:rsidP="00687D2A">
      <w:pPr>
        <w:jc w:val="both"/>
        <w:rPr>
          <w:sz w:val="22"/>
          <w:szCs w:val="22"/>
          <w:lang w:val="mk-MK"/>
        </w:rPr>
      </w:pPr>
      <w:r w:rsidRPr="00687D2A">
        <w:rPr>
          <w:sz w:val="22"/>
          <w:szCs w:val="22"/>
          <w:lang w:val="mk-MK"/>
        </w:rPr>
        <w:t xml:space="preserve">              </w:t>
      </w:r>
      <w:r w:rsidRPr="00687D2A">
        <w:rPr>
          <w:sz w:val="22"/>
          <w:szCs w:val="22"/>
          <w:lang w:val="mk-MK"/>
        </w:rPr>
        <w:tab/>
      </w:r>
      <w:r w:rsidRPr="00687D2A">
        <w:rPr>
          <w:sz w:val="22"/>
          <w:szCs w:val="22"/>
          <w:lang w:val="mk-MK"/>
        </w:rPr>
        <w:tab/>
      </w:r>
      <w:r w:rsidRPr="00687D2A">
        <w:rPr>
          <w:sz w:val="22"/>
          <w:szCs w:val="22"/>
          <w:lang w:val="mk-MK"/>
        </w:rPr>
        <w:tab/>
      </w:r>
      <w:r w:rsidRPr="00687D2A">
        <w:rPr>
          <w:sz w:val="22"/>
          <w:szCs w:val="22"/>
          <w:lang w:val="mk-MK"/>
        </w:rPr>
        <w:tab/>
      </w:r>
      <w:r w:rsidRPr="00687D2A">
        <w:rPr>
          <w:sz w:val="22"/>
          <w:szCs w:val="22"/>
          <w:lang w:val="mk-MK"/>
        </w:rPr>
        <w:tab/>
      </w:r>
      <w:r w:rsidRPr="00687D2A">
        <w:rPr>
          <w:sz w:val="22"/>
          <w:szCs w:val="22"/>
          <w:lang w:val="mk-MK"/>
        </w:rPr>
        <w:tab/>
      </w:r>
      <w:r w:rsidRPr="00687D2A">
        <w:rPr>
          <w:sz w:val="22"/>
          <w:szCs w:val="22"/>
          <w:lang w:val="mk-MK"/>
        </w:rPr>
        <w:tab/>
        <w:t xml:space="preserve">        </w:t>
      </w:r>
    </w:p>
    <w:p w:rsidR="00687D2A" w:rsidRPr="00687D2A" w:rsidRDefault="00687D2A" w:rsidP="00687D2A">
      <w:pPr>
        <w:jc w:val="both"/>
        <w:rPr>
          <w:sz w:val="22"/>
          <w:szCs w:val="22"/>
          <w:lang w:val="mk-MK"/>
        </w:rPr>
      </w:pPr>
      <w:r w:rsidRPr="00687D2A">
        <w:rPr>
          <w:sz w:val="22"/>
          <w:szCs w:val="22"/>
          <w:lang w:val="mk-MK"/>
        </w:rPr>
        <w:tab/>
      </w:r>
      <w:r w:rsidRPr="00687D2A">
        <w:rPr>
          <w:sz w:val="22"/>
          <w:szCs w:val="22"/>
          <w:lang w:val="mk-MK"/>
        </w:rPr>
        <w:tab/>
      </w:r>
      <w:r w:rsidRPr="00687D2A">
        <w:rPr>
          <w:sz w:val="22"/>
          <w:szCs w:val="22"/>
          <w:lang w:val="mk-MK"/>
        </w:rPr>
        <w:tab/>
      </w:r>
      <w:r w:rsidRPr="00687D2A">
        <w:rPr>
          <w:sz w:val="22"/>
          <w:szCs w:val="22"/>
          <w:lang w:val="mk-MK"/>
        </w:rPr>
        <w:tab/>
      </w:r>
      <w:r w:rsidRPr="00687D2A">
        <w:rPr>
          <w:sz w:val="22"/>
          <w:szCs w:val="22"/>
          <w:lang w:val="mk-MK"/>
        </w:rPr>
        <w:tab/>
      </w:r>
      <w:r w:rsidRPr="00687D2A">
        <w:rPr>
          <w:sz w:val="22"/>
          <w:szCs w:val="22"/>
          <w:lang w:val="mk-MK"/>
        </w:rPr>
        <w:tab/>
      </w:r>
      <w:r w:rsidRPr="00687D2A">
        <w:rPr>
          <w:sz w:val="22"/>
          <w:szCs w:val="22"/>
          <w:lang w:val="mk-MK"/>
        </w:rPr>
        <w:tab/>
      </w:r>
      <w:r w:rsidRPr="00687D2A">
        <w:rPr>
          <w:sz w:val="22"/>
          <w:szCs w:val="22"/>
          <w:lang w:val="mk-MK"/>
        </w:rPr>
        <w:tab/>
        <w:t xml:space="preserve">   </w:t>
      </w:r>
      <w:r w:rsidRPr="00687D2A">
        <w:rPr>
          <w:sz w:val="22"/>
          <w:szCs w:val="22"/>
        </w:rPr>
        <w:t xml:space="preserve">   </w:t>
      </w:r>
      <w:r w:rsidRPr="00687D2A">
        <w:rPr>
          <w:sz w:val="22"/>
          <w:szCs w:val="22"/>
          <w:lang w:val="mk-MK"/>
        </w:rPr>
        <w:tab/>
      </w:r>
      <w:r w:rsidRPr="00687D2A">
        <w:rPr>
          <w:sz w:val="22"/>
          <w:szCs w:val="22"/>
          <w:lang w:val="mk-MK"/>
        </w:rPr>
        <w:tab/>
      </w:r>
      <w:r w:rsidRPr="00687D2A">
        <w:rPr>
          <w:sz w:val="22"/>
          <w:szCs w:val="22"/>
          <w:lang w:val="mk-MK"/>
        </w:rPr>
        <w:tab/>
        <w:t xml:space="preserve">        </w:t>
      </w:r>
    </w:p>
    <w:p w:rsidR="00B55C2A" w:rsidRPr="00540E9D" w:rsidRDefault="00B55C2A" w:rsidP="00B55C2A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540E9D">
        <w:rPr>
          <w:rFonts w:ascii="Arial" w:hAnsi="Arial" w:cs="Arial"/>
          <w:sz w:val="21"/>
          <w:szCs w:val="21"/>
          <w:lang w:val="mk-MK"/>
        </w:rPr>
        <w:t xml:space="preserve">Д.-на:  заложниот должник </w:t>
      </w:r>
    </w:p>
    <w:p w:rsidR="00B55C2A" w:rsidRPr="00540E9D" w:rsidRDefault="00B55C2A" w:rsidP="00B55C2A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540E9D">
        <w:rPr>
          <w:rFonts w:ascii="Arial" w:hAnsi="Arial" w:cs="Arial"/>
          <w:sz w:val="21"/>
          <w:szCs w:val="21"/>
          <w:lang w:val="mk-MK"/>
        </w:rPr>
        <w:t xml:space="preserve">            должник</w:t>
      </w:r>
    </w:p>
    <w:p w:rsidR="00B55C2A" w:rsidRDefault="00B55C2A" w:rsidP="00B55C2A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540E9D">
        <w:rPr>
          <w:rFonts w:ascii="Arial" w:hAnsi="Arial" w:cs="Arial"/>
          <w:sz w:val="21"/>
          <w:szCs w:val="21"/>
          <w:lang w:val="mk-MK"/>
        </w:rPr>
        <w:t xml:space="preserve">            заложен доверител</w:t>
      </w:r>
    </w:p>
    <w:p w:rsidR="00B55C2A" w:rsidRPr="00B55C2A" w:rsidRDefault="00B55C2A" w:rsidP="00B55C2A">
      <w:pPr>
        <w:pStyle w:val="BodyText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            </w:t>
      </w:r>
      <w:r w:rsidRPr="00B55C2A">
        <w:rPr>
          <w:rFonts w:ascii="Arial" w:hAnsi="Arial" w:cs="Arial"/>
          <w:sz w:val="21"/>
          <w:szCs w:val="21"/>
          <w:lang w:val="mk-MK"/>
        </w:rPr>
        <w:t>УЈП- МФ-Регионална дирекција Скопје</w:t>
      </w:r>
    </w:p>
    <w:p w:rsidR="00B55C2A" w:rsidRPr="00B55C2A" w:rsidRDefault="00B55C2A" w:rsidP="00B55C2A">
      <w:pPr>
        <w:pStyle w:val="BodyTex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val="mk-MK"/>
        </w:rPr>
        <w:tab/>
      </w:r>
      <w:r w:rsidRPr="00B55C2A">
        <w:rPr>
          <w:rFonts w:ascii="Arial" w:hAnsi="Arial" w:cs="Arial"/>
          <w:sz w:val="21"/>
          <w:szCs w:val="21"/>
          <w:lang w:val="mk-MK"/>
        </w:rPr>
        <w:t>Град Скопје- Даночно одделение</w:t>
      </w:r>
    </w:p>
    <w:p w:rsidR="00B55C2A" w:rsidRPr="00540E9D" w:rsidRDefault="00B55C2A" w:rsidP="00B55C2A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540E9D">
        <w:rPr>
          <w:rFonts w:ascii="Arial" w:hAnsi="Arial" w:cs="Arial"/>
          <w:sz w:val="21"/>
          <w:szCs w:val="21"/>
          <w:lang w:val="mk-MK"/>
        </w:rPr>
        <w:t xml:space="preserve">            сосопственик</w:t>
      </w:r>
    </w:p>
    <w:p w:rsidR="00B55C2A" w:rsidRPr="00540E9D" w:rsidRDefault="00B55C2A" w:rsidP="00B55C2A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540E9D">
        <w:rPr>
          <w:rFonts w:ascii="Arial" w:hAnsi="Arial" w:cs="Arial"/>
          <w:sz w:val="21"/>
          <w:szCs w:val="21"/>
          <w:lang w:val="mk-MK"/>
        </w:rPr>
        <w:t xml:space="preserve">            Извршител Александар Максимовски</w:t>
      </w:r>
    </w:p>
    <w:p w:rsidR="00B55C2A" w:rsidRPr="00540E9D" w:rsidRDefault="00B55C2A" w:rsidP="00B55C2A">
      <w:pPr>
        <w:pStyle w:val="BodyText"/>
        <w:rPr>
          <w:rFonts w:ascii="Arial" w:hAnsi="Arial" w:cs="Arial"/>
          <w:noProof/>
          <w:sz w:val="21"/>
          <w:szCs w:val="21"/>
          <w:lang w:val="mk-MK"/>
        </w:rPr>
      </w:pPr>
      <w:r w:rsidRPr="00540E9D">
        <w:rPr>
          <w:rFonts w:ascii="Arial" w:hAnsi="Arial" w:cs="Arial"/>
          <w:noProof/>
          <w:sz w:val="21"/>
          <w:szCs w:val="21"/>
          <w:lang w:val="mk-MK"/>
        </w:rPr>
        <w:t xml:space="preserve">            ФД Финансиски кредитен центар БС ДОО Скопје</w:t>
      </w:r>
    </w:p>
    <w:p w:rsidR="00B55C2A" w:rsidRPr="00540E9D" w:rsidRDefault="00B55C2A" w:rsidP="00B55C2A">
      <w:pPr>
        <w:pStyle w:val="BodyText"/>
        <w:rPr>
          <w:rFonts w:ascii="Arial" w:hAnsi="Arial" w:cs="Arial"/>
          <w:noProof/>
          <w:sz w:val="21"/>
          <w:szCs w:val="21"/>
          <w:lang w:val="mk-MK"/>
        </w:rPr>
      </w:pPr>
      <w:r w:rsidRPr="00540E9D">
        <w:rPr>
          <w:rFonts w:ascii="Arial" w:hAnsi="Arial" w:cs="Arial"/>
          <w:noProof/>
          <w:sz w:val="21"/>
          <w:szCs w:val="21"/>
          <w:lang w:val="mk-MK"/>
        </w:rPr>
        <w:t xml:space="preserve">            Извршител Андреја Буневски</w:t>
      </w:r>
    </w:p>
    <w:p w:rsidR="00B55C2A" w:rsidRPr="00540E9D" w:rsidRDefault="00B55C2A" w:rsidP="00B55C2A">
      <w:pPr>
        <w:pStyle w:val="BodyText"/>
        <w:rPr>
          <w:rFonts w:ascii="Arial" w:hAnsi="Arial" w:cs="Arial"/>
          <w:noProof/>
          <w:sz w:val="21"/>
          <w:szCs w:val="21"/>
          <w:lang w:val="mk-MK"/>
        </w:rPr>
      </w:pPr>
      <w:r w:rsidRPr="00540E9D">
        <w:rPr>
          <w:rFonts w:ascii="Arial" w:hAnsi="Arial" w:cs="Arial"/>
          <w:noProof/>
          <w:sz w:val="21"/>
          <w:szCs w:val="21"/>
          <w:lang w:val="mk-MK"/>
        </w:rPr>
        <w:t xml:space="preserve">            ФД Мој кредит ДООЕЛ Скопје</w:t>
      </w:r>
    </w:p>
    <w:p w:rsidR="00B55C2A" w:rsidRPr="00540E9D" w:rsidRDefault="00B55C2A" w:rsidP="00B55C2A">
      <w:pPr>
        <w:pStyle w:val="BodyText"/>
        <w:rPr>
          <w:rFonts w:ascii="Arial" w:hAnsi="Arial" w:cs="Arial"/>
          <w:noProof/>
          <w:sz w:val="21"/>
          <w:szCs w:val="21"/>
          <w:lang w:val="mk-MK"/>
        </w:rPr>
      </w:pPr>
      <w:r w:rsidRPr="00540E9D">
        <w:rPr>
          <w:rFonts w:ascii="Arial" w:hAnsi="Arial" w:cs="Arial"/>
          <w:noProof/>
          <w:sz w:val="21"/>
          <w:szCs w:val="21"/>
          <w:lang w:val="mk-MK"/>
        </w:rPr>
        <w:t xml:space="preserve">            Извршител Методија Костадинов</w:t>
      </w:r>
    </w:p>
    <w:p w:rsidR="00B55C2A" w:rsidRPr="00540E9D" w:rsidRDefault="00B55C2A" w:rsidP="00B55C2A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540E9D">
        <w:rPr>
          <w:rFonts w:ascii="Arial" w:hAnsi="Arial" w:cs="Arial"/>
          <w:noProof/>
          <w:sz w:val="21"/>
          <w:szCs w:val="21"/>
          <w:lang w:val="mk-MK"/>
        </w:rPr>
        <w:t xml:space="preserve">            Миле Јуруковски</w:t>
      </w:r>
    </w:p>
    <w:p w:rsidR="00687D2A" w:rsidRPr="00687D2A" w:rsidRDefault="00687D2A" w:rsidP="00B55C2A">
      <w:pPr>
        <w:ind w:left="-142" w:firstLine="142"/>
        <w:rPr>
          <w:rFonts w:ascii="Arial" w:hAnsi="Arial" w:cs="Arial"/>
          <w:sz w:val="22"/>
          <w:szCs w:val="22"/>
        </w:rPr>
      </w:pPr>
      <w:r w:rsidRPr="00687D2A">
        <w:rPr>
          <w:rFonts w:ascii="Arial" w:hAnsi="Arial" w:cs="Arial"/>
          <w:sz w:val="22"/>
          <w:szCs w:val="22"/>
          <w:lang w:val="mk-MK"/>
        </w:rPr>
        <w:tab/>
      </w:r>
    </w:p>
    <w:p w:rsidR="00687D2A" w:rsidRPr="00687D2A" w:rsidRDefault="00687D2A" w:rsidP="00687D2A">
      <w:pPr>
        <w:ind w:left="-142" w:firstLine="142"/>
        <w:rPr>
          <w:rFonts w:ascii="Arial" w:hAnsi="Arial" w:cs="Arial"/>
          <w:sz w:val="22"/>
          <w:szCs w:val="22"/>
          <w:lang w:val="mk-MK"/>
        </w:rPr>
      </w:pPr>
    </w:p>
    <w:p w:rsidR="00687D2A" w:rsidRPr="00687D2A" w:rsidRDefault="00687D2A" w:rsidP="00687D2A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:rsidR="00687D2A" w:rsidRPr="00B55C2A" w:rsidRDefault="00687D2A" w:rsidP="00687D2A">
      <w:pPr>
        <w:jc w:val="both"/>
        <w:rPr>
          <w:rFonts w:ascii="Arial" w:hAnsi="Arial" w:cs="Arial"/>
          <w:sz w:val="21"/>
          <w:szCs w:val="21"/>
          <w:lang w:val="mk-MK"/>
        </w:rPr>
      </w:pPr>
      <w:r w:rsidRPr="00B55C2A">
        <w:rPr>
          <w:rFonts w:ascii="Arial" w:hAnsi="Arial" w:cs="Arial"/>
          <w:b/>
          <w:sz w:val="21"/>
          <w:szCs w:val="21"/>
          <w:lang w:val="mk-MK"/>
        </w:rPr>
        <w:t>Правна поука</w:t>
      </w:r>
      <w:r w:rsidRPr="00B55C2A">
        <w:rPr>
          <w:rFonts w:ascii="Arial" w:hAnsi="Arial" w:cs="Arial"/>
          <w:sz w:val="21"/>
          <w:szCs w:val="21"/>
          <w:lang w:val="mk-MK"/>
        </w:rPr>
        <w:t>: Против овој заклучок може да се поднесе приговор до Основниот суд на територијата каде што се спроведува извршувањето согласно одредбите на член 86 од Законот за извршување.</w:t>
      </w:r>
    </w:p>
    <w:p w:rsidR="00687D2A" w:rsidRPr="00687D2A" w:rsidRDefault="00687D2A" w:rsidP="00687D2A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687D2A" w:rsidRPr="00687D2A" w:rsidRDefault="00687D2A" w:rsidP="00687D2A">
      <w:pPr>
        <w:rPr>
          <w:sz w:val="22"/>
          <w:szCs w:val="22"/>
        </w:rPr>
      </w:pPr>
    </w:p>
    <w:p w:rsidR="00687D2A" w:rsidRPr="00687D2A" w:rsidRDefault="00687D2A" w:rsidP="00687D2A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687D2A">
        <w:rPr>
          <w:rFonts w:ascii="Arial" w:hAnsi="Arial" w:cs="Arial"/>
          <w:sz w:val="22"/>
          <w:szCs w:val="22"/>
          <w:lang w:val="mk-MK"/>
        </w:rPr>
        <w:t xml:space="preserve">                </w:t>
      </w:r>
      <w:r w:rsidRPr="00687D2A">
        <w:rPr>
          <w:rFonts w:ascii="Arial" w:hAnsi="Arial" w:cs="Arial"/>
          <w:sz w:val="22"/>
          <w:szCs w:val="22"/>
          <w:lang w:val="mk-MK"/>
        </w:rPr>
        <w:tab/>
      </w:r>
      <w:r w:rsidRPr="00687D2A">
        <w:rPr>
          <w:rFonts w:ascii="Arial" w:hAnsi="Arial" w:cs="Arial"/>
          <w:sz w:val="22"/>
          <w:szCs w:val="22"/>
          <w:lang w:val="mk-MK"/>
        </w:rPr>
        <w:tab/>
      </w:r>
    </w:p>
    <w:p w:rsidR="00687D2A" w:rsidRDefault="00687D2A" w:rsidP="00687D2A">
      <w:pPr>
        <w:pStyle w:val="BodyText"/>
        <w:rPr>
          <w:rFonts w:ascii="Arial" w:hAnsi="Arial" w:cs="Arial"/>
          <w:lang w:val="mk-MK"/>
        </w:rPr>
      </w:pPr>
    </w:p>
    <w:p w:rsidR="00AC774B" w:rsidRPr="00687D2A" w:rsidRDefault="00AC774B" w:rsidP="00687D2A">
      <w:pPr>
        <w:ind w:firstLine="720"/>
        <w:jc w:val="both"/>
        <w:rPr>
          <w:rFonts w:ascii="Arial" w:hAnsi="Arial" w:cs="Arial"/>
          <w:lang w:val="en-US"/>
        </w:rPr>
      </w:pPr>
    </w:p>
    <w:sectPr w:rsidR="00AC774B" w:rsidRPr="00687D2A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A09"/>
    <w:rsid w:val="00117D41"/>
    <w:rsid w:val="0015082C"/>
    <w:rsid w:val="00162356"/>
    <w:rsid w:val="001D1202"/>
    <w:rsid w:val="00285A4E"/>
    <w:rsid w:val="002D6E87"/>
    <w:rsid w:val="00334708"/>
    <w:rsid w:val="003711E6"/>
    <w:rsid w:val="003F4FE9"/>
    <w:rsid w:val="005B06D5"/>
    <w:rsid w:val="005E2113"/>
    <w:rsid w:val="005E2B25"/>
    <w:rsid w:val="00606449"/>
    <w:rsid w:val="0062796F"/>
    <w:rsid w:val="006808FC"/>
    <w:rsid w:val="00687D2A"/>
    <w:rsid w:val="006971FC"/>
    <w:rsid w:val="00773850"/>
    <w:rsid w:val="007A2159"/>
    <w:rsid w:val="007B46B2"/>
    <w:rsid w:val="00843B8B"/>
    <w:rsid w:val="008C7246"/>
    <w:rsid w:val="00905C7E"/>
    <w:rsid w:val="009576E7"/>
    <w:rsid w:val="009E7A09"/>
    <w:rsid w:val="00A0407E"/>
    <w:rsid w:val="00A1680D"/>
    <w:rsid w:val="00A33E8F"/>
    <w:rsid w:val="00A36AF4"/>
    <w:rsid w:val="00AA634A"/>
    <w:rsid w:val="00AC774B"/>
    <w:rsid w:val="00AF6DA8"/>
    <w:rsid w:val="00B55C2A"/>
    <w:rsid w:val="00BF4AB8"/>
    <w:rsid w:val="00C557C5"/>
    <w:rsid w:val="00CE7B70"/>
    <w:rsid w:val="00D07FD4"/>
    <w:rsid w:val="00D319A6"/>
    <w:rsid w:val="00DE5FF1"/>
    <w:rsid w:val="00E469A1"/>
    <w:rsid w:val="00E67DC2"/>
    <w:rsid w:val="00E81523"/>
    <w:rsid w:val="00EA652F"/>
    <w:rsid w:val="00ED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18.5.2023_315%20-%20&#1086;&#1073;&#1112;&#1072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продажба_18.5.2023_315 - објава</Template>
  <TotalTime>0</TotalTime>
  <Pages>2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6316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1</cp:revision>
  <cp:lastPrinted>2023-05-18T09:07:00Z</cp:lastPrinted>
  <dcterms:created xsi:type="dcterms:W3CDTF">2023-05-18T13:53:00Z</dcterms:created>
  <dcterms:modified xsi:type="dcterms:W3CDTF">2023-05-18T13:54:00Z</dcterms:modified>
</cp:coreProperties>
</file>