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248C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BF027C" w14:paraId="6E01BE05" w14:textId="77777777" w:rsidTr="008D7734">
        <w:tc>
          <w:tcPr>
            <w:tcW w:w="6204" w:type="dxa"/>
            <w:hideMark/>
          </w:tcPr>
          <w:p w14:paraId="4875CA47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027C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0059C2DD" wp14:editId="0E954878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9DDE134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01578D0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2C86CC6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BF027C" w14:paraId="5127B0A0" w14:textId="77777777" w:rsidTr="008D7734">
        <w:tc>
          <w:tcPr>
            <w:tcW w:w="6204" w:type="dxa"/>
            <w:hideMark/>
          </w:tcPr>
          <w:p w14:paraId="53E3C857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64899BA1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E244A28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213D8BC4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027C" w14:paraId="69C45F3B" w14:textId="77777777" w:rsidTr="008D7734">
        <w:tc>
          <w:tcPr>
            <w:tcW w:w="6204" w:type="dxa"/>
            <w:hideMark/>
          </w:tcPr>
          <w:p w14:paraId="7AAFBC78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027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42DE3956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24A67E4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5B8072E3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F027C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BF027C" w14:paraId="6A6C26A9" w14:textId="77777777" w:rsidTr="008D7734">
        <w:tc>
          <w:tcPr>
            <w:tcW w:w="6204" w:type="dxa"/>
            <w:hideMark/>
          </w:tcPr>
          <w:p w14:paraId="2D86426F" w14:textId="77777777" w:rsidR="00671D6F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Никола</w:t>
            </w:r>
            <w:proofErr w:type="spellEnd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14:paraId="12AF7AA9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101732B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5FAC274A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027C" w14:paraId="62DDA39D" w14:textId="77777777" w:rsidTr="008D7734">
        <w:tc>
          <w:tcPr>
            <w:tcW w:w="6204" w:type="dxa"/>
            <w:hideMark/>
          </w:tcPr>
          <w:p w14:paraId="521406FF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027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BF02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655D4A2A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6F30BD1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519339A" w14:textId="77777777" w:rsidR="00671D6F" w:rsidRPr="00BF027C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02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37407D"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1206/2025</w:t>
            </w:r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BF027C" w14:paraId="1F0597D2" w14:textId="77777777" w:rsidTr="008D7734">
        <w:tc>
          <w:tcPr>
            <w:tcW w:w="6204" w:type="dxa"/>
            <w:hideMark/>
          </w:tcPr>
          <w:p w14:paraId="6BDAA3DC" w14:textId="77777777" w:rsidR="0037407D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3DCD295B" w14:textId="77777777" w:rsidR="00671D6F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02B85A69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5711328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DF8DB66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027C" w14:paraId="67E8DE91" w14:textId="77777777" w:rsidTr="008D7734">
        <w:tc>
          <w:tcPr>
            <w:tcW w:w="6204" w:type="dxa"/>
            <w:hideMark/>
          </w:tcPr>
          <w:p w14:paraId="349E1CDF" w14:textId="77777777" w:rsidR="00671D6F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ул.Даме</w:t>
            </w:r>
            <w:proofErr w:type="spellEnd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Груев</w:t>
            </w:r>
            <w:proofErr w:type="spellEnd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14:paraId="30C658BA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44469683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308E93E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027C" w14:paraId="3E6BAE0A" w14:textId="77777777" w:rsidTr="008D7734">
        <w:tc>
          <w:tcPr>
            <w:tcW w:w="6204" w:type="dxa"/>
            <w:hideMark/>
          </w:tcPr>
          <w:p w14:paraId="6BAF41DB" w14:textId="77777777" w:rsidR="0037407D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02/60-90-316; 074/223-381 </w:t>
            </w:r>
          </w:p>
          <w:p w14:paraId="3D7E5EF4" w14:textId="77777777" w:rsidR="00671D6F" w:rsidRPr="00BF027C" w:rsidRDefault="0037407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F027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340D7BCD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453340E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700A2A1" w14:textId="77777777" w:rsidR="00671D6F" w:rsidRPr="00BF027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44008E46" w14:textId="77777777" w:rsidR="00D204EC" w:rsidRPr="00BF027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F027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BF02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F02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F02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45EE8B2" w14:textId="77777777" w:rsidR="00FE0CED" w:rsidRPr="00BF027C" w:rsidRDefault="00D204EC" w:rsidP="00BF0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37407D" w:rsidRPr="00BF027C">
        <w:rPr>
          <w:rFonts w:ascii="Arial" w:hAnsi="Arial" w:cs="Arial"/>
          <w:sz w:val="20"/>
          <w:szCs w:val="20"/>
        </w:rPr>
        <w:t>Никола Богатинов</w:t>
      </w:r>
      <w:r w:rsidRPr="00BF027C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37407D" w:rsidRPr="00BF027C">
        <w:rPr>
          <w:rFonts w:ascii="Arial" w:hAnsi="Arial" w:cs="Arial"/>
          <w:sz w:val="20"/>
          <w:szCs w:val="20"/>
        </w:rPr>
        <w:t>Скопје, ул.Даме Груев бр.7/8-8</w:t>
      </w:r>
      <w:r w:rsidRPr="00BF027C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7407D" w:rsidRPr="00BF027C">
        <w:rPr>
          <w:rFonts w:ascii="Arial" w:hAnsi="Arial" w:cs="Arial"/>
          <w:sz w:val="20"/>
          <w:szCs w:val="20"/>
        </w:rPr>
        <w:t>доверителот Друштво за управување со недвижен имот ЕАСТ ГАТЕ МАЛЛ ДООЕЛ увоз-извоз Скопје</w:t>
      </w:r>
      <w:r w:rsidRPr="00BF027C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37407D" w:rsidRPr="00BF027C">
        <w:rPr>
          <w:rFonts w:ascii="Arial" w:hAnsi="Arial" w:cs="Arial"/>
          <w:sz w:val="20"/>
          <w:szCs w:val="20"/>
        </w:rPr>
        <w:t>Скопје</w:t>
      </w:r>
      <w:r w:rsidRPr="00BF027C">
        <w:rPr>
          <w:rFonts w:ascii="Arial" w:hAnsi="Arial" w:cs="Arial"/>
          <w:sz w:val="20"/>
          <w:szCs w:val="20"/>
          <w:lang w:val="ru-RU"/>
        </w:rPr>
        <w:t xml:space="preserve"> </w:t>
      </w:r>
      <w:r w:rsidRPr="00BF027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37407D" w:rsidRPr="00BF027C">
        <w:rPr>
          <w:rFonts w:ascii="Arial" w:hAnsi="Arial" w:cs="Arial"/>
          <w:sz w:val="20"/>
          <w:szCs w:val="20"/>
        </w:rPr>
        <w:t>ЕДБ 4043019526203 и ЕМБС 7339046</w:t>
      </w:r>
      <w:r w:rsidRPr="00BF027C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BF027C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37407D" w:rsidRPr="00BF027C">
        <w:rPr>
          <w:rFonts w:ascii="Arial" w:hAnsi="Arial" w:cs="Arial"/>
          <w:sz w:val="20"/>
          <w:szCs w:val="20"/>
        </w:rPr>
        <w:t xml:space="preserve">и седиште на </w:t>
      </w:r>
      <w:r w:rsidRPr="00BF027C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37407D" w:rsidRPr="00BF027C">
        <w:rPr>
          <w:rFonts w:ascii="Arial" w:hAnsi="Arial" w:cs="Arial"/>
          <w:sz w:val="20"/>
          <w:szCs w:val="20"/>
        </w:rPr>
        <w:t>ул. БЕЛАСИЦА бр. 2</w:t>
      </w:r>
      <w:r w:rsidRPr="00BF027C">
        <w:rPr>
          <w:rFonts w:ascii="Arial" w:hAnsi="Arial" w:cs="Arial"/>
          <w:sz w:val="20"/>
          <w:szCs w:val="20"/>
          <w:lang w:val="ru-RU"/>
        </w:rPr>
        <w:t>,</w:t>
      </w:r>
      <w:r w:rsidRPr="00BF027C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BF027C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37407D" w:rsidRPr="00BF027C">
        <w:rPr>
          <w:rFonts w:ascii="Arial" w:hAnsi="Arial" w:cs="Arial"/>
          <w:sz w:val="20"/>
          <w:szCs w:val="20"/>
        </w:rPr>
        <w:t>Солемнизација ОДУ бр. 312/24 од 30.05.2024 година на нотар Мајљинда Ајдари</w:t>
      </w:r>
      <w:r w:rsidRPr="00BF027C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37407D" w:rsidRPr="00BF027C">
        <w:rPr>
          <w:rFonts w:ascii="Arial" w:hAnsi="Arial" w:cs="Arial"/>
          <w:sz w:val="20"/>
          <w:szCs w:val="20"/>
        </w:rPr>
        <w:t>должникот Друштво за промет и услуги ТПЛ ТОТАЛ ПОСТ ЛОГИСТИК ДООЕЛ Скопје</w:t>
      </w:r>
      <w:r w:rsidRPr="00BF027C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37407D" w:rsidRPr="00BF027C">
        <w:rPr>
          <w:rFonts w:ascii="Arial" w:hAnsi="Arial" w:cs="Arial"/>
          <w:sz w:val="20"/>
          <w:szCs w:val="20"/>
        </w:rPr>
        <w:t>Скопје</w:t>
      </w:r>
      <w:r w:rsidRPr="00BF027C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37407D" w:rsidRPr="00BF027C">
        <w:rPr>
          <w:rFonts w:ascii="Arial" w:hAnsi="Arial" w:cs="Arial"/>
          <w:sz w:val="20"/>
          <w:szCs w:val="20"/>
        </w:rPr>
        <w:t>ЕДБ 4080015550889 и ЕМБС 7028482</w:t>
      </w:r>
      <w:r w:rsidRPr="00BF027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BF027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BF027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37407D" w:rsidRPr="00BF027C">
        <w:rPr>
          <w:rFonts w:ascii="Arial" w:hAnsi="Arial" w:cs="Arial"/>
          <w:sz w:val="20"/>
          <w:szCs w:val="20"/>
          <w:lang w:val="ru-RU"/>
        </w:rPr>
        <w:t>и седиште на</w:t>
      </w:r>
      <w:r w:rsidRPr="00BF027C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37407D" w:rsidRPr="00BF027C">
        <w:rPr>
          <w:rFonts w:ascii="Arial" w:hAnsi="Arial" w:cs="Arial"/>
          <w:sz w:val="20"/>
          <w:szCs w:val="20"/>
        </w:rPr>
        <w:t>ул. Стојка Цекова бр. 58</w:t>
      </w:r>
      <w:r w:rsidRPr="00BF027C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BF027C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37407D" w:rsidRPr="00BF027C">
        <w:rPr>
          <w:rFonts w:ascii="Arial" w:hAnsi="Arial" w:cs="Arial"/>
          <w:sz w:val="20"/>
          <w:szCs w:val="20"/>
        </w:rPr>
        <w:t>109.018,00</w:t>
      </w:r>
      <w:r w:rsidRPr="00BF027C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37407D" w:rsidRPr="00BF027C">
        <w:rPr>
          <w:rFonts w:ascii="Arial" w:hAnsi="Arial" w:cs="Arial"/>
          <w:sz w:val="20"/>
          <w:szCs w:val="20"/>
        </w:rPr>
        <w:t>27.08.2025</w:t>
      </w:r>
      <w:r w:rsidRPr="00BF027C">
        <w:rPr>
          <w:rFonts w:ascii="Arial" w:hAnsi="Arial" w:cs="Arial"/>
          <w:sz w:val="20"/>
          <w:szCs w:val="20"/>
        </w:rPr>
        <w:t xml:space="preserve"> година го составува следниот</w:t>
      </w:r>
      <w:r w:rsidR="00BF027C">
        <w:rPr>
          <w:rFonts w:ascii="Arial" w:hAnsi="Arial" w:cs="Arial"/>
          <w:sz w:val="20"/>
          <w:szCs w:val="20"/>
        </w:rPr>
        <w:t>:</w:t>
      </w:r>
      <w:r w:rsidR="00FE0CED" w:rsidRPr="00BF027C">
        <w:rPr>
          <w:rFonts w:ascii="Arial" w:hAnsi="Arial" w:cs="Arial"/>
          <w:sz w:val="20"/>
          <w:szCs w:val="20"/>
        </w:rPr>
        <w:t xml:space="preserve"> </w:t>
      </w:r>
    </w:p>
    <w:p w14:paraId="2811E9A1" w14:textId="77777777" w:rsidR="00FE0CED" w:rsidRPr="00BF02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3C8DB8" w14:textId="77777777" w:rsidR="00FE0CED" w:rsidRPr="00BF027C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027C">
        <w:rPr>
          <w:rFonts w:ascii="Arial" w:hAnsi="Arial" w:cs="Arial"/>
          <w:b/>
          <w:bCs/>
          <w:sz w:val="20"/>
          <w:szCs w:val="20"/>
        </w:rPr>
        <w:t>З А К Л У Ч О К</w:t>
      </w:r>
    </w:p>
    <w:p w14:paraId="7815A993" w14:textId="77777777" w:rsidR="00FE0CED" w:rsidRPr="00BF027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027C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14:paraId="72177585" w14:textId="77777777" w:rsidR="00671D6F" w:rsidRPr="00BF027C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F027C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14:paraId="090458BF" w14:textId="77777777" w:rsidR="00FE0CED" w:rsidRPr="00BF02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ab/>
      </w:r>
    </w:p>
    <w:p w14:paraId="06CD3A62" w14:textId="77777777" w:rsidR="0037407D" w:rsidRPr="00BF027C" w:rsidRDefault="00FE0CED" w:rsidP="00374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ab/>
      </w:r>
      <w:r w:rsidR="0037407D" w:rsidRPr="00BF027C">
        <w:rPr>
          <w:rFonts w:ascii="Arial" w:hAnsi="Arial" w:cs="Arial"/>
          <w:sz w:val="20"/>
          <w:szCs w:val="20"/>
        </w:rPr>
        <w:t>СЕ ОПРЕДЕЛУВА</w:t>
      </w:r>
      <w:r w:rsidR="0037407D" w:rsidRPr="00BF027C">
        <w:rPr>
          <w:rFonts w:ascii="Arial" w:hAnsi="Arial" w:cs="Arial"/>
          <w:sz w:val="20"/>
          <w:szCs w:val="20"/>
          <w:lang w:val="en-US"/>
        </w:rPr>
        <w:t xml:space="preserve"> </w:t>
      </w:r>
      <w:r w:rsidR="0037407D" w:rsidRPr="00BF027C">
        <w:rPr>
          <w:rFonts w:ascii="Arial" w:hAnsi="Arial" w:cs="Arial"/>
          <w:sz w:val="20"/>
          <w:szCs w:val="20"/>
        </w:rPr>
        <w:t>ПРВА продажба со усно  јавно наддавање на следните подвижни предмети:</w:t>
      </w:r>
    </w:p>
    <w:p w14:paraId="0A456E6A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4A97D73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 xml:space="preserve">1.Печатач </w:t>
      </w:r>
      <w:r w:rsidRPr="00BF027C">
        <w:rPr>
          <w:rFonts w:ascii="Arial" w:hAnsi="Arial" w:cs="Arial"/>
          <w:sz w:val="20"/>
          <w:szCs w:val="20"/>
          <w:lang w:val="en-US"/>
        </w:rPr>
        <w:t xml:space="preserve">Xerox 3020 </w:t>
      </w:r>
    </w:p>
    <w:p w14:paraId="153E6D50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2.Компјутер со монитор</w:t>
      </w:r>
    </w:p>
    <w:p w14:paraId="16F442F3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3.</w:t>
      </w:r>
      <w:r w:rsidRPr="00BF027C">
        <w:rPr>
          <w:rFonts w:ascii="Arial" w:hAnsi="Arial" w:cs="Arial"/>
          <w:sz w:val="20"/>
          <w:szCs w:val="20"/>
          <w:lang w:val="en-US"/>
        </w:rPr>
        <w:t xml:space="preserve"> </w:t>
      </w:r>
      <w:r w:rsidRPr="00BF027C">
        <w:rPr>
          <w:rFonts w:ascii="Arial" w:hAnsi="Arial" w:cs="Arial"/>
          <w:sz w:val="20"/>
          <w:szCs w:val="20"/>
        </w:rPr>
        <w:t xml:space="preserve">Фискален апарат </w:t>
      </w:r>
    </w:p>
    <w:p w14:paraId="33B91030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4.</w:t>
      </w:r>
      <w:r w:rsidRPr="00BF027C">
        <w:rPr>
          <w:rFonts w:ascii="Arial" w:hAnsi="Arial" w:cs="Arial"/>
          <w:sz w:val="20"/>
          <w:szCs w:val="20"/>
          <w:lang w:val="en-US"/>
        </w:rPr>
        <w:t xml:space="preserve"> </w:t>
      </w:r>
      <w:r w:rsidRPr="00BF027C">
        <w:rPr>
          <w:rFonts w:ascii="Arial" w:hAnsi="Arial" w:cs="Arial"/>
          <w:sz w:val="20"/>
          <w:szCs w:val="20"/>
        </w:rPr>
        <w:t xml:space="preserve">Тонер 3020 </w:t>
      </w:r>
    </w:p>
    <w:p w14:paraId="5DAEC5D8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5.</w:t>
      </w:r>
      <w:r w:rsidRPr="00BF027C">
        <w:rPr>
          <w:rFonts w:ascii="Arial" w:hAnsi="Arial" w:cs="Arial"/>
          <w:sz w:val="20"/>
          <w:szCs w:val="20"/>
          <w:lang w:val="en-US"/>
        </w:rPr>
        <w:t xml:space="preserve"> </w:t>
      </w:r>
      <w:r w:rsidRPr="00BF027C">
        <w:rPr>
          <w:rFonts w:ascii="Arial" w:hAnsi="Arial" w:cs="Arial"/>
          <w:sz w:val="20"/>
          <w:szCs w:val="20"/>
        </w:rPr>
        <w:t xml:space="preserve">Работно биро 0,8 х 1,40 </w:t>
      </w:r>
    </w:p>
    <w:p w14:paraId="14E8E974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6. Наткасна 0,6 х 0,6</w:t>
      </w:r>
    </w:p>
    <w:p w14:paraId="4650D5E4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7.Комода 0,4 х 1,7</w:t>
      </w:r>
    </w:p>
    <w:p w14:paraId="262A61FF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F027C">
        <w:rPr>
          <w:rFonts w:ascii="Arial" w:hAnsi="Arial" w:cs="Arial"/>
          <w:sz w:val="20"/>
          <w:szCs w:val="20"/>
        </w:rPr>
        <w:t xml:space="preserve">8.Телевизор марка </w:t>
      </w:r>
      <w:r w:rsidRPr="00BF027C">
        <w:rPr>
          <w:rFonts w:ascii="Arial" w:hAnsi="Arial" w:cs="Arial"/>
          <w:sz w:val="20"/>
          <w:szCs w:val="20"/>
          <w:lang w:val="en-US"/>
        </w:rPr>
        <w:t>VOX 47”</w:t>
      </w:r>
    </w:p>
    <w:p w14:paraId="42FE4921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9</w:t>
      </w:r>
      <w:r w:rsidRPr="00BF027C">
        <w:rPr>
          <w:rFonts w:ascii="Arial" w:hAnsi="Arial" w:cs="Arial"/>
          <w:sz w:val="20"/>
          <w:szCs w:val="20"/>
          <w:lang w:val="en-US"/>
        </w:rPr>
        <w:t>.</w:t>
      </w:r>
      <w:r w:rsidRPr="00BF027C">
        <w:rPr>
          <w:rFonts w:ascii="Arial" w:hAnsi="Arial" w:cs="Arial"/>
          <w:sz w:val="20"/>
          <w:szCs w:val="20"/>
        </w:rPr>
        <w:t>6 Лед светла, шина со 4 рефлектори и 3 кружни лед светла</w:t>
      </w:r>
    </w:p>
    <w:p w14:paraId="30485A7F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10.Роло врата 3х2,4</w:t>
      </w:r>
    </w:p>
    <w:p w14:paraId="62C47601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11.4 рафта со 4 полици</w:t>
      </w:r>
    </w:p>
    <w:p w14:paraId="25EFE339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F027C">
        <w:rPr>
          <w:rFonts w:ascii="Arial" w:hAnsi="Arial" w:cs="Arial"/>
          <w:sz w:val="20"/>
          <w:szCs w:val="20"/>
        </w:rPr>
        <w:t xml:space="preserve">12. Две камери марка </w:t>
      </w:r>
      <w:r w:rsidRPr="00BF027C">
        <w:rPr>
          <w:rFonts w:ascii="Arial" w:hAnsi="Arial" w:cs="Arial"/>
          <w:sz w:val="20"/>
          <w:szCs w:val="20"/>
          <w:lang w:val="en-US"/>
        </w:rPr>
        <w:t>DVC</w:t>
      </w:r>
    </w:p>
    <w:p w14:paraId="7EECD9E5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  <w:lang w:val="en-US"/>
        </w:rPr>
        <w:t>13.</w:t>
      </w:r>
      <w:r w:rsidRPr="00BF027C">
        <w:rPr>
          <w:rFonts w:ascii="Arial" w:hAnsi="Arial" w:cs="Arial"/>
          <w:sz w:val="20"/>
          <w:szCs w:val="20"/>
        </w:rPr>
        <w:t xml:space="preserve"> ПП апарат</w:t>
      </w:r>
    </w:p>
    <w:p w14:paraId="5F701E60" w14:textId="77777777" w:rsidR="0037407D" w:rsidRPr="00BF027C" w:rsidRDefault="0037407D" w:rsidP="00374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14. Работна столица вкупно проценета вредност во износ од 53.706,00 денари, која вредност претставува почетна цена за првото усно јавно наддавање.</w:t>
      </w:r>
    </w:p>
    <w:p w14:paraId="6B4A3033" w14:textId="77777777" w:rsidR="0037407D" w:rsidRPr="00BF027C" w:rsidRDefault="0037407D" w:rsidP="00BF0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ab/>
      </w:r>
    </w:p>
    <w:p w14:paraId="182800E0" w14:textId="77777777" w:rsidR="0037407D" w:rsidRPr="00BF027C" w:rsidRDefault="0037407D" w:rsidP="00BF02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>Продажбата ќе се одржи на ден 26.09.2025 година во 12:00 часот во просториите на извршителот.</w:t>
      </w:r>
    </w:p>
    <w:p w14:paraId="51B65E07" w14:textId="77777777" w:rsidR="00BF027C" w:rsidRDefault="0037407D" w:rsidP="00BF027C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027C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14:paraId="5C42056A" w14:textId="77777777" w:rsidR="0037407D" w:rsidRPr="00BF027C" w:rsidRDefault="0037407D" w:rsidP="00BF027C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F027C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BD6894C" w14:textId="77777777" w:rsidR="0037407D" w:rsidRPr="00BF027C" w:rsidRDefault="0037407D" w:rsidP="00BF0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BF027C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05E27FD" w14:textId="77777777" w:rsidR="0037407D" w:rsidRPr="00BF027C" w:rsidRDefault="0037407D" w:rsidP="0037407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5730E6A8" w14:textId="77777777" w:rsidR="0037407D" w:rsidRPr="00BF027C" w:rsidRDefault="0037407D" w:rsidP="0037407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BF02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BF027C">
        <w:rPr>
          <w:rFonts w:ascii="Arial" w:hAnsi="Arial" w:cs="Arial"/>
          <w:sz w:val="20"/>
          <w:szCs w:val="20"/>
          <w:lang w:val="en-US"/>
        </w:rPr>
        <w:t xml:space="preserve">                        </w:t>
      </w:r>
      <w:r w:rsidR="00BF027C">
        <w:rPr>
          <w:rFonts w:ascii="Arial" w:hAnsi="Arial" w:cs="Arial"/>
          <w:sz w:val="20"/>
          <w:szCs w:val="20"/>
        </w:rPr>
        <w:tab/>
      </w:r>
      <w:r w:rsidRPr="00BF027C">
        <w:rPr>
          <w:rFonts w:ascii="Arial" w:hAnsi="Arial" w:cs="Arial"/>
          <w:sz w:val="20"/>
          <w:szCs w:val="20"/>
          <w:lang w:val="en-US"/>
        </w:rPr>
        <w:t xml:space="preserve"> </w:t>
      </w:r>
      <w:r w:rsidRPr="00BF027C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7407D" w:rsidRPr="00BF027C" w14:paraId="470F156F" w14:textId="77777777" w:rsidTr="0037407D">
        <w:trPr>
          <w:trHeight w:val="851"/>
        </w:trPr>
        <w:tc>
          <w:tcPr>
            <w:tcW w:w="4297" w:type="dxa"/>
            <w:hideMark/>
          </w:tcPr>
          <w:p w14:paraId="0A0D9B65" w14:textId="77777777" w:rsidR="0037407D" w:rsidRPr="00BF027C" w:rsidRDefault="0037407D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BF027C">
              <w:rPr>
                <w:rFonts w:ascii="Arial" w:hAnsi="Arial" w:cs="Arial"/>
                <w:sz w:val="20"/>
                <w:szCs w:val="20"/>
                <w:lang w:val="mk-MK"/>
              </w:rPr>
              <w:t>Никола Богатинов</w:t>
            </w:r>
          </w:p>
        </w:tc>
      </w:tr>
    </w:tbl>
    <w:p w14:paraId="28B60F74" w14:textId="77777777" w:rsidR="003B4401" w:rsidRPr="00BF027C" w:rsidRDefault="00671D6F" w:rsidP="00BF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F027C">
        <w:rPr>
          <w:rFonts w:ascii="Arial" w:hAnsi="Arial" w:cs="Arial"/>
          <w:sz w:val="20"/>
          <w:szCs w:val="20"/>
        </w:rPr>
        <w:t xml:space="preserve"> </w:t>
      </w:r>
    </w:p>
    <w:p w14:paraId="6B7B9D98" w14:textId="77777777" w:rsidR="00C901BD" w:rsidRPr="00BF027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901BD" w:rsidRPr="00BF027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707F" w14:textId="77777777" w:rsidR="005F27B0" w:rsidRDefault="005F27B0" w:rsidP="0037407D">
      <w:pPr>
        <w:spacing w:after="0" w:line="240" w:lineRule="auto"/>
      </w:pPr>
      <w:r>
        <w:separator/>
      </w:r>
    </w:p>
  </w:endnote>
  <w:endnote w:type="continuationSeparator" w:id="0">
    <w:p w14:paraId="43D5F13E" w14:textId="77777777" w:rsidR="005F27B0" w:rsidRDefault="005F27B0" w:rsidP="0037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A30" w14:textId="77777777" w:rsidR="0037407D" w:rsidRPr="0037407D" w:rsidRDefault="0037407D" w:rsidP="0037407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F027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B89F" w14:textId="77777777" w:rsidR="005F27B0" w:rsidRDefault="005F27B0" w:rsidP="0037407D">
      <w:pPr>
        <w:spacing w:after="0" w:line="240" w:lineRule="auto"/>
      </w:pPr>
      <w:r>
        <w:separator/>
      </w:r>
    </w:p>
  </w:footnote>
  <w:footnote w:type="continuationSeparator" w:id="0">
    <w:p w14:paraId="1959855D" w14:textId="77777777" w:rsidR="005F27B0" w:rsidRDefault="005F27B0" w:rsidP="00374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7407D"/>
    <w:rsid w:val="003A33AE"/>
    <w:rsid w:val="003B4401"/>
    <w:rsid w:val="00435C84"/>
    <w:rsid w:val="004813B3"/>
    <w:rsid w:val="00485017"/>
    <w:rsid w:val="00583CFF"/>
    <w:rsid w:val="005961D3"/>
    <w:rsid w:val="005D4E49"/>
    <w:rsid w:val="005E58A7"/>
    <w:rsid w:val="005F27B0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BF027C"/>
    <w:rsid w:val="00C0270B"/>
    <w:rsid w:val="00C41163"/>
    <w:rsid w:val="00C8150C"/>
    <w:rsid w:val="00C901BD"/>
    <w:rsid w:val="00D204EC"/>
    <w:rsid w:val="00DC01A9"/>
    <w:rsid w:val="00DD2C7D"/>
    <w:rsid w:val="00DE5113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A075"/>
  <w15:docId w15:val="{92685F5E-641F-40B4-B46B-F371179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4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4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Perdorues</cp:lastModifiedBy>
  <cp:revision>2</cp:revision>
  <cp:lastPrinted>2025-08-27T09:34:00Z</cp:lastPrinted>
  <dcterms:created xsi:type="dcterms:W3CDTF">2025-08-27T10:24:00Z</dcterms:created>
  <dcterms:modified xsi:type="dcterms:W3CDTF">2025-08-27T10:24:00Z</dcterms:modified>
</cp:coreProperties>
</file>