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0B0A26" w:rsidTr="003203EB">
        <w:tc>
          <w:tcPr>
            <w:tcW w:w="6204" w:type="dxa"/>
            <w:hideMark/>
          </w:tcPr>
          <w:p w:rsidR="000B0A26" w:rsidRDefault="000B0A26" w:rsidP="003203EB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A26" w:rsidTr="003203EB">
        <w:tc>
          <w:tcPr>
            <w:tcW w:w="6204" w:type="dxa"/>
            <w:hideMark/>
          </w:tcPr>
          <w:p w:rsidR="000B0A26" w:rsidRDefault="000B0A26" w:rsidP="003203EB"/>
        </w:tc>
      </w:tr>
      <w:tr w:rsidR="000B0A26" w:rsidTr="003203EB">
        <w:tc>
          <w:tcPr>
            <w:tcW w:w="6204" w:type="dxa"/>
            <w:hideMark/>
          </w:tcPr>
          <w:p w:rsidR="000B0A26" w:rsidRDefault="000B0A26" w:rsidP="003203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B0A26" w:rsidTr="003203EB">
        <w:tc>
          <w:tcPr>
            <w:tcW w:w="6204" w:type="dxa"/>
            <w:hideMark/>
          </w:tcPr>
          <w:p w:rsidR="000B0A26" w:rsidRDefault="000B0A26" w:rsidP="003203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0B0A26" w:rsidTr="003203EB">
        <w:tc>
          <w:tcPr>
            <w:tcW w:w="6204" w:type="dxa"/>
            <w:hideMark/>
          </w:tcPr>
          <w:p w:rsidR="000B0A26" w:rsidRDefault="000B0A26" w:rsidP="003203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0B0A26" w:rsidTr="003203EB">
        <w:tc>
          <w:tcPr>
            <w:tcW w:w="6204" w:type="dxa"/>
            <w:hideMark/>
          </w:tcPr>
          <w:p w:rsidR="000B0A26" w:rsidRDefault="000B0A26" w:rsidP="003203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0B0A26" w:rsidTr="003203EB">
        <w:tc>
          <w:tcPr>
            <w:tcW w:w="6204" w:type="dxa"/>
            <w:hideMark/>
          </w:tcPr>
          <w:p w:rsidR="000B0A26" w:rsidRDefault="000B0A26" w:rsidP="003203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B0A26" w:rsidTr="003203EB">
        <w:tc>
          <w:tcPr>
            <w:tcW w:w="6204" w:type="dxa"/>
            <w:hideMark/>
          </w:tcPr>
          <w:p w:rsidR="000B0A26" w:rsidRDefault="000B0A26" w:rsidP="003203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0B0A26" w:rsidTr="003203EB">
        <w:tc>
          <w:tcPr>
            <w:tcW w:w="6204" w:type="dxa"/>
            <w:hideMark/>
          </w:tcPr>
          <w:p w:rsidR="000B0A26" w:rsidRDefault="000B0A26" w:rsidP="003203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0B0A26" w:rsidRDefault="000B0A26" w:rsidP="000B0A2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0B0A26" w:rsidRPr="000B0A26" w:rsidRDefault="000B0A26" w:rsidP="000B0A26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337/2023 </w:t>
      </w:r>
    </w:p>
    <w:p w:rsidR="000B0A26" w:rsidRDefault="000B0A26" w:rsidP="000B0A2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0B0A26" w:rsidRDefault="000B0A26" w:rsidP="000B0A2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B0A26" w:rsidRPr="000B0A26" w:rsidRDefault="000B0A26" w:rsidP="000B0A26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Стопанска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3" w:name="adresa1"/>
      <w:bookmarkEnd w:id="3"/>
      <w:r>
        <w:rPr>
          <w:rFonts w:ascii="Arial" w:hAnsi="Arial" w:cs="Arial"/>
        </w:rPr>
        <w:t xml:space="preserve">ул.11ти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бр.7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2"/>
      <w:bookmarkEnd w:id="4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ОДУ бр.184/19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02.04.2019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Арбана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Дестани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Адеми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7" w:name="opis_sed1_dolz"/>
      <w:bookmarkEnd w:id="7"/>
      <w:r>
        <w:rPr>
          <w:rFonts w:ascii="Arial" w:hAnsi="Arial" w:cs="Arial"/>
          <w:lang w:val="ru-RU"/>
        </w:rPr>
        <w:t xml:space="preserve"> седиште на </w:t>
      </w:r>
      <w:bookmarkStart w:id="8" w:name="adresa1_dolz"/>
      <w:bookmarkEnd w:id="8"/>
      <w:proofErr w:type="spellStart"/>
      <w:r>
        <w:rPr>
          <w:rFonts w:ascii="Arial" w:hAnsi="Arial" w:cs="Arial"/>
        </w:rPr>
        <w:t>ул.Населено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уличен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систем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lang w:val="mk-MK"/>
        </w:rPr>
        <w:t xml:space="preserve">на ден 28.05.2024 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sz w:val="20"/>
          <w:szCs w:val="20"/>
        </w:rPr>
        <w:t xml:space="preserve">            </w:t>
      </w:r>
    </w:p>
    <w:p w:rsidR="000B0A26" w:rsidRPr="000B0A26" w:rsidRDefault="000B0A26" w:rsidP="000B0A26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0B0A26" w:rsidRDefault="000B0A26" w:rsidP="000B0A2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заложен должник </w:t>
      </w:r>
      <w:r>
        <w:rPr>
          <w:rFonts w:ascii="Arial" w:hAnsi="Arial" w:cs="Arial"/>
        </w:rPr>
        <w:t xml:space="preserve">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 Записник за трета продажба на недвижност со усно јавно наддавање врз основа на чл. 186 ст 4 од ЗИ од 10.05.2024 година заведено со И.бр.337/2023 и Заклучок за запирање на извршување врз основа на чл. 29 ст 1 , чл. 93 и чл. 185 од ЗИ од 16.05.2024 година заведно со И.бр.337/2023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0B0A26" w:rsidRDefault="000B0A26" w:rsidP="000B0A2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СЕ ПРЕДУПРЕДУВА</w:t>
      </w:r>
      <w:r>
        <w:rPr>
          <w:rFonts w:ascii="Arial" w:hAnsi="Arial" w:cs="Arial"/>
          <w:lang w:val="mk-MK"/>
        </w:rPr>
        <w:t xml:space="preserve"> заложен должник </w:t>
      </w:r>
      <w:r>
        <w:rPr>
          <w:rFonts w:ascii="Arial" w:hAnsi="Arial" w:cs="Arial"/>
        </w:rPr>
        <w:t xml:space="preserve">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B0A26" w:rsidRDefault="000B0A26" w:rsidP="000B0A2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0B0A26" w:rsidRPr="000B0A26" w:rsidRDefault="000B0A26" w:rsidP="000B0A26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0B0A26" w:rsidRDefault="000B0A26" w:rsidP="000B0A2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0B0A26" w:rsidRDefault="000B0A26" w:rsidP="000B0A2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C5180B" w:rsidRDefault="00C5180B"/>
    <w:sectPr w:rsidR="00C51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0A26"/>
    <w:rsid w:val="000B0A26"/>
    <w:rsid w:val="00C5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0A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2024-05-28T10:48:00Z</dcterms:created>
  <dcterms:modified xsi:type="dcterms:W3CDTF">2024-05-28T10:49:00Z</dcterms:modified>
</cp:coreProperties>
</file>