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00114" w:rsidP="00E00114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en-US"/>
              </w:rPr>
              <w:t xml:space="preserve">                                                       </w:t>
            </w:r>
            <w:bookmarkStart w:id="0" w:name="_GoBack"/>
            <w:bookmarkEnd w:id="0"/>
            <w:r w:rsidR="00E96898" w:rsidRPr="00DB4229">
              <w:rPr>
                <w:noProof/>
                <w:lang w:eastAsia="mk-MK"/>
              </w:rPr>
              <w:drawing>
                <wp:inline distT="0" distB="0" distL="0" distR="0" wp14:anchorId="0292244F" wp14:editId="3B87A285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0389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03890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0389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0389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A03890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03890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A03890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03890">
        <w:rPr>
          <w:rFonts w:ascii="Arial" w:hAnsi="Arial" w:cs="Arial"/>
        </w:rPr>
        <w:t>доверителот Комерцијална Банка АД Скопје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A03890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A03890">
        <w:rPr>
          <w:rFonts w:ascii="Arial" w:hAnsi="Arial" w:cs="Arial"/>
        </w:rPr>
        <w:t>ЕДБ 4030989254937 и ЕМБС 4065573</w:t>
      </w:r>
      <w:bookmarkStart w:id="11" w:name="edb1"/>
      <w:bookmarkStart w:id="12" w:name="opis_sed1"/>
      <w:bookmarkStart w:id="13" w:name="adresa1"/>
      <w:bookmarkEnd w:id="11"/>
      <w:bookmarkEnd w:id="12"/>
      <w:bookmarkEnd w:id="13"/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A03890">
        <w:rPr>
          <w:rFonts w:ascii="Arial" w:hAnsi="Arial" w:cs="Arial"/>
        </w:rPr>
        <w:t>ОДУ бр.237/16 од 10.05.2016 година на Нотар Тана  Топалоска</w:t>
      </w:r>
      <w:r w:rsidRPr="00E96898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A03890">
        <w:rPr>
          <w:rFonts w:ascii="Arial" w:hAnsi="Arial" w:cs="Arial"/>
        </w:rPr>
        <w:t>должникот Трговско друштво за превоз во друмски сообраќај, трговија и производство, РУСКИ-ТРАНС, ДОО Охрид</w:t>
      </w:r>
      <w:r w:rsidRPr="00E96898">
        <w:rPr>
          <w:rFonts w:ascii="Arial" w:hAnsi="Arial" w:cs="Arial"/>
        </w:rPr>
        <w:t xml:space="preserve"> од </w:t>
      </w:r>
      <w:bookmarkStart w:id="20" w:name="DolzGrad1"/>
      <w:bookmarkEnd w:id="20"/>
      <w:r w:rsidR="00A03890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21" w:name="opis_edb1_dolz"/>
      <w:bookmarkEnd w:id="21"/>
      <w:r w:rsidR="00A03890">
        <w:rPr>
          <w:rFonts w:ascii="Arial" w:hAnsi="Arial" w:cs="Arial"/>
        </w:rPr>
        <w:t>ЕДБ 4020992115632 и ЕМБС 4465741</w:t>
      </w:r>
      <w:r w:rsidRPr="00E96898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E96898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E96898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A03890">
        <w:rPr>
          <w:rFonts w:ascii="Arial" w:hAnsi="Arial" w:cs="Arial"/>
          <w:lang w:val="ru-RU"/>
        </w:rPr>
        <w:t>и седиште на</w:t>
      </w:r>
      <w:r w:rsidRPr="00E96898">
        <w:rPr>
          <w:rFonts w:ascii="Arial" w:hAnsi="Arial" w:cs="Arial"/>
        </w:rPr>
        <w:t xml:space="preserve"> </w:t>
      </w:r>
      <w:bookmarkStart w:id="25" w:name="adresa1_dolz"/>
      <w:bookmarkEnd w:id="25"/>
      <w:r w:rsidR="00A03890">
        <w:rPr>
          <w:rFonts w:ascii="Arial" w:hAnsi="Arial" w:cs="Arial"/>
        </w:rPr>
        <w:t>ул,,Железничка,,бр.14</w:t>
      </w:r>
      <w:r w:rsidRPr="00E96898">
        <w:rPr>
          <w:rFonts w:ascii="Arial" w:hAnsi="Arial" w:cs="Arial"/>
        </w:rPr>
        <w:t xml:space="preserve">, </w:t>
      </w:r>
      <w:bookmarkStart w:id="26" w:name="Dolznik2"/>
      <w:bookmarkEnd w:id="26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A03890">
        <w:rPr>
          <w:rFonts w:ascii="Arial" w:hAnsi="Arial" w:cs="Arial"/>
        </w:rPr>
        <w:t>18.324.913,00</w:t>
      </w:r>
      <w:r w:rsidRPr="00E96898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A03890">
        <w:rPr>
          <w:rFonts w:ascii="Arial" w:hAnsi="Arial" w:cs="Arial"/>
        </w:rPr>
        <w:t>05.03.2024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03890" w:rsidRDefault="00A03890" w:rsidP="00A0389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ПРВА </w:t>
      </w:r>
      <w:r w:rsidR="00CA2ABB">
        <w:rPr>
          <w:rFonts w:ascii="Arial" w:eastAsia="Times New Roman" w:hAnsi="Arial" w:cs="Arial"/>
        </w:rPr>
        <w:t xml:space="preserve"> ПОВТОРЕНА </w:t>
      </w:r>
      <w:r>
        <w:rPr>
          <w:rFonts w:ascii="Arial" w:eastAsia="Times New Roman" w:hAnsi="Arial" w:cs="Arial"/>
        </w:rPr>
        <w:t>продажба со усно  јавно наддавање на недвижноста означена: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дм, во површина од 268м2,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зпз1, во површина од 995м2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зпз2, во површина од 10м2 во сопственост на должник и заложен должник Трговско друштво за превоз во друмски сообраќај, трговија и производство, РУСКИ-ТРАНС, ДОО Охрид и 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A03890" w:rsidRDefault="00A03890" w:rsidP="00A03890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во сопственост на </w:t>
      </w:r>
      <w:r>
        <w:rPr>
          <w:rFonts w:ascii="Arial" w:hAnsi="Arial" w:cs="Arial"/>
        </w:rPr>
        <w:lastRenderedPageBreak/>
        <w:t xml:space="preserve">должник и заложен должник Трговско друштво за превоз во друмски сообраќај, трговија и производство, РУСКИ-ТРАНС, ДОО Охрид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9" w:name="ODolz1"/>
      <w:bookmarkEnd w:id="29"/>
      <w:r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 од Охрид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17.04.2024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18.09.2023 година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9.949.095,00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03890" w:rsidRDefault="00A03890" w:rsidP="00A0389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03890" w:rsidRDefault="00A03890" w:rsidP="00A0389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3890" w:rsidRDefault="00A03890" w:rsidP="00A038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03890" w:rsidRDefault="00A03890" w:rsidP="00A0389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03890" w:rsidRDefault="00A03890" w:rsidP="00A038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03890" w:rsidRPr="00A03890" w:rsidRDefault="00A0389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227AF0">
        <w:trPr>
          <w:trHeight w:val="851"/>
        </w:trPr>
        <w:tc>
          <w:tcPr>
            <w:tcW w:w="4297" w:type="dxa"/>
          </w:tcPr>
          <w:p w:rsidR="00952FAA" w:rsidRPr="000406D7" w:rsidRDefault="00A03890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E0011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A038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03890">
        <w:rPr>
          <w:rFonts w:ascii="Arial" w:hAnsi="Arial" w:cs="Arial"/>
          <w:sz w:val="20"/>
          <w:szCs w:val="20"/>
        </w:rPr>
        <w:t>Општина Охрид</w:t>
      </w:r>
    </w:p>
    <w:p w:rsidR="00A03890" w:rsidRDefault="00A03890" w:rsidP="00A038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A0389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1" w:name="ODolz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Трговско друштво за превоз во друмски сообраќај, трговија и производство, РУСКИ-ТРАНС, ДОО Охрид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2" w:name="OSudPouka"/>
      <w:bookmarkEnd w:id="3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B5D" w:rsidRDefault="008F5B5D" w:rsidP="00A03890">
      <w:pPr>
        <w:spacing w:after="0" w:line="240" w:lineRule="auto"/>
      </w:pPr>
      <w:r>
        <w:separator/>
      </w:r>
    </w:p>
  </w:endnote>
  <w:endnote w:type="continuationSeparator" w:id="0">
    <w:p w:rsidR="008F5B5D" w:rsidRDefault="008F5B5D" w:rsidP="00A0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0" w:rsidRPr="00A03890" w:rsidRDefault="00A03890" w:rsidP="00A0389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0011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B5D" w:rsidRDefault="008F5B5D" w:rsidP="00A03890">
      <w:pPr>
        <w:spacing w:after="0" w:line="240" w:lineRule="auto"/>
      </w:pPr>
      <w:r>
        <w:separator/>
      </w:r>
    </w:p>
  </w:footnote>
  <w:footnote w:type="continuationSeparator" w:id="0">
    <w:p w:rsidR="008F5B5D" w:rsidRDefault="008F5B5D" w:rsidP="00A03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314E"/>
    <w:rsid w:val="0030665A"/>
    <w:rsid w:val="00386DA4"/>
    <w:rsid w:val="003A0931"/>
    <w:rsid w:val="003D15BB"/>
    <w:rsid w:val="004146D1"/>
    <w:rsid w:val="00414FE7"/>
    <w:rsid w:val="00525813"/>
    <w:rsid w:val="00660FFC"/>
    <w:rsid w:val="006920B5"/>
    <w:rsid w:val="006A5303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8F5B5D"/>
    <w:rsid w:val="009350B3"/>
    <w:rsid w:val="00952FAA"/>
    <w:rsid w:val="009E438D"/>
    <w:rsid w:val="00A03890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A2ABB"/>
    <w:rsid w:val="00CE609B"/>
    <w:rsid w:val="00D462FE"/>
    <w:rsid w:val="00D53FDC"/>
    <w:rsid w:val="00DA6D93"/>
    <w:rsid w:val="00E00114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0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8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0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38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0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8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0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38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2024-03-05T13:43:00Z</cp:lastPrinted>
  <dcterms:created xsi:type="dcterms:W3CDTF">2024-03-18T07:56:00Z</dcterms:created>
  <dcterms:modified xsi:type="dcterms:W3CDTF">2024-03-18T07:56:00Z</dcterms:modified>
</cp:coreProperties>
</file>