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A048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CE6571" w14:paraId="0FF98EEE" w14:textId="77777777" w:rsidTr="00CE6571">
        <w:tc>
          <w:tcPr>
            <w:tcW w:w="6204" w:type="dxa"/>
            <w:hideMark/>
          </w:tcPr>
          <w:p w14:paraId="12DF9312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 w:eastAsia="mk-MK"/>
              </w:rPr>
              <w:drawing>
                <wp:inline distT="0" distB="0" distL="0" distR="0" wp14:anchorId="27313DFB" wp14:editId="27238BF2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619D3C3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14:paraId="47DD987C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14:paraId="1B2FB32D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CE6571" w14:paraId="7C4CDDBE" w14:textId="77777777" w:rsidTr="00CE6571">
        <w:tc>
          <w:tcPr>
            <w:tcW w:w="6204" w:type="dxa"/>
            <w:hideMark/>
          </w:tcPr>
          <w:p w14:paraId="73ED022C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66793749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534ADB89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79D505CF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E6571" w14:paraId="0006DAC4" w14:textId="77777777" w:rsidTr="00CE6571">
        <w:tc>
          <w:tcPr>
            <w:tcW w:w="6204" w:type="dxa"/>
            <w:hideMark/>
          </w:tcPr>
          <w:p w14:paraId="2BE3B27E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14:paraId="594357F9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792E140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28D7F60B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29</w:t>
            </w:r>
          </w:p>
        </w:tc>
      </w:tr>
      <w:tr w:rsidR="00CE6571" w14:paraId="59C5ECEE" w14:textId="77777777" w:rsidTr="00CE6571">
        <w:tc>
          <w:tcPr>
            <w:tcW w:w="6204" w:type="dxa"/>
            <w:hideMark/>
          </w:tcPr>
          <w:p w14:paraId="220351B8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 w:eastAsia="mk-MK"/>
              </w:rPr>
              <w:t>Лазар Петровски</w:t>
            </w:r>
          </w:p>
        </w:tc>
        <w:tc>
          <w:tcPr>
            <w:tcW w:w="566" w:type="dxa"/>
          </w:tcPr>
          <w:p w14:paraId="7462C261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BC7F61B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11392ED2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E6571" w14:paraId="2616D885" w14:textId="77777777" w:rsidTr="00CE6571">
        <w:tc>
          <w:tcPr>
            <w:tcW w:w="6204" w:type="dxa"/>
            <w:hideMark/>
          </w:tcPr>
          <w:p w14:paraId="191F3A9C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14:paraId="5E182579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5F6272A4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5ED4D5B1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E6571" w14:paraId="7D5CBE24" w14:textId="77777777" w:rsidTr="00CE6571">
        <w:tc>
          <w:tcPr>
            <w:tcW w:w="6204" w:type="dxa"/>
            <w:hideMark/>
          </w:tcPr>
          <w:p w14:paraId="557D2B66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 w:eastAsia="mk-MK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3DF6D407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4130E091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0B23F438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144/2013 </w:t>
            </w:r>
          </w:p>
        </w:tc>
      </w:tr>
      <w:tr w:rsidR="00CE6571" w14:paraId="488E78B9" w14:textId="77777777" w:rsidTr="00CE6571">
        <w:tc>
          <w:tcPr>
            <w:tcW w:w="6204" w:type="dxa"/>
            <w:hideMark/>
          </w:tcPr>
          <w:p w14:paraId="69F754F3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 w:eastAsia="mk-MK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5082E171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480F8CDC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179BA17A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E6571" w14:paraId="483956F5" w14:textId="77777777" w:rsidTr="00CE6571">
        <w:tc>
          <w:tcPr>
            <w:tcW w:w="6204" w:type="dxa"/>
            <w:hideMark/>
          </w:tcPr>
          <w:p w14:paraId="1CBA1BEA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 w:eastAsia="mk-MK"/>
              </w:rPr>
              <w:t>ул.Тане Георгиевски бр.6/1-5 Куманово</w:t>
            </w:r>
          </w:p>
        </w:tc>
        <w:tc>
          <w:tcPr>
            <w:tcW w:w="566" w:type="dxa"/>
          </w:tcPr>
          <w:p w14:paraId="2ACD9728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2C2CA762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81E29E0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E6571" w14:paraId="41A92181" w14:textId="77777777" w:rsidTr="00CE6571">
        <w:tc>
          <w:tcPr>
            <w:tcW w:w="6204" w:type="dxa"/>
            <w:hideMark/>
          </w:tcPr>
          <w:p w14:paraId="5AC9D403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 w:eastAsia="mk-MK"/>
              </w:rPr>
              <w:t>тел. 031/453-308; 070-297-323</w:t>
            </w:r>
          </w:p>
        </w:tc>
        <w:tc>
          <w:tcPr>
            <w:tcW w:w="566" w:type="dxa"/>
          </w:tcPr>
          <w:p w14:paraId="0BD75D38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01FF6EC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550A3CF" w14:textId="77777777" w:rsidR="00CE6571" w:rsidRDefault="00CE65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14:paraId="10771B85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46785FF" w14:textId="17007850" w:rsidR="00CE6571" w:rsidRDefault="00CE6571" w:rsidP="00CE65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 по превземен предмет од извршител Јовица Ангеловски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ТТК БАНКА АД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4030006597638 и ЕМБС 6121110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Народен Фронт бр.19-А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Оду.бр.834/10 од 04.10.2010 година на Нотар Мице Илиевски од Куманово, против </w:t>
      </w:r>
      <w:bookmarkStart w:id="19" w:name="Dolznik1"/>
      <w:bookmarkEnd w:id="19"/>
      <w:r>
        <w:rPr>
          <w:rFonts w:ascii="Arial" w:hAnsi="Arial" w:cs="Arial"/>
        </w:rPr>
        <w:t xml:space="preserve">должниците ВЕСЕЛКА МИТЕВСКА од </w:t>
      </w:r>
      <w:bookmarkStart w:id="20" w:name="DolzGrad1"/>
      <w:bookmarkEnd w:id="20"/>
      <w:r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>
        <w:rPr>
          <w:rFonts w:ascii="Arial" w:hAnsi="Arial" w:cs="Arial"/>
        </w:rPr>
        <w:t xml:space="preserve">адреса на ул.Октомвриска Револуција  бр.13/3-3, </w:t>
      </w:r>
      <w:bookmarkStart w:id="22" w:name="Dolznik2"/>
      <w:bookmarkEnd w:id="22"/>
      <w:r>
        <w:rPr>
          <w:rFonts w:ascii="Arial" w:hAnsi="Arial" w:cs="Arial"/>
        </w:rPr>
        <w:t xml:space="preserve"> и ДРАГЕ МИТЕВСКИ од Куманово со адреса на ул.Октомвриска Револуција  бр.13/3-3 двајцата преку назначен старател за посебен случај адвокат Драгана Илиевска Тодоровик од Куманово, за спроведување на извршување </w:t>
      </w:r>
      <w:bookmarkStart w:id="23" w:name="VredPredmet"/>
      <w:bookmarkEnd w:id="23"/>
      <w:r>
        <w:rPr>
          <w:rFonts w:ascii="Arial" w:hAnsi="Arial" w:cs="Arial"/>
        </w:rPr>
        <w:t xml:space="preserve"> на ден </w:t>
      </w:r>
      <w:bookmarkStart w:id="24" w:name="DatumIzdava"/>
      <w:bookmarkEnd w:id="24"/>
      <w:r>
        <w:rPr>
          <w:rFonts w:ascii="Arial" w:hAnsi="Arial" w:cs="Arial"/>
        </w:rPr>
        <w:t>23.02.2023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14:paraId="528C68D1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F9E0A51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FEB0F3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14:paraId="71D726ED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65FD4B54" w14:textId="77777777" w:rsidR="00CE6571" w:rsidRDefault="00CE6571" w:rsidP="00CE657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413FD1D2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614C3E" w14:textId="77777777" w:rsidR="00CE6571" w:rsidRDefault="00E77F40" w:rsidP="00CE65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>п</w:t>
      </w:r>
      <w:r w:rsidR="00CE6571">
        <w:tab/>
      </w:r>
      <w:r w:rsidR="00CE6571">
        <w:rPr>
          <w:rFonts w:ascii="Arial" w:hAnsi="Arial" w:cs="Arial"/>
        </w:rPr>
        <w:t xml:space="preserve">СЕ ОПРЕДЕЛУВА  втора продажба со усно  јавно наддавање на подвижни предмети </w:t>
      </w:r>
      <w:r w:rsidR="00CE6571">
        <w:rPr>
          <w:rFonts w:ascii="Arial" w:eastAsia="Times New Roman" w:hAnsi="Arial" w:cs="Arial"/>
        </w:rPr>
        <w:t>утврдени во Записник за испразнување и предавање на недвижност врз основа на член 218 од Закон за извршување на извршителот Јовица Ангеловски од Куманово од 21.03.2014 година и Записник за испразнување и предавање на недвижност врз основа на член 218 од Закон за извршување на извршителот Јовица Ангеловски од Куманово од 16.04.2014 година</w:t>
      </w:r>
      <w:r w:rsidR="00CE6571">
        <w:rPr>
          <w:rFonts w:ascii="Arial" w:hAnsi="Arial" w:cs="Arial"/>
          <w:color w:val="000000" w:themeColor="text1"/>
        </w:rPr>
        <w:t xml:space="preserve"> </w:t>
      </w:r>
      <w:r w:rsidR="00CE6571">
        <w:rPr>
          <w:rFonts w:ascii="Arial" w:hAnsi="Arial" w:cs="Arial"/>
        </w:rPr>
        <w:t xml:space="preserve">сопственост на должниците со вредност </w:t>
      </w:r>
      <w:r w:rsidR="00CE6571">
        <w:rPr>
          <w:rFonts w:ascii="Arial" w:hAnsi="Arial" w:cs="Arial"/>
          <w:b/>
          <w:bCs/>
        </w:rPr>
        <w:t>4.300,00</w:t>
      </w:r>
      <w:r w:rsidR="00CE6571">
        <w:rPr>
          <w:rFonts w:ascii="Arial" w:hAnsi="Arial" w:cs="Arial"/>
          <w:b/>
          <w:bCs/>
          <w:color w:val="000000" w:themeColor="text1"/>
        </w:rPr>
        <w:t xml:space="preserve"> денари </w:t>
      </w:r>
      <w:r w:rsidR="00CE6571"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14:paraId="57B6B007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8BDDA7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________________</w:t>
      </w:r>
    </w:p>
    <w:p w14:paraId="0EC312BB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25936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  <w:t xml:space="preserve">Продажбата ќе се одржи на </w:t>
      </w:r>
      <w:r>
        <w:rPr>
          <w:rFonts w:ascii="Arial" w:hAnsi="Arial" w:cs="Arial"/>
          <w:color w:val="000000" w:themeColor="text1"/>
        </w:rPr>
        <w:t>ден 06.03.2023 година  во 14:30  часот  во просториите на Извршител Лазар Петровски од Куманово, ул. Тане Георгиевски бр.6/1-5, тел:</w:t>
      </w:r>
      <w:r>
        <w:rPr>
          <w:rFonts w:ascii="Arial" w:eastAsia="Times New Roman" w:hAnsi="Arial" w:cs="Arial"/>
          <w:color w:val="000000" w:themeColor="text1"/>
          <w:lang w:eastAsia="en-GB"/>
        </w:rPr>
        <w:t>070-297-323</w:t>
      </w:r>
      <w:r>
        <w:rPr>
          <w:rFonts w:ascii="Arial" w:hAnsi="Arial" w:cs="Arial"/>
          <w:color w:val="000000" w:themeColor="text1"/>
        </w:rPr>
        <w:t xml:space="preserve">. </w:t>
      </w:r>
    </w:p>
    <w:p w14:paraId="11155F30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BF15D92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>
        <w:rPr>
          <w:rFonts w:ascii="Arial" w:eastAsia="Times New Roman" w:hAnsi="Arial" w:cs="Arial"/>
          <w:color w:val="000000" w:themeColor="text1"/>
        </w:rPr>
        <w:t xml:space="preserve">предметите односно износ од 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430,00 </w:t>
      </w:r>
      <w:r>
        <w:rPr>
          <w:rFonts w:ascii="Arial" w:eastAsia="Times New Roman" w:hAnsi="Arial" w:cs="Arial"/>
          <w:color w:val="000000" w:themeColor="text1"/>
        </w:rPr>
        <w:t>денари.</w:t>
      </w:r>
    </w:p>
    <w:p w14:paraId="759F9F86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07B7D0B1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color w:val="000000" w:themeColor="text1"/>
        </w:rPr>
        <w:t>Лазар Петровски со број 270073999360178 што се води во Халк Банка А.Д. Скопје, даночен број 5017019506825 најдоцна до 03.03.2023 година</w:t>
      </w:r>
    </w:p>
    <w:p w14:paraId="31CDD744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0C811B0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65B5970" w14:textId="77777777" w:rsidR="00CE6571" w:rsidRDefault="00CE6571" w:rsidP="00CE6571">
      <w:pPr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</w:t>
      </w:r>
      <w:r>
        <w:rPr>
          <w:rFonts w:ascii="Arial" w:eastAsia="Times New Roman" w:hAnsi="Arial" w:cs="Arial"/>
          <w:color w:val="000000" w:themeColor="text1"/>
        </w:rPr>
        <w:t xml:space="preserve">весник </w:t>
      </w:r>
      <w:r>
        <w:rPr>
          <w:rFonts w:ascii="Arial" w:hAnsi="Arial" w:cs="Arial"/>
          <w:color w:val="000000" w:themeColor="text1"/>
        </w:rPr>
        <w:t>Нова Македонија</w:t>
      </w:r>
      <w:r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098308FD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2FC8996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во просториите на АНГРОКУМ ДОО Куманово</w:t>
      </w:r>
    </w:p>
    <w:p w14:paraId="2D36F165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FD7887C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7A9BD0E3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A99E7C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14:paraId="7431C500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5F758E" w14:textId="77777777" w:rsidR="00CE6571" w:rsidRDefault="00CE6571" w:rsidP="00CE6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D2D996F" w14:textId="77777777" w:rsidR="00CE6571" w:rsidRDefault="00CE6571" w:rsidP="00CE657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E6571" w14:paraId="3EE4EA94" w14:textId="77777777" w:rsidTr="00CE6571">
        <w:trPr>
          <w:trHeight w:val="851"/>
        </w:trPr>
        <w:tc>
          <w:tcPr>
            <w:tcW w:w="4297" w:type="dxa"/>
            <w:hideMark/>
          </w:tcPr>
          <w:p w14:paraId="696410C9" w14:textId="77777777" w:rsidR="00CE6571" w:rsidRDefault="00CE657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Лазар Петровски</w:t>
            </w:r>
          </w:p>
        </w:tc>
      </w:tr>
    </w:tbl>
    <w:p w14:paraId="6F07F765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14:paraId="1FAAD069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Должници</w:t>
      </w:r>
      <w:r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</w:rPr>
        <w:t>старател</w:t>
      </w:r>
    </w:p>
    <w:p w14:paraId="770A0337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</w:rPr>
        <w:t>Архива на извршител</w:t>
      </w:r>
    </w:p>
    <w:p w14:paraId="562A423A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1693E">
        <w:pict w14:anchorId="19BC7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2E3B7E9E" w14:textId="77777777" w:rsidR="00CE6571" w:rsidRDefault="00CE6571" w:rsidP="00CE6571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B753B2E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месно надлежен суд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1B6C2E01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02D8B1F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14:paraId="0E3EE4EE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DE12893" w14:textId="77777777" w:rsidR="00CE6571" w:rsidRDefault="00CE6571" w:rsidP="00CE6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DE4606" w14:textId="77777777" w:rsidR="00C901BD" w:rsidRPr="00CE6571" w:rsidRDefault="00C901BD" w:rsidP="00CE6571"/>
    <w:sectPr w:rsidR="00C901BD" w:rsidRPr="00CE6571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5F71" w14:textId="77777777" w:rsidR="00CE6571" w:rsidRDefault="00CE6571" w:rsidP="00CE6571">
      <w:pPr>
        <w:spacing w:after="0" w:line="240" w:lineRule="auto"/>
      </w:pPr>
      <w:r>
        <w:separator/>
      </w:r>
    </w:p>
  </w:endnote>
  <w:endnote w:type="continuationSeparator" w:id="0">
    <w:p w14:paraId="754CE661" w14:textId="77777777" w:rsidR="00CE6571" w:rsidRDefault="00CE6571" w:rsidP="00CE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EA07" w14:textId="77777777" w:rsidR="00CE6571" w:rsidRPr="00CE6571" w:rsidRDefault="00CE6571" w:rsidP="00CE65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C4E2" w14:textId="77777777" w:rsidR="00CE6571" w:rsidRDefault="00CE6571" w:rsidP="00CE6571">
      <w:pPr>
        <w:spacing w:after="0" w:line="240" w:lineRule="auto"/>
      </w:pPr>
      <w:r>
        <w:separator/>
      </w:r>
    </w:p>
  </w:footnote>
  <w:footnote w:type="continuationSeparator" w:id="0">
    <w:p w14:paraId="0D2AE6B5" w14:textId="77777777" w:rsidR="00CE6571" w:rsidRDefault="00CE6571" w:rsidP="00CE6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B16C8"/>
    <w:rsid w:val="000F47FC"/>
    <w:rsid w:val="00164017"/>
    <w:rsid w:val="002233F5"/>
    <w:rsid w:val="00265BA5"/>
    <w:rsid w:val="003134CE"/>
    <w:rsid w:val="00336CE8"/>
    <w:rsid w:val="00357A3C"/>
    <w:rsid w:val="003879FB"/>
    <w:rsid w:val="003A33AE"/>
    <w:rsid w:val="003B4401"/>
    <w:rsid w:val="003D561D"/>
    <w:rsid w:val="0041693E"/>
    <w:rsid w:val="00456273"/>
    <w:rsid w:val="00466711"/>
    <w:rsid w:val="00485017"/>
    <w:rsid w:val="00564C63"/>
    <w:rsid w:val="00583CFF"/>
    <w:rsid w:val="005961D3"/>
    <w:rsid w:val="005D4E49"/>
    <w:rsid w:val="005E58A7"/>
    <w:rsid w:val="00645661"/>
    <w:rsid w:val="00657F20"/>
    <w:rsid w:val="00671D6F"/>
    <w:rsid w:val="006A14C7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1EBB"/>
    <w:rsid w:val="008E0E4B"/>
    <w:rsid w:val="00997D80"/>
    <w:rsid w:val="00B15047"/>
    <w:rsid w:val="00B843A3"/>
    <w:rsid w:val="00B97B70"/>
    <w:rsid w:val="00BD47A6"/>
    <w:rsid w:val="00C0270B"/>
    <w:rsid w:val="00C24A15"/>
    <w:rsid w:val="00C41163"/>
    <w:rsid w:val="00C8150C"/>
    <w:rsid w:val="00C901BD"/>
    <w:rsid w:val="00CE6571"/>
    <w:rsid w:val="00CF4CC7"/>
    <w:rsid w:val="00D204EC"/>
    <w:rsid w:val="00D77DBF"/>
    <w:rsid w:val="00DC01A9"/>
    <w:rsid w:val="00DF1A7E"/>
    <w:rsid w:val="00E14096"/>
    <w:rsid w:val="00E41120"/>
    <w:rsid w:val="00E77F4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1C34A7"/>
  <w15:docId w15:val="{0B13C95C-FB2C-425F-A049-F8C499A4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Ph+3HN/7/Yy2c+z1QzneL9Z6Rzvee4iPwpEymZOQwqU=</DigestValue>
    </Reference>
    <Reference Type="http://www.w3.org/2000/09/xmldsig#Object" URI="#idOfficeObject">
      <DigestMethod Algorithm="http://www.w3.org/2001/04/xmlenc#sha256"/>
      <DigestValue>QgiEGFvLTiyZ/39okRhqvNqEIPrz2XM3so8wWotFzmo=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J3zlFoBJGkObbHevOkoTBoFdpJf3DkIagAqRuUNhMik=</DigestValue>
    </Reference>
    <Reference Type="http://www.w3.org/2000/09/xmldsig#Object" URI="#idValidSigLnImg">
      <DigestMethod Algorithm="http://www.w3.org/2001/04/xmlenc#sha256"/>
      <DigestValue>ZUa1RPisBuRHnc9TIAUHEnH5TVE1vAD/6JKxY5sB7gA=</DigestValue>
    </Reference>
    <Reference Type="http://www.w3.org/2000/09/xmldsig#Object" URI="#idInvalidSigLnImg">
      <DigestMethod Algorithm="http://www.w3.org/2001/04/xmlenc#sha256"/>
      <DigestValue>mqZZ5U5JX/jKpQoc42xrMD3u0+vdVFngexF1Rltn2B0=</DigestValue>
    </Reference>
  </SignedInfo>
  <SignatureValue>goK9cmIQJ29sCPS/0JRuMiS8MryEqPUMBdwbRrAAi7TCw8x7+fJmODb2kKfpTctpxglSUrTUhx92
ovFbQRo/MWkdEMZaMFfp6CznzmoCKBZxurH3Ev5uVSt/qqsjhx0VaSvb7kpZy5aOVat6A50gJZtP
cfncX5sKMx2F/9GNJ2uSAWpWxbByQVnMOLM+lqGld00p0cdqltjvy32Z4H7gdjx4joECL4HsuuCd
o+uHUwXwRp0Ap6JEJWZtNR/5allfX4vX5dH6c3HPhKJqvwK5c9YiWh15mzuF8GYDy1Lv2Pxc3RHk
nHOhVVBY1YhK9fm9Cojdooc4De7MEfPjAgFzMQ==</SignatureValue>
  <KeyInfo>
    <X509Data>
      <X509Certificate>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5DD3SHy4YQQQzTqTHh0FymVIrWNZINb6E5aFATTMsvQ=</DigestValue>
      </Reference>
      <Reference URI="/word/endnotes.xml?ContentType=application/vnd.openxmlformats-officedocument.wordprocessingml.endnotes+xml">
        <DigestMethod Algorithm="http://www.w3.org/2001/04/xmlenc#sha256"/>
        <DigestValue>69fkxsb0liLdLNFTKjdqrz/5O2dAQcLdxRr+Yck9QRg=</DigestValue>
      </Reference>
      <Reference URI="/word/fontTable.xml?ContentType=application/vnd.openxmlformats-officedocument.wordprocessingml.fontTable+xml">
        <DigestMethod Algorithm="http://www.w3.org/2001/04/xmlenc#sha256"/>
        <DigestValue>q0zFgo5Kxuw5IuWlTMWfxwpY4y+9iIYxcT31O6cp700=</DigestValue>
      </Reference>
      <Reference URI="/word/footer1.xml?ContentType=application/vnd.openxmlformats-officedocument.wordprocessingml.footer+xml">
        <DigestMethod Algorithm="http://www.w3.org/2001/04/xmlenc#sha256"/>
        <DigestValue>0TK3UP2V4GClBOL7PMyMC1/BK5ugQE2EieXyXmYj9Yk=</DigestValue>
      </Reference>
      <Reference URI="/word/footnotes.xml?ContentType=application/vnd.openxmlformats-officedocument.wordprocessingml.footnotes+xml">
        <DigestMethod Algorithm="http://www.w3.org/2001/04/xmlenc#sha256"/>
        <DigestValue>WmwSDTn4g71MJ4zESNMP8o5B8AbL5bYTrkbla52LLGk=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XDaYYjakXLVJBgT7PQDfBf4VwKJ0p4QOmpxBRyu/Y3Y=</DigestValue>
      </Reference>
      <Reference URI="/word/styles.xml?ContentType=application/vnd.openxmlformats-officedocument.wordprocessingml.styles+xml">
        <DigestMethod Algorithm="http://www.w3.org/2001/04/xmlenc#sha256"/>
        <DigestValue>CHT7W5KZ3o4vDEd265BLCGyb+cfkpNgskQMAmF1EZ0Q=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MHLSIJh3aZf6/LoPQ9jL5cr04k8ZqaYvtNN8o8dlYIM=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2023-02-23T09:24:03Z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2023-02-23T09:24:03Z</xd:SigningTime>
          <xd:SigningCertificate>
            <xd:Cert>
              <xd:CertDigest>
                <DigestMethod Algorithm="http://www.w3.org/2001/04/xmlenc#sha256"/>
                <DigestValue>o94Tc75pViCRAfuYXwPva3A1cVmvJ3stUbtneSMi42k=</DigestValue>
              </xd:CertDigest>
              <xd:IssuerSerial>
                <X509IssuerName>CN=KIBSTrust Issuing Qsig CA G2, OID.2.5.4.97=NTRMK-5529581, OU=KIBSTrust Services, O=KIBS AD Skopje, C=MK</X509IssuerName>
                <X509SerialNumber>126184163875164353865629690321021120094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p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IDUQbSX1EHEAAAABAAAAAkAAABMAAAAAAAAAAAAAAAAAAAA//////////9gAAAAMgAvADIAMwAvADIAMAAyADM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wnc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f6iwAAAJzP7vT6/bTa8kRleixHhy1Nwi5PxiQtTnBwcJKSki81SRwtZAgOI29zAAAAweD02+35gsLqZ5q6Jz1jNEJyOUZ4qamp+/v7////wdPeVnCJAQECAAAAAACv1/Ho8/ubzu6CwuqMudS3u769vb3////////////L5fZymsABAgNt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izvrsitelpetrovski@gmail.com</cp:lastModifiedBy>
  <cp:revision>6</cp:revision>
  <cp:lastPrinted>2023-02-23T09:19:00Z</cp:lastPrinted>
  <dcterms:created xsi:type="dcterms:W3CDTF">2023-02-23T09:14:00Z</dcterms:created>
  <dcterms:modified xsi:type="dcterms:W3CDTF">2023-02-23T09:23:00Z</dcterms:modified>
</cp:coreProperties>
</file>