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7DD5" w14:textId="77777777" w:rsidR="00823825" w:rsidRPr="00313BF8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2267"/>
        <w:gridCol w:w="993"/>
        <w:gridCol w:w="2977"/>
      </w:tblGrid>
      <w:tr w:rsidR="00823825" w:rsidRPr="00313BF8" w14:paraId="5A4BE837" w14:textId="77777777" w:rsidTr="00AB3CBC">
        <w:tc>
          <w:tcPr>
            <w:tcW w:w="4503" w:type="dxa"/>
            <w:hideMark/>
          </w:tcPr>
          <w:p w14:paraId="1DBD5183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313BF8">
              <w:rPr>
                <w:rFonts w:ascii="Arial" w:hAnsi="Arial" w:cs="Arial"/>
                <w:noProof/>
                <w:sz w:val="20"/>
                <w:szCs w:val="20"/>
                <w:lang w:eastAsia="mk-MK"/>
              </w:rPr>
              <w:drawing>
                <wp:inline distT="0" distB="0" distL="0" distR="0" wp14:anchorId="0D74A696" wp14:editId="4F278D6D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7" w:type="dxa"/>
          </w:tcPr>
          <w:p w14:paraId="02ECCF1B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51D20158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08A7234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823825" w:rsidRPr="00313BF8" w14:paraId="69FA853C" w14:textId="77777777" w:rsidTr="00AB3CBC">
        <w:tc>
          <w:tcPr>
            <w:tcW w:w="4503" w:type="dxa"/>
            <w:hideMark/>
          </w:tcPr>
          <w:p w14:paraId="2D187015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267" w:type="dxa"/>
          </w:tcPr>
          <w:p w14:paraId="1D909C5D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FCB613E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485E6FF9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313BF8" w14:paraId="5E457872" w14:textId="77777777" w:rsidTr="00AB3CBC">
        <w:tc>
          <w:tcPr>
            <w:tcW w:w="4503" w:type="dxa"/>
            <w:hideMark/>
          </w:tcPr>
          <w:p w14:paraId="4AD65093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313BF8">
              <w:rPr>
                <w:rFonts w:ascii="Arial" w:eastAsia="Times New Roman" w:hAnsi="Arial" w:cs="Arial"/>
                <w:b/>
                <w:sz w:val="20"/>
                <w:szCs w:val="20"/>
              </w:rPr>
              <w:t>И З В Р Ш И Т Е Л</w:t>
            </w:r>
          </w:p>
        </w:tc>
        <w:tc>
          <w:tcPr>
            <w:tcW w:w="2267" w:type="dxa"/>
          </w:tcPr>
          <w:p w14:paraId="1ADDE1F5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D324394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hideMark/>
          </w:tcPr>
          <w:p w14:paraId="1C575ADC" w14:textId="77777777" w:rsidR="00823825" w:rsidRPr="00313BF8" w:rsidRDefault="00823825" w:rsidP="00AB3CBC">
            <w:pPr>
              <w:tabs>
                <w:tab w:val="center" w:pos="2268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313BF8">
              <w:rPr>
                <w:rFonts w:ascii="Arial" w:eastAsia="Times New Roman" w:hAnsi="Arial" w:cs="Arial"/>
                <w:b/>
                <w:sz w:val="20"/>
                <w:szCs w:val="20"/>
              </w:rPr>
              <w:t>Образец бр.</w:t>
            </w:r>
            <w:r w:rsidR="008C43A1"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66</w:t>
            </w:r>
          </w:p>
        </w:tc>
      </w:tr>
      <w:tr w:rsidR="00823825" w:rsidRPr="00313BF8" w14:paraId="0DB2ADAA" w14:textId="77777777" w:rsidTr="00AB3CBC">
        <w:tc>
          <w:tcPr>
            <w:tcW w:w="4503" w:type="dxa"/>
            <w:hideMark/>
          </w:tcPr>
          <w:p w14:paraId="2A2A950B" w14:textId="77777777" w:rsidR="00823825" w:rsidRPr="00313BF8" w:rsidRDefault="00AB3CB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0" w:name="Ime"/>
            <w:bookmarkEnd w:id="0"/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Николина Иванова</w:t>
            </w:r>
          </w:p>
        </w:tc>
        <w:tc>
          <w:tcPr>
            <w:tcW w:w="2267" w:type="dxa"/>
          </w:tcPr>
          <w:p w14:paraId="3EA4827D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482ED7CA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48194D2E" w14:textId="77777777" w:rsidR="00823825" w:rsidRPr="00313BF8" w:rsidRDefault="00823825" w:rsidP="00AB3CBC">
            <w:pPr>
              <w:tabs>
                <w:tab w:val="center" w:pos="2268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313BF8" w14:paraId="04B6EEF8" w14:textId="77777777" w:rsidTr="00AB3CBC">
        <w:tc>
          <w:tcPr>
            <w:tcW w:w="4503" w:type="dxa"/>
            <w:hideMark/>
          </w:tcPr>
          <w:p w14:paraId="1ABCFEF8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313BF8">
              <w:rPr>
                <w:rFonts w:ascii="Arial" w:eastAsia="Times New Roman" w:hAnsi="Arial" w:cs="Arial"/>
                <w:b/>
                <w:sz w:val="20"/>
                <w:szCs w:val="20"/>
              </w:rPr>
              <w:t>именуван за подрачјето</w:t>
            </w:r>
          </w:p>
        </w:tc>
        <w:tc>
          <w:tcPr>
            <w:tcW w:w="2267" w:type="dxa"/>
          </w:tcPr>
          <w:p w14:paraId="5F8E2A03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BEE9E96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3C46D71B" w14:textId="77777777" w:rsidR="00823825" w:rsidRPr="00313BF8" w:rsidRDefault="00823825" w:rsidP="00AB3CBC">
            <w:pPr>
              <w:tabs>
                <w:tab w:val="center" w:pos="2268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313BF8" w14:paraId="661632A7" w14:textId="77777777" w:rsidTr="00AB3CBC">
        <w:tc>
          <w:tcPr>
            <w:tcW w:w="4503" w:type="dxa"/>
            <w:hideMark/>
          </w:tcPr>
          <w:p w14:paraId="78FA507F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313BF8">
              <w:rPr>
                <w:rFonts w:ascii="Arial" w:eastAsia="Times New Roman" w:hAnsi="Arial" w:cs="Arial"/>
                <w:b/>
                <w:sz w:val="20"/>
                <w:szCs w:val="20"/>
              </w:rPr>
              <w:t>на Основниот суд</w:t>
            </w:r>
          </w:p>
        </w:tc>
        <w:tc>
          <w:tcPr>
            <w:tcW w:w="2267" w:type="dxa"/>
          </w:tcPr>
          <w:p w14:paraId="35EEFF04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2CB9FF11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hideMark/>
          </w:tcPr>
          <w:p w14:paraId="767AF502" w14:textId="77777777" w:rsidR="00823825" w:rsidRPr="00313BF8" w:rsidRDefault="00823825" w:rsidP="00AB3CBC">
            <w:pPr>
              <w:tabs>
                <w:tab w:val="center" w:pos="2268"/>
              </w:tabs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313B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И.бр</w:t>
            </w:r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. </w:t>
            </w:r>
            <w:bookmarkStart w:id="1" w:name="Ibr"/>
            <w:bookmarkEnd w:id="1"/>
            <w:r w:rsidR="00AB3CBC"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1398/2022</w:t>
            </w:r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823825" w:rsidRPr="00313BF8" w14:paraId="18CA4B6B" w14:textId="77777777" w:rsidTr="00AB3CBC">
        <w:tc>
          <w:tcPr>
            <w:tcW w:w="4503" w:type="dxa"/>
            <w:hideMark/>
          </w:tcPr>
          <w:p w14:paraId="7CA22447" w14:textId="77777777" w:rsidR="00823825" w:rsidRPr="00313BF8" w:rsidRDefault="00AB3CB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Битола и Ресен</w:t>
            </w:r>
          </w:p>
        </w:tc>
        <w:tc>
          <w:tcPr>
            <w:tcW w:w="2267" w:type="dxa"/>
          </w:tcPr>
          <w:p w14:paraId="7356C268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26D117B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D4485B6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313BF8" w14:paraId="471F9AB2" w14:textId="77777777" w:rsidTr="00AB3CBC">
        <w:tc>
          <w:tcPr>
            <w:tcW w:w="4503" w:type="dxa"/>
            <w:hideMark/>
          </w:tcPr>
          <w:p w14:paraId="23BC1978" w14:textId="77777777" w:rsidR="00823825" w:rsidRPr="00313BF8" w:rsidRDefault="00AB3CB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3" w:name="OAdresaIzv"/>
            <w:bookmarkEnd w:id="3"/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Бул. 1ви Мај 96-1/1</w:t>
            </w:r>
          </w:p>
        </w:tc>
        <w:tc>
          <w:tcPr>
            <w:tcW w:w="2267" w:type="dxa"/>
          </w:tcPr>
          <w:p w14:paraId="0229E305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1BF6E2CD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69679DDA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823825" w:rsidRPr="00313BF8" w14:paraId="66F57B1E" w14:textId="77777777" w:rsidTr="00AB3CBC">
        <w:tc>
          <w:tcPr>
            <w:tcW w:w="4503" w:type="dxa"/>
            <w:hideMark/>
          </w:tcPr>
          <w:p w14:paraId="227E8B16" w14:textId="77777777" w:rsidR="00AB3CBC" w:rsidRPr="00313BF8" w:rsidRDefault="00AB3CB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bookmarkStart w:id="4" w:name="tel"/>
            <w:bookmarkEnd w:id="4"/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тел. 047/231-830;</w:t>
            </w:r>
          </w:p>
          <w:p w14:paraId="6BAA9E76" w14:textId="77777777" w:rsidR="00823825" w:rsidRPr="00313BF8" w:rsidRDefault="00AB3CBC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313BF8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izvrsitelivanova@gmail.com</w:t>
            </w:r>
          </w:p>
        </w:tc>
        <w:tc>
          <w:tcPr>
            <w:tcW w:w="2267" w:type="dxa"/>
          </w:tcPr>
          <w:p w14:paraId="0B8DFC0C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10B107B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00841A66" w14:textId="77777777" w:rsidR="00823825" w:rsidRPr="00313BF8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7281135A" w14:textId="77777777" w:rsidR="00823825" w:rsidRPr="00313BF8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313BF8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 w:rsidRPr="00313BF8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313BF8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313BF8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5CD046C0" w14:textId="77777777" w:rsidR="0021499C" w:rsidRPr="00313BF8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="00AB3CBC" w:rsidRPr="00313BF8">
        <w:rPr>
          <w:rFonts w:ascii="Arial" w:hAnsi="Arial" w:cs="Arial"/>
          <w:sz w:val="20"/>
          <w:szCs w:val="20"/>
        </w:rPr>
        <w:t>Николина Иванова</w:t>
      </w:r>
      <w:r w:rsidRPr="00313BF8">
        <w:rPr>
          <w:rFonts w:ascii="Arial" w:hAnsi="Arial" w:cs="Arial"/>
          <w:sz w:val="20"/>
          <w:szCs w:val="20"/>
        </w:rPr>
        <w:t xml:space="preserve"> од </w:t>
      </w:r>
      <w:bookmarkStart w:id="6" w:name="Adresa"/>
      <w:bookmarkEnd w:id="6"/>
      <w:r w:rsidR="00AB3CBC" w:rsidRPr="00313BF8">
        <w:rPr>
          <w:rFonts w:ascii="Arial" w:hAnsi="Arial" w:cs="Arial"/>
          <w:sz w:val="20"/>
          <w:szCs w:val="20"/>
        </w:rPr>
        <w:t>Битола, со седиште на бул.„1 Мај“ број 96-1/1, Битола,</w:t>
      </w:r>
      <w:r w:rsidRPr="00313BF8">
        <w:rPr>
          <w:rFonts w:ascii="Arial" w:hAnsi="Arial" w:cs="Arial"/>
          <w:sz w:val="20"/>
          <w:szCs w:val="20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AB3CBC" w:rsidRPr="00313BF8">
        <w:rPr>
          <w:rFonts w:ascii="Arial" w:hAnsi="Arial" w:cs="Arial"/>
          <w:b/>
          <w:i/>
          <w:sz w:val="20"/>
          <w:szCs w:val="20"/>
        </w:rPr>
        <w:t>доверителот (предлагач) Николовски Моравски Мартин</w:t>
      </w:r>
      <w:r w:rsidRPr="00313BF8">
        <w:rPr>
          <w:rFonts w:ascii="Arial" w:hAnsi="Arial" w:cs="Arial"/>
          <w:sz w:val="20"/>
          <w:szCs w:val="20"/>
        </w:rPr>
        <w:t xml:space="preserve"> од </w:t>
      </w:r>
      <w:bookmarkStart w:id="8" w:name="DovGrad1"/>
      <w:bookmarkEnd w:id="8"/>
      <w:r w:rsidR="00AB3CBC" w:rsidRPr="00313BF8">
        <w:rPr>
          <w:rFonts w:ascii="Arial" w:hAnsi="Arial" w:cs="Arial"/>
          <w:sz w:val="20"/>
          <w:szCs w:val="20"/>
        </w:rPr>
        <w:t>Битола</w:t>
      </w:r>
      <w:bookmarkStart w:id="9" w:name="opis_edb1"/>
      <w:bookmarkStart w:id="10" w:name="edb1"/>
      <w:bookmarkStart w:id="11" w:name="opis_sed1"/>
      <w:bookmarkEnd w:id="9"/>
      <w:bookmarkEnd w:id="10"/>
      <w:bookmarkEnd w:id="11"/>
      <w:r w:rsidR="00AB3CBC" w:rsidRPr="00313BF8">
        <w:rPr>
          <w:rFonts w:ascii="Arial" w:hAnsi="Arial" w:cs="Arial"/>
          <w:sz w:val="20"/>
          <w:szCs w:val="20"/>
        </w:rPr>
        <w:t xml:space="preserve"> со живеалиште во</w:t>
      </w:r>
      <w:r w:rsidRPr="00313BF8">
        <w:rPr>
          <w:rFonts w:ascii="Arial" w:hAnsi="Arial" w:cs="Arial"/>
          <w:sz w:val="20"/>
          <w:szCs w:val="20"/>
        </w:rPr>
        <w:t xml:space="preserve"> </w:t>
      </w:r>
      <w:bookmarkStart w:id="12" w:name="adresa1"/>
      <w:bookmarkEnd w:id="12"/>
      <w:r w:rsidR="00AB3CBC" w:rsidRPr="00313BF8">
        <w:rPr>
          <w:rFonts w:ascii="Arial" w:hAnsi="Arial" w:cs="Arial"/>
          <w:sz w:val="20"/>
          <w:szCs w:val="20"/>
        </w:rPr>
        <w:t>с.Дихово преку полномошник Адвокат Даниел Иваноски</w:t>
      </w:r>
      <w:r w:rsidRPr="00313BF8">
        <w:rPr>
          <w:rFonts w:ascii="Arial" w:hAnsi="Arial" w:cs="Arial"/>
          <w:sz w:val="20"/>
          <w:szCs w:val="20"/>
          <w:lang w:val="ru-RU"/>
        </w:rPr>
        <w:t>,</w:t>
      </w:r>
      <w:r w:rsidRPr="00313BF8">
        <w:rPr>
          <w:rFonts w:ascii="Arial" w:hAnsi="Arial" w:cs="Arial"/>
          <w:sz w:val="20"/>
          <w:szCs w:val="20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313BF8">
        <w:rPr>
          <w:rFonts w:ascii="Arial" w:hAnsi="Arial" w:cs="Arial"/>
          <w:sz w:val="20"/>
          <w:szCs w:val="20"/>
        </w:rPr>
        <w:t xml:space="preserve">засновано на извршната исправа </w:t>
      </w:r>
      <w:bookmarkStart w:id="17" w:name="IzvIsprava"/>
      <w:bookmarkEnd w:id="17"/>
      <w:r w:rsidR="00AB3CBC" w:rsidRPr="00313BF8">
        <w:rPr>
          <w:rFonts w:ascii="Arial" w:hAnsi="Arial" w:cs="Arial"/>
          <w:sz w:val="20"/>
          <w:szCs w:val="20"/>
        </w:rPr>
        <w:t>решение ВПП1-4/18 од 09.07.2021 година на Основен суд Битола</w:t>
      </w:r>
      <w:r w:rsidRPr="00313BF8">
        <w:rPr>
          <w:rFonts w:ascii="Arial" w:hAnsi="Arial" w:cs="Arial"/>
          <w:sz w:val="20"/>
          <w:szCs w:val="20"/>
        </w:rPr>
        <w:t xml:space="preserve">, против </w:t>
      </w:r>
      <w:bookmarkStart w:id="18" w:name="Dolznik1"/>
      <w:bookmarkEnd w:id="18"/>
      <w:r w:rsidR="00AB3CBC" w:rsidRPr="00313BF8">
        <w:rPr>
          <w:rFonts w:ascii="Arial" w:hAnsi="Arial" w:cs="Arial"/>
          <w:b/>
          <w:i/>
          <w:sz w:val="20"/>
          <w:szCs w:val="20"/>
        </w:rPr>
        <w:t>должникот (противник) Моравски Јагода</w:t>
      </w:r>
      <w:r w:rsidRPr="00313BF8">
        <w:rPr>
          <w:rFonts w:ascii="Arial" w:hAnsi="Arial" w:cs="Arial"/>
          <w:sz w:val="20"/>
          <w:szCs w:val="20"/>
        </w:rPr>
        <w:t xml:space="preserve"> од </w:t>
      </w:r>
      <w:bookmarkStart w:id="19" w:name="DolzGrad1"/>
      <w:bookmarkEnd w:id="19"/>
      <w:r w:rsidR="00AB3CBC" w:rsidRPr="00313BF8">
        <w:rPr>
          <w:rFonts w:ascii="Arial" w:hAnsi="Arial" w:cs="Arial"/>
          <w:sz w:val="20"/>
          <w:szCs w:val="20"/>
        </w:rPr>
        <w:t>Скопје</w:t>
      </w:r>
      <w:r w:rsidRPr="00313BF8">
        <w:rPr>
          <w:rFonts w:ascii="Arial" w:hAnsi="Arial" w:cs="Arial"/>
          <w:sz w:val="20"/>
          <w:szCs w:val="20"/>
        </w:rPr>
        <w:t xml:space="preserve"> со</w:t>
      </w:r>
      <w:bookmarkStart w:id="20" w:name="opis_edb1_dolz"/>
      <w:bookmarkStart w:id="21" w:name="edb1_dolz"/>
      <w:bookmarkStart w:id="22" w:name="embs_dolz"/>
      <w:bookmarkStart w:id="23" w:name="opis_sed1_dolz"/>
      <w:bookmarkEnd w:id="20"/>
      <w:bookmarkEnd w:id="21"/>
      <w:bookmarkEnd w:id="22"/>
      <w:bookmarkEnd w:id="23"/>
      <w:r w:rsidR="00AB3CBC" w:rsidRPr="00313BF8">
        <w:rPr>
          <w:rFonts w:ascii="Arial" w:hAnsi="Arial" w:cs="Arial"/>
          <w:sz w:val="20"/>
          <w:szCs w:val="20"/>
        </w:rPr>
        <w:t xml:space="preserve"> </w:t>
      </w:r>
      <w:r w:rsidR="00AB3CBC" w:rsidRPr="00313BF8">
        <w:rPr>
          <w:rFonts w:ascii="Arial" w:hAnsi="Arial" w:cs="Arial"/>
          <w:sz w:val="20"/>
          <w:szCs w:val="20"/>
          <w:lang w:val="ru-RU"/>
        </w:rPr>
        <w:t>живеалиште на</w:t>
      </w:r>
      <w:r w:rsidRPr="00313BF8">
        <w:rPr>
          <w:rFonts w:ascii="Arial" w:hAnsi="Arial" w:cs="Arial"/>
          <w:sz w:val="20"/>
          <w:szCs w:val="20"/>
        </w:rPr>
        <w:t xml:space="preserve"> </w:t>
      </w:r>
      <w:bookmarkStart w:id="24" w:name="adresa1_dolz"/>
      <w:bookmarkEnd w:id="24"/>
      <w:r w:rsidR="00AB3CBC" w:rsidRPr="00313BF8">
        <w:rPr>
          <w:rFonts w:ascii="Arial" w:hAnsi="Arial" w:cs="Arial"/>
          <w:sz w:val="20"/>
          <w:szCs w:val="20"/>
        </w:rPr>
        <w:t>ул.„Васил Ѓоргов“ број 20/1-121</w:t>
      </w:r>
      <w:r w:rsidRPr="00313BF8">
        <w:rPr>
          <w:rFonts w:ascii="Arial" w:hAnsi="Arial" w:cs="Arial"/>
          <w:sz w:val="20"/>
          <w:szCs w:val="20"/>
        </w:rPr>
        <w:t xml:space="preserve">, </w:t>
      </w:r>
      <w:bookmarkStart w:id="25" w:name="Dolznik2"/>
      <w:bookmarkEnd w:id="25"/>
      <w:r w:rsidR="00AB3CBC" w:rsidRPr="00313BF8">
        <w:rPr>
          <w:rFonts w:ascii="Arial" w:hAnsi="Arial" w:cs="Arial"/>
          <w:sz w:val="20"/>
          <w:szCs w:val="20"/>
        </w:rPr>
        <w:t>Скопје,</w:t>
      </w:r>
      <w:r w:rsidRPr="00313BF8">
        <w:rPr>
          <w:rFonts w:ascii="Arial" w:hAnsi="Arial" w:cs="Arial"/>
          <w:sz w:val="20"/>
          <w:szCs w:val="20"/>
        </w:rPr>
        <w:t xml:space="preserve"> за спроведување на извршување</w:t>
      </w:r>
      <w:bookmarkStart w:id="26" w:name="VredPredmet"/>
      <w:bookmarkEnd w:id="26"/>
      <w:r w:rsidRPr="00313BF8">
        <w:rPr>
          <w:rFonts w:ascii="Arial" w:hAnsi="Arial" w:cs="Arial"/>
          <w:sz w:val="20"/>
          <w:szCs w:val="20"/>
        </w:rPr>
        <w:t xml:space="preserve"> на ден </w:t>
      </w:r>
      <w:bookmarkStart w:id="27" w:name="DatumIzdava"/>
      <w:bookmarkEnd w:id="27"/>
      <w:r w:rsidR="00AB3CBC" w:rsidRPr="00313BF8">
        <w:rPr>
          <w:rFonts w:ascii="Arial" w:hAnsi="Arial" w:cs="Arial"/>
          <w:sz w:val="20"/>
          <w:szCs w:val="20"/>
        </w:rPr>
        <w:t>0</w:t>
      </w:r>
      <w:r w:rsidR="00506159">
        <w:rPr>
          <w:rFonts w:ascii="Arial" w:hAnsi="Arial" w:cs="Arial"/>
          <w:sz w:val="20"/>
          <w:szCs w:val="20"/>
        </w:rPr>
        <w:t>8</w:t>
      </w:r>
      <w:r w:rsidR="00AB3CBC" w:rsidRPr="00313BF8">
        <w:rPr>
          <w:rFonts w:ascii="Arial" w:hAnsi="Arial" w:cs="Arial"/>
          <w:sz w:val="20"/>
          <w:szCs w:val="20"/>
        </w:rPr>
        <w:t>.10.2026</w:t>
      </w:r>
      <w:r w:rsidRPr="00313BF8">
        <w:rPr>
          <w:rFonts w:ascii="Arial" w:hAnsi="Arial" w:cs="Arial"/>
          <w:sz w:val="20"/>
          <w:szCs w:val="20"/>
        </w:rPr>
        <w:t xml:space="preserve"> година го донесува следниот:</w:t>
      </w:r>
    </w:p>
    <w:p w14:paraId="3D3712AF" w14:textId="77777777" w:rsidR="00DF1299" w:rsidRPr="00313BF8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 </w:t>
      </w:r>
      <w:r w:rsidR="00DF1299" w:rsidRPr="00313BF8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226087" w:rsidRPr="00313BF8">
        <w:rPr>
          <w:rFonts w:ascii="Arial" w:hAnsi="Arial" w:cs="Arial"/>
          <w:sz w:val="20"/>
          <w:szCs w:val="20"/>
        </w:rPr>
        <w:t xml:space="preserve"> </w:t>
      </w:r>
      <w:r w:rsidR="00DF1299" w:rsidRPr="00313BF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</w:p>
    <w:p w14:paraId="04D4A2BD" w14:textId="77777777" w:rsidR="00B51157" w:rsidRPr="00313BF8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13BF8">
        <w:rPr>
          <w:rFonts w:ascii="Arial" w:hAnsi="Arial" w:cs="Arial"/>
          <w:b/>
          <w:sz w:val="20"/>
          <w:szCs w:val="20"/>
        </w:rPr>
        <w:t>З А К Л У Ч О К</w:t>
      </w:r>
    </w:p>
    <w:p w14:paraId="6C73D3FF" w14:textId="77777777" w:rsidR="00B51157" w:rsidRPr="00313BF8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13BF8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3298C557" w14:textId="77777777" w:rsidR="00B51157" w:rsidRPr="00313BF8" w:rsidRDefault="00B51157" w:rsidP="00B51157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(врз основа на членовите 179 став (1), 181 став (1) и 182 став (1) од </w:t>
      </w:r>
      <w:r w:rsidRPr="00313BF8">
        <w:rPr>
          <w:rFonts w:ascii="Arial" w:hAnsi="Arial" w:cs="Arial"/>
          <w:bCs/>
          <w:sz w:val="20"/>
          <w:szCs w:val="20"/>
        </w:rPr>
        <w:t>Законот за извршување</w:t>
      </w:r>
      <w:r w:rsidRPr="00313BF8">
        <w:rPr>
          <w:rFonts w:ascii="Arial" w:hAnsi="Arial" w:cs="Arial"/>
          <w:sz w:val="20"/>
          <w:szCs w:val="20"/>
        </w:rPr>
        <w:t>)</w:t>
      </w:r>
    </w:p>
    <w:p w14:paraId="29D75D12" w14:textId="77777777" w:rsidR="00DF1299" w:rsidRPr="00313BF8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61A336F" w14:textId="77777777" w:rsidR="00DF1299" w:rsidRPr="00313BF8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 </w:t>
      </w:r>
    </w:p>
    <w:p w14:paraId="7634167E" w14:textId="77777777" w:rsidR="00AB3CBC" w:rsidRPr="00313BF8" w:rsidRDefault="00211393" w:rsidP="00AB3CBC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b/>
          <w:sz w:val="20"/>
          <w:szCs w:val="20"/>
        </w:rPr>
        <w:t>СЕ ОПРЕДЕЛУВА</w:t>
      </w:r>
      <w:r w:rsidRPr="00313BF8">
        <w:rPr>
          <w:rFonts w:ascii="Arial" w:eastAsia="Times New Roman" w:hAnsi="Arial" w:cs="Arial"/>
          <w:sz w:val="20"/>
          <w:szCs w:val="20"/>
        </w:rPr>
        <w:t xml:space="preserve">  </w:t>
      </w:r>
      <w:r w:rsidR="00506159">
        <w:rPr>
          <w:rFonts w:ascii="Arial" w:eastAsia="Times New Roman" w:hAnsi="Arial" w:cs="Arial"/>
          <w:sz w:val="20"/>
          <w:szCs w:val="20"/>
        </w:rPr>
        <w:t xml:space="preserve">прва </w:t>
      </w:r>
      <w:r w:rsidRPr="00313BF8">
        <w:rPr>
          <w:rFonts w:ascii="Arial" w:eastAsia="Times New Roman" w:hAnsi="Arial" w:cs="Arial"/>
          <w:sz w:val="20"/>
          <w:szCs w:val="20"/>
        </w:rPr>
        <w:t>продажба со усно  јавно наддавање на недвижноста означена како:</w:t>
      </w:r>
    </w:p>
    <w:p w14:paraId="474FD290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катастарска култура ЗЗ ГР класа 5, површина 421 м2;</w:t>
      </w:r>
    </w:p>
    <w:p w14:paraId="5C4DC2A4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катастарска култура ГЗ ЗПЗ 1, површина 39 м2;</w:t>
      </w:r>
    </w:p>
    <w:p w14:paraId="2E30EFBC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669D731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i/>
          <w:sz w:val="20"/>
          <w:szCs w:val="20"/>
          <w:u w:val="single"/>
        </w:rPr>
        <w:t>Запишана во лист ‘‘Б‘‘ од Имотен лист 1490 за КО Дихово, сосопственост на на Мартин Митцхел Моравски дел од недвижноста 5/10 и Јагода Моравски дел од недвижност 5/10</w:t>
      </w:r>
      <w:r w:rsidRPr="00313BF8">
        <w:rPr>
          <w:rFonts w:ascii="Arial" w:eastAsia="Times New Roman" w:hAnsi="Arial" w:cs="Arial"/>
          <w:sz w:val="20"/>
          <w:szCs w:val="20"/>
        </w:rPr>
        <w:t>.</w:t>
      </w:r>
    </w:p>
    <w:p w14:paraId="457128C0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1351F33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број на зграда 1, намена на зграда А1-1, влез 1, кат МА, број 1, намена на посебен/заеднички дел од зграда СТ, внатрешна површина 30 м2;</w:t>
      </w:r>
    </w:p>
    <w:p w14:paraId="0DFAAC04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број на зграда 1, намена на зграда А1-1, влез 1, кат ПР, број 1, намена на посебен/заеднички дел од зграда СТ, внатрешна површина 29 м2;</w:t>
      </w:r>
    </w:p>
    <w:p w14:paraId="64A5C9AD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број на зграда 1, намена на зграда А1-1, влез 1, кат ПР, број 1, намена на посебен/заеднички дел од зграда ПП, внатрешна површина 35 м2;</w:t>
      </w:r>
    </w:p>
    <w:p w14:paraId="4736E2D7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-КП бр.780, дел 5, викано место МАДЕВИ, број на зграда 1, намена на зграда А1-1, влез 1, кат СУ, број 1, намена на посебен/заеднички дел од зграда СТ, внатрешна површина 16 м2;</w:t>
      </w:r>
    </w:p>
    <w:p w14:paraId="1FA928A6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7893A47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i/>
          <w:sz w:val="20"/>
          <w:szCs w:val="20"/>
          <w:u w:val="single"/>
        </w:rPr>
        <w:t>Запишана во лист ‘‘В‘‘ од Имотен лист 1490 за КО Дихово, сопственост на на Мартин Митцхел Моравски  дел од недвижноста 5/10 и Јагода Моравски дел од недвижност 5/10</w:t>
      </w:r>
      <w:r w:rsidRPr="00313BF8">
        <w:rPr>
          <w:rFonts w:ascii="Arial" w:eastAsia="Times New Roman" w:hAnsi="Arial" w:cs="Arial"/>
          <w:sz w:val="20"/>
          <w:szCs w:val="20"/>
        </w:rPr>
        <w:t>.</w:t>
      </w:r>
    </w:p>
    <w:p w14:paraId="268D84B2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E285E68" w14:textId="77777777" w:rsidR="00AB3CBC" w:rsidRPr="00313BF8" w:rsidRDefault="00AB3CBC" w:rsidP="00AB3C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b/>
          <w:i/>
          <w:sz w:val="20"/>
          <w:szCs w:val="20"/>
        </w:rPr>
        <w:t>Почетната вредност на недвижноста, утврдена со заклучок на извршителот, изнесува 2.941.730,00 денари</w:t>
      </w:r>
      <w:r w:rsidRPr="00313BF8">
        <w:rPr>
          <w:rFonts w:ascii="Arial" w:eastAsia="Times New Roman" w:hAnsi="Arial" w:cs="Arial"/>
          <w:sz w:val="20"/>
          <w:szCs w:val="20"/>
        </w:rPr>
        <w:t>, под која недвижноста не може да се продаде на првото јавно наддавање.</w:t>
      </w:r>
    </w:p>
    <w:p w14:paraId="0DBA8909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827DC29" w14:textId="77777777" w:rsidR="00313BF8" w:rsidRPr="00313BF8" w:rsidRDefault="00211393" w:rsidP="00313BF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 xml:space="preserve">Продажбата ќе се одржи на ден </w:t>
      </w:r>
      <w:r w:rsidR="00313BF8" w:rsidRPr="00313BF8">
        <w:rPr>
          <w:rFonts w:ascii="Arial" w:eastAsia="Times New Roman" w:hAnsi="Arial" w:cs="Arial"/>
          <w:sz w:val="20"/>
          <w:szCs w:val="20"/>
        </w:rPr>
        <w:t xml:space="preserve">30.10.2026 </w:t>
      </w:r>
      <w:r w:rsidRPr="00313BF8">
        <w:rPr>
          <w:rFonts w:ascii="Arial" w:eastAsia="Times New Roman" w:hAnsi="Arial" w:cs="Arial"/>
          <w:sz w:val="20"/>
          <w:szCs w:val="20"/>
        </w:rPr>
        <w:t xml:space="preserve">година во </w:t>
      </w:r>
      <w:r w:rsidR="00313BF8" w:rsidRPr="00313BF8">
        <w:rPr>
          <w:rFonts w:ascii="Arial" w:eastAsia="Times New Roman" w:hAnsi="Arial" w:cs="Arial"/>
          <w:sz w:val="20"/>
          <w:szCs w:val="20"/>
        </w:rPr>
        <w:t xml:space="preserve">10:00 </w:t>
      </w:r>
      <w:r w:rsidRPr="00313BF8">
        <w:rPr>
          <w:rFonts w:ascii="Arial" w:eastAsia="Times New Roman" w:hAnsi="Arial" w:cs="Arial"/>
          <w:sz w:val="20"/>
          <w:szCs w:val="20"/>
        </w:rPr>
        <w:t xml:space="preserve">часот  во просториите на </w:t>
      </w:r>
      <w:r w:rsidR="00313BF8" w:rsidRPr="00313BF8">
        <w:rPr>
          <w:rFonts w:ascii="Arial" w:eastAsia="Times New Roman" w:hAnsi="Arial" w:cs="Arial"/>
          <w:sz w:val="20"/>
          <w:szCs w:val="20"/>
          <w:lang w:val="ru-RU"/>
        </w:rPr>
        <w:t>Извршител Николина Иванова на бул.„1 Мај“ број 96-1/1, Битола</w:t>
      </w:r>
      <w:r w:rsidRPr="00313BF8">
        <w:rPr>
          <w:rFonts w:ascii="Arial" w:eastAsia="Times New Roman" w:hAnsi="Arial" w:cs="Arial"/>
          <w:sz w:val="20"/>
          <w:szCs w:val="20"/>
        </w:rPr>
        <w:t>.</w:t>
      </w:r>
    </w:p>
    <w:p w14:paraId="3C35EC15" w14:textId="77777777" w:rsidR="00211393" w:rsidRPr="00313BF8" w:rsidRDefault="00211393" w:rsidP="00313BF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313BF8">
        <w:rPr>
          <w:rFonts w:ascii="Arial" w:eastAsia="Times New Roman" w:hAnsi="Arial" w:cs="Arial"/>
          <w:sz w:val="20"/>
          <w:szCs w:val="20"/>
        </w:rPr>
        <w:t xml:space="preserve"> </w:t>
      </w:r>
    </w:p>
    <w:p w14:paraId="7BAEBDA3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313BF8">
        <w:rPr>
          <w:rFonts w:ascii="Arial" w:eastAsia="Times New Roman" w:hAnsi="Arial" w:cs="Arial"/>
          <w:color w:val="00B050"/>
          <w:sz w:val="20"/>
          <w:szCs w:val="20"/>
        </w:rPr>
        <w:t xml:space="preserve"> </w:t>
      </w:r>
      <w:r w:rsidRPr="00313BF8">
        <w:rPr>
          <w:rFonts w:ascii="Arial" w:eastAsia="Times New Roman" w:hAnsi="Arial" w:cs="Arial"/>
          <w:sz w:val="20"/>
          <w:szCs w:val="20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на зградата односно станот.</w:t>
      </w:r>
    </w:p>
    <w:p w14:paraId="79AE1883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26EF5500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0"/>
          <w:szCs w:val="20"/>
          <w:u w:val="single"/>
        </w:rPr>
      </w:pPr>
      <w:r w:rsidRPr="00313BF8">
        <w:rPr>
          <w:rFonts w:ascii="Arial" w:eastAsia="Times New Roman" w:hAnsi="Arial" w:cs="Arial"/>
          <w:i/>
          <w:sz w:val="20"/>
          <w:szCs w:val="20"/>
          <w:u w:val="single"/>
        </w:rPr>
        <w:t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</w:t>
      </w:r>
      <w:r w:rsidR="00506159">
        <w:rPr>
          <w:rFonts w:ascii="Arial" w:eastAsia="Times New Roman" w:hAnsi="Arial" w:cs="Arial"/>
          <w:i/>
          <w:sz w:val="20"/>
          <w:szCs w:val="20"/>
          <w:u w:val="single"/>
        </w:rPr>
        <w:t xml:space="preserve"> најдоцна до 28.10.2026 година</w:t>
      </w:r>
      <w:r w:rsidRPr="00313BF8">
        <w:rPr>
          <w:rFonts w:ascii="Arial" w:eastAsia="Times New Roman" w:hAnsi="Arial" w:cs="Arial"/>
          <w:i/>
          <w:sz w:val="20"/>
          <w:szCs w:val="20"/>
          <w:u w:val="single"/>
        </w:rPr>
        <w:t xml:space="preserve">. </w:t>
      </w:r>
    </w:p>
    <w:p w14:paraId="469C9AC5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00EA5322" w14:textId="77777777" w:rsidR="00313BF8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Уплатата на паричните средства на име гаранција се врши на жиро сметката од извршителот со бр.</w:t>
      </w:r>
      <w:r w:rsidRPr="00313BF8">
        <w:rPr>
          <w:rFonts w:ascii="Arial" w:eastAsia="Times New Roman" w:hAnsi="Arial" w:cs="Arial"/>
          <w:sz w:val="20"/>
          <w:szCs w:val="20"/>
          <w:lang w:val="ru-RU"/>
        </w:rPr>
        <w:t xml:space="preserve"> </w:t>
      </w:r>
      <w:r w:rsidR="00313BF8" w:rsidRPr="00313BF8">
        <w:rPr>
          <w:rFonts w:ascii="Arial" w:eastAsia="Times New Roman" w:hAnsi="Arial" w:cs="Arial"/>
          <w:sz w:val="20"/>
          <w:szCs w:val="20"/>
          <w:lang w:val="ru-RU"/>
        </w:rPr>
        <w:t xml:space="preserve">500000000615977 </w:t>
      </w:r>
      <w:r w:rsidRPr="00313BF8">
        <w:rPr>
          <w:rFonts w:ascii="Arial" w:eastAsia="Times New Roman" w:hAnsi="Arial" w:cs="Arial"/>
          <w:sz w:val="20"/>
          <w:szCs w:val="20"/>
        </w:rPr>
        <w:t xml:space="preserve">која се води кај </w:t>
      </w:r>
      <w:r w:rsidR="00313BF8" w:rsidRPr="00313BF8">
        <w:rPr>
          <w:rFonts w:ascii="Arial" w:eastAsia="Times New Roman" w:hAnsi="Arial" w:cs="Arial"/>
          <w:sz w:val="20"/>
          <w:szCs w:val="20"/>
        </w:rPr>
        <w:t>Алта Банка АД Битола.</w:t>
      </w:r>
    </w:p>
    <w:p w14:paraId="3883F17B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38D3C304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EED52C3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618CC24D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313BF8" w:rsidRPr="00313BF8"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313BF8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7006FE67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575AADFA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</w:t>
      </w:r>
      <w:r w:rsidR="00313BF8" w:rsidRPr="00313BF8">
        <w:rPr>
          <w:rFonts w:ascii="Arial" w:eastAsia="Times New Roman" w:hAnsi="Arial" w:cs="Arial"/>
          <w:sz w:val="20"/>
          <w:szCs w:val="20"/>
        </w:rPr>
        <w:t>дневниот печат, Нова Македонија</w:t>
      </w:r>
      <w:r w:rsidRPr="00313BF8">
        <w:rPr>
          <w:rFonts w:ascii="Arial" w:eastAsia="Times New Roman" w:hAnsi="Arial" w:cs="Arial"/>
          <w:sz w:val="20"/>
          <w:szCs w:val="20"/>
          <w:lang w:val="ru-RU"/>
        </w:rPr>
        <w:t xml:space="preserve"> и електронски на веб страницата на Комората</w:t>
      </w:r>
      <w:r w:rsidRPr="00313BF8">
        <w:rPr>
          <w:rFonts w:ascii="Arial" w:eastAsia="Times New Roman" w:hAnsi="Arial" w:cs="Arial"/>
          <w:sz w:val="20"/>
          <w:szCs w:val="20"/>
        </w:rPr>
        <w:t>.</w:t>
      </w:r>
    </w:p>
    <w:p w14:paraId="4CD133B3" w14:textId="77777777" w:rsidR="00313BF8" w:rsidRPr="00313BF8" w:rsidRDefault="00313BF8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0B938BD" w14:textId="77777777" w:rsidR="00211393" w:rsidRPr="00313BF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313BF8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2CC274EA" w14:textId="77777777" w:rsidR="00226087" w:rsidRPr="00313BF8" w:rsidRDefault="00226087" w:rsidP="00211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ab/>
      </w:r>
      <w:r w:rsidRPr="00313BF8">
        <w:rPr>
          <w:rFonts w:ascii="Arial" w:hAnsi="Arial" w:cs="Arial"/>
          <w:sz w:val="20"/>
          <w:szCs w:val="20"/>
        </w:rPr>
        <w:tab/>
        <w:t xml:space="preserve">        </w:t>
      </w:r>
      <w:r w:rsidRPr="00313BF8">
        <w:rPr>
          <w:rFonts w:ascii="Arial" w:hAnsi="Arial" w:cs="Arial"/>
          <w:sz w:val="20"/>
          <w:szCs w:val="20"/>
        </w:rPr>
        <w:tab/>
        <w:t xml:space="preserve">  </w:t>
      </w:r>
    </w:p>
    <w:p w14:paraId="3B0C0F12" w14:textId="77777777" w:rsidR="00B51157" w:rsidRPr="00313BF8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8AB0C1D" w14:textId="77777777" w:rsidR="00B51157" w:rsidRPr="00313BF8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FCA7ED" w14:textId="77777777" w:rsidR="00823825" w:rsidRPr="00313BF8" w:rsidRDefault="00823825" w:rsidP="00823825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313BF8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313BF8">
        <w:rPr>
          <w:rFonts w:ascii="Arial" w:hAnsi="Arial" w:cs="Arial"/>
          <w:sz w:val="20"/>
          <w:szCs w:val="20"/>
        </w:rPr>
        <w:t xml:space="preserve">  </w:t>
      </w:r>
      <w:r w:rsidR="00313BF8">
        <w:rPr>
          <w:rFonts w:ascii="Arial" w:hAnsi="Arial" w:cs="Arial"/>
          <w:sz w:val="20"/>
          <w:szCs w:val="20"/>
        </w:rPr>
        <w:t xml:space="preserve">      </w:t>
      </w:r>
      <w:r w:rsidRPr="00313BF8">
        <w:rPr>
          <w:rFonts w:ascii="Arial" w:hAnsi="Arial" w:cs="Arial"/>
          <w:sz w:val="20"/>
          <w:szCs w:val="20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313BF8" w14:paraId="62A842F7" w14:textId="77777777" w:rsidTr="009851EC">
        <w:trPr>
          <w:trHeight w:val="851"/>
        </w:trPr>
        <w:tc>
          <w:tcPr>
            <w:tcW w:w="4297" w:type="dxa"/>
          </w:tcPr>
          <w:p w14:paraId="5BC2FE72" w14:textId="77777777" w:rsidR="00823825" w:rsidRPr="00313BF8" w:rsidRDefault="00AB3CBC" w:rsidP="009851EC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bookmarkStart w:id="28" w:name="OIzvIme"/>
            <w:bookmarkEnd w:id="28"/>
            <w:r w:rsidRPr="00313BF8">
              <w:rPr>
                <w:rFonts w:ascii="Arial" w:hAnsi="Arial" w:cs="Arial"/>
                <w:sz w:val="20"/>
                <w:szCs w:val="20"/>
                <w:lang w:val="mk-MK"/>
              </w:rPr>
              <w:t>Николина Иванова</w:t>
            </w:r>
          </w:p>
        </w:tc>
      </w:tr>
    </w:tbl>
    <w:p w14:paraId="6C1DD89E" w14:textId="77777777" w:rsidR="00823825" w:rsidRPr="00313BF8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>Д.-на:</w:t>
      </w:r>
      <w:r w:rsidR="00313BF8" w:rsidRPr="00313BF8">
        <w:rPr>
          <w:rFonts w:ascii="Arial" w:hAnsi="Arial" w:cs="Arial"/>
          <w:sz w:val="20"/>
          <w:szCs w:val="20"/>
        </w:rPr>
        <w:tab/>
        <w:t xml:space="preserve">- </w:t>
      </w:r>
      <w:r w:rsidRPr="00313BF8">
        <w:rPr>
          <w:rFonts w:ascii="Arial" w:hAnsi="Arial" w:cs="Arial"/>
          <w:sz w:val="20"/>
          <w:szCs w:val="20"/>
        </w:rPr>
        <w:t>доверител</w:t>
      </w:r>
    </w:p>
    <w:p w14:paraId="500C0BE6" w14:textId="77777777" w:rsidR="00823825" w:rsidRPr="00313BF8" w:rsidRDefault="00313BF8" w:rsidP="00313BF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 xml:space="preserve">- </w:t>
      </w:r>
      <w:r w:rsidR="00823825" w:rsidRPr="00313BF8">
        <w:rPr>
          <w:rFonts w:ascii="Arial" w:hAnsi="Arial" w:cs="Arial"/>
          <w:sz w:val="20"/>
          <w:szCs w:val="20"/>
        </w:rPr>
        <w:t>должник</w:t>
      </w:r>
    </w:p>
    <w:p w14:paraId="793162F9" w14:textId="77777777" w:rsidR="00313BF8" w:rsidRPr="00313BF8" w:rsidRDefault="00313BF8" w:rsidP="00313BF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>- Општина Битола</w:t>
      </w:r>
      <w:r w:rsidR="00823825" w:rsidRPr="00313BF8">
        <w:rPr>
          <w:rFonts w:ascii="Arial" w:hAnsi="Arial" w:cs="Arial"/>
          <w:sz w:val="20"/>
          <w:szCs w:val="20"/>
        </w:rPr>
        <w:t xml:space="preserve"> - Сектор за финансии</w:t>
      </w:r>
    </w:p>
    <w:p w14:paraId="76AEE44A" w14:textId="77777777" w:rsidR="00823825" w:rsidRPr="00313BF8" w:rsidRDefault="00823825" w:rsidP="00313BF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>Одделение за наплата на даноци,</w:t>
      </w:r>
    </w:p>
    <w:p w14:paraId="2E78D236" w14:textId="77777777" w:rsidR="00823825" w:rsidRPr="00313BF8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6C2527AC" w14:textId="77777777" w:rsidR="00823825" w:rsidRPr="00313BF8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sz w:val="20"/>
          <w:szCs w:val="20"/>
          <w:lang w:val="en-US"/>
        </w:rPr>
        <w:br w:type="textWrapping" w:clear="all"/>
      </w:r>
      <w:r w:rsidRPr="00313BF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000000">
        <w:rPr>
          <w:rFonts w:ascii="Arial" w:hAnsi="Arial" w:cs="Arial"/>
          <w:sz w:val="20"/>
          <w:szCs w:val="20"/>
        </w:rPr>
        <w:pict w14:anchorId="3B696C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686FEB51" w14:textId="77777777" w:rsidR="00823825" w:rsidRPr="00313BF8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8A369C1" w14:textId="77777777" w:rsidR="00823825" w:rsidRPr="00313BF8" w:rsidRDefault="00823825" w:rsidP="00823825">
      <w:pPr>
        <w:spacing w:after="0"/>
        <w:jc w:val="both"/>
        <w:rPr>
          <w:rFonts w:ascii="Arial" w:hAnsi="Arial" w:cs="Arial"/>
          <w:sz w:val="20"/>
          <w:szCs w:val="20"/>
        </w:rPr>
      </w:pPr>
      <w:r w:rsidRPr="00313BF8">
        <w:rPr>
          <w:rFonts w:ascii="Arial" w:hAnsi="Arial" w:cs="Arial"/>
          <w:b/>
          <w:sz w:val="20"/>
          <w:szCs w:val="20"/>
        </w:rPr>
        <w:t>Правна поука:</w:t>
      </w:r>
      <w:r w:rsidRPr="00313BF8">
        <w:rPr>
          <w:rFonts w:ascii="Arial" w:hAnsi="Arial" w:cs="Arial"/>
          <w:sz w:val="20"/>
          <w:szCs w:val="20"/>
        </w:rPr>
        <w:t xml:space="preserve"> Против овој налог може да се поднесе приговор до Основниот суд </w:t>
      </w:r>
      <w:bookmarkStart w:id="29" w:name="OSudPouka"/>
      <w:bookmarkEnd w:id="29"/>
      <w:r w:rsidR="00AB3CBC" w:rsidRPr="00313BF8">
        <w:rPr>
          <w:rFonts w:ascii="Arial" w:hAnsi="Arial" w:cs="Arial"/>
          <w:sz w:val="20"/>
          <w:szCs w:val="20"/>
        </w:rPr>
        <w:t>Битола</w:t>
      </w:r>
      <w:r w:rsidRPr="00313BF8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  <w:r w:rsidRPr="00313BF8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 w:rsidRPr="00313BF8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201CD719" w14:textId="77777777" w:rsidR="00B51157" w:rsidRPr="00313BF8" w:rsidRDefault="00B51157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B51157" w:rsidRPr="00313BF8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D58A" w14:textId="77777777" w:rsidR="0092167A" w:rsidRDefault="0092167A" w:rsidP="00AB3CBC">
      <w:pPr>
        <w:spacing w:after="0" w:line="240" w:lineRule="auto"/>
      </w:pPr>
      <w:r>
        <w:separator/>
      </w:r>
    </w:p>
  </w:endnote>
  <w:endnote w:type="continuationSeparator" w:id="0">
    <w:p w14:paraId="3D3344A8" w14:textId="77777777" w:rsidR="0092167A" w:rsidRDefault="0092167A" w:rsidP="00AB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E944" w14:textId="77777777" w:rsidR="00AB3CBC" w:rsidRPr="00AB3CBC" w:rsidRDefault="00AB3CBC" w:rsidP="00AB3CBC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506159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FFFD" w14:textId="77777777" w:rsidR="0092167A" w:rsidRDefault="0092167A" w:rsidP="00AB3CBC">
      <w:pPr>
        <w:spacing w:after="0" w:line="240" w:lineRule="auto"/>
      </w:pPr>
      <w:r>
        <w:separator/>
      </w:r>
    </w:p>
  </w:footnote>
  <w:footnote w:type="continuationSeparator" w:id="0">
    <w:p w14:paraId="296BE7A3" w14:textId="77777777" w:rsidR="0092167A" w:rsidRDefault="0092167A" w:rsidP="00AB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13BF8"/>
    <w:rsid w:val="003A39C4"/>
    <w:rsid w:val="003B40CD"/>
    <w:rsid w:val="003D21AC"/>
    <w:rsid w:val="003D4A9E"/>
    <w:rsid w:val="00451FBC"/>
    <w:rsid w:val="0046102D"/>
    <w:rsid w:val="004F2C9E"/>
    <w:rsid w:val="004F4016"/>
    <w:rsid w:val="00506159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43A1"/>
    <w:rsid w:val="00913EF8"/>
    <w:rsid w:val="0092167A"/>
    <w:rsid w:val="00926A7A"/>
    <w:rsid w:val="009626C8"/>
    <w:rsid w:val="00990882"/>
    <w:rsid w:val="009F21C9"/>
    <w:rsid w:val="00AB3CBC"/>
    <w:rsid w:val="00AE3FFA"/>
    <w:rsid w:val="00B20C15"/>
    <w:rsid w:val="00B251E0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CF5448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3D93"/>
  <w15:docId w15:val="{8A946F5B-5C77-4744-B54A-D82E33A9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B3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B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B3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B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2026-10-09T11:26:00Z</cp:lastPrinted>
  <dcterms:created xsi:type="dcterms:W3CDTF">2026-10-09T12:16:00Z</dcterms:created>
  <dcterms:modified xsi:type="dcterms:W3CDTF">2026-10-09T12:16:00Z</dcterms:modified>
</cp:coreProperties>
</file>