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5914"/>
        <w:gridCol w:w="533"/>
        <w:gridCol w:w="921"/>
        <w:gridCol w:w="2837"/>
      </w:tblGrid>
      <w:tr w:rsidR="001D1202" w:rsidRPr="006B09F9" w14:paraId="0A43C6EA" w14:textId="77777777" w:rsidTr="001D1202">
        <w:tc>
          <w:tcPr>
            <w:tcW w:w="6008" w:type="dxa"/>
            <w:hideMark/>
          </w:tcPr>
          <w:p w14:paraId="5820B872" w14:textId="42F48000" w:rsidR="001D1202" w:rsidRPr="006B09F9" w:rsidRDefault="00D414A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6B09F9">
              <w:rPr>
                <w:rFonts w:ascii="Arial" w:hAnsi="Arial" w:cs="Arial"/>
                <w:b/>
                <w:noProof/>
                <w:sz w:val="20"/>
                <w:szCs w:val="20"/>
                <w:lang w:val="ru-RU"/>
              </w:rPr>
              <w:drawing>
                <wp:inline distT="0" distB="0" distL="0" distR="0" wp14:anchorId="39D0349C" wp14:editId="05C71EC8">
                  <wp:extent cx="361950" cy="4286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14:paraId="7A50C108" w14:textId="77777777" w:rsidR="001D1202" w:rsidRPr="006B09F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14:paraId="070A4506" w14:textId="77777777" w:rsidR="001D1202" w:rsidRPr="006B09F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14:paraId="3006A70F" w14:textId="77777777" w:rsidR="001D1202" w:rsidRPr="006B09F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6B09F9" w14:paraId="3C862B3D" w14:textId="77777777" w:rsidTr="001D1202">
        <w:tc>
          <w:tcPr>
            <w:tcW w:w="6008" w:type="dxa"/>
            <w:hideMark/>
          </w:tcPr>
          <w:p w14:paraId="6532B807" w14:textId="77777777" w:rsidR="001D1202" w:rsidRPr="006B09F9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6B09F9">
              <w:rPr>
                <w:rFonts w:ascii="Arial" w:hAnsi="Arial" w:cs="Arial"/>
                <w:b/>
                <w:sz w:val="20"/>
                <w:szCs w:val="20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14:paraId="65CAC726" w14:textId="77777777" w:rsidR="001D1202" w:rsidRPr="006B09F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14:paraId="2F46D825" w14:textId="77777777" w:rsidR="001D1202" w:rsidRPr="006B09F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14:paraId="4BDEC707" w14:textId="77777777" w:rsidR="001D1202" w:rsidRPr="006B09F9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B09F9">
              <w:rPr>
                <w:rFonts w:ascii="Arial" w:hAnsi="Arial" w:cs="Arial"/>
                <w:b/>
                <w:sz w:val="20"/>
                <w:szCs w:val="20"/>
                <w:lang w:val="ru-RU"/>
              </w:rPr>
              <w:t>Образец бр.</w:t>
            </w:r>
            <w:r w:rsidRPr="006B09F9">
              <w:rPr>
                <w:rFonts w:ascii="Arial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1D1202" w:rsidRPr="006B09F9" w14:paraId="3728AEB3" w14:textId="77777777" w:rsidTr="001D1202">
        <w:tc>
          <w:tcPr>
            <w:tcW w:w="6008" w:type="dxa"/>
            <w:hideMark/>
          </w:tcPr>
          <w:p w14:paraId="023598E2" w14:textId="77777777" w:rsidR="001D1202" w:rsidRPr="006B09F9" w:rsidRDefault="00935B4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6B09F9">
              <w:rPr>
                <w:rFonts w:ascii="Arial" w:hAnsi="Arial" w:cs="Arial"/>
                <w:b/>
                <w:sz w:val="20"/>
                <w:szCs w:val="20"/>
                <w:lang w:val="ru-RU"/>
              </w:rPr>
              <w:t>САШО СТОЈКОВСКИ</w:t>
            </w:r>
          </w:p>
        </w:tc>
        <w:tc>
          <w:tcPr>
            <w:tcW w:w="549" w:type="dxa"/>
          </w:tcPr>
          <w:p w14:paraId="5D36C1C9" w14:textId="77777777" w:rsidR="001D1202" w:rsidRPr="006B09F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14:paraId="18B511E4" w14:textId="77777777" w:rsidR="001D1202" w:rsidRPr="006B09F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14:paraId="757C2873" w14:textId="77777777" w:rsidR="001D1202" w:rsidRPr="006B09F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6B09F9" w14:paraId="02CE5652" w14:textId="77777777" w:rsidTr="001D1202">
        <w:tc>
          <w:tcPr>
            <w:tcW w:w="6008" w:type="dxa"/>
            <w:hideMark/>
          </w:tcPr>
          <w:p w14:paraId="2EC2EAA9" w14:textId="77777777" w:rsidR="001D1202" w:rsidRPr="006B09F9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6B09F9">
              <w:rPr>
                <w:rFonts w:ascii="Arial" w:hAnsi="Arial" w:cs="Arial"/>
                <w:b/>
                <w:sz w:val="20"/>
                <w:szCs w:val="20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14:paraId="06B122E0" w14:textId="77777777" w:rsidR="001D1202" w:rsidRPr="006B09F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14:paraId="549397CE" w14:textId="77777777" w:rsidR="001D1202" w:rsidRPr="006B09F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14:paraId="3D33AF06" w14:textId="77777777" w:rsidR="001D1202" w:rsidRPr="006B09F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6B09F9" w14:paraId="5DC0F8F3" w14:textId="77777777" w:rsidTr="001D1202">
        <w:tc>
          <w:tcPr>
            <w:tcW w:w="6008" w:type="dxa"/>
            <w:hideMark/>
          </w:tcPr>
          <w:p w14:paraId="40D232CC" w14:textId="77777777" w:rsidR="001D1202" w:rsidRPr="006B09F9" w:rsidRDefault="00935B4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6B09F9">
              <w:rPr>
                <w:rFonts w:ascii="Arial" w:hAnsi="Arial" w:cs="Arial"/>
                <w:b/>
                <w:sz w:val="20"/>
                <w:szCs w:val="20"/>
                <w:lang w:val="ru-RU"/>
              </w:rPr>
              <w:t>Основен суд Битола</w:t>
            </w:r>
          </w:p>
        </w:tc>
        <w:tc>
          <w:tcPr>
            <w:tcW w:w="549" w:type="dxa"/>
          </w:tcPr>
          <w:p w14:paraId="5AF39FFD" w14:textId="77777777" w:rsidR="001D1202" w:rsidRPr="006B09F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14:paraId="4F4DA29F" w14:textId="77777777" w:rsidR="001D1202" w:rsidRPr="006B09F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14:paraId="7064954F" w14:textId="77777777" w:rsidR="001D1202" w:rsidRPr="006B09F9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6B09F9">
              <w:rPr>
                <w:rFonts w:ascii="Arial" w:hAnsi="Arial" w:cs="Arial"/>
                <w:b/>
                <w:sz w:val="20"/>
                <w:szCs w:val="20"/>
                <w:lang w:val="ru-RU"/>
              </w:rPr>
              <w:t>И.бр.</w:t>
            </w:r>
            <w:r w:rsidR="00935B42" w:rsidRPr="006B09F9">
              <w:rPr>
                <w:rFonts w:ascii="Arial" w:hAnsi="Arial" w:cs="Arial"/>
                <w:b/>
                <w:sz w:val="20"/>
                <w:szCs w:val="20"/>
                <w:lang w:val="ru-RU"/>
              </w:rPr>
              <w:t>1215/16</w:t>
            </w:r>
          </w:p>
        </w:tc>
      </w:tr>
      <w:tr w:rsidR="001D1202" w:rsidRPr="006B09F9" w14:paraId="014999EC" w14:textId="77777777" w:rsidTr="001D1202">
        <w:tc>
          <w:tcPr>
            <w:tcW w:w="6008" w:type="dxa"/>
            <w:hideMark/>
          </w:tcPr>
          <w:p w14:paraId="4F1B68DB" w14:textId="77777777" w:rsidR="001D1202" w:rsidRPr="006B09F9" w:rsidRDefault="00935B4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6B09F9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 Основен суд Ресен</w:t>
            </w:r>
          </w:p>
        </w:tc>
        <w:tc>
          <w:tcPr>
            <w:tcW w:w="549" w:type="dxa"/>
          </w:tcPr>
          <w:p w14:paraId="69926695" w14:textId="77777777" w:rsidR="001D1202" w:rsidRPr="006B09F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14:paraId="307657D8" w14:textId="77777777" w:rsidR="001D1202" w:rsidRPr="006B09F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14:paraId="4714BAA8" w14:textId="77777777" w:rsidR="001D1202" w:rsidRPr="006B09F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6B09F9" w14:paraId="5B8E0532" w14:textId="77777777" w:rsidTr="001D1202">
        <w:tc>
          <w:tcPr>
            <w:tcW w:w="6008" w:type="dxa"/>
            <w:hideMark/>
          </w:tcPr>
          <w:p w14:paraId="7FA2B2DF" w14:textId="77777777" w:rsidR="001D1202" w:rsidRPr="006B09F9" w:rsidRDefault="00935B4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6B09F9">
              <w:rPr>
                <w:rFonts w:ascii="Arial" w:hAnsi="Arial" w:cs="Arial"/>
                <w:b/>
                <w:sz w:val="20"/>
                <w:szCs w:val="20"/>
                <w:lang w:val="ru-RU"/>
              </w:rPr>
              <w:t>Бул.1 ви Мај број 202 - 1</w:t>
            </w:r>
            <w:r w:rsidRPr="006B09F9">
              <w:rPr>
                <w:rFonts w:ascii="Arial" w:hAnsi="Arial" w:cs="Arial"/>
                <w:b/>
                <w:sz w:val="20"/>
                <w:szCs w:val="20"/>
              </w:rPr>
              <w:t xml:space="preserve"> /7</w:t>
            </w:r>
          </w:p>
        </w:tc>
        <w:tc>
          <w:tcPr>
            <w:tcW w:w="549" w:type="dxa"/>
          </w:tcPr>
          <w:p w14:paraId="1FB50170" w14:textId="77777777" w:rsidR="001D1202" w:rsidRPr="006B09F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14:paraId="7E04DE68" w14:textId="77777777" w:rsidR="001D1202" w:rsidRPr="006B09F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14:paraId="1BD528E1" w14:textId="77777777" w:rsidR="001D1202" w:rsidRPr="006B09F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6B09F9" w14:paraId="76E657C7" w14:textId="77777777" w:rsidTr="001D1202">
        <w:tc>
          <w:tcPr>
            <w:tcW w:w="6008" w:type="dxa"/>
            <w:hideMark/>
          </w:tcPr>
          <w:p w14:paraId="726A379D" w14:textId="77777777" w:rsidR="00AA2EDE" w:rsidRPr="006B09F9" w:rsidRDefault="00935B4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B09F9">
              <w:rPr>
                <w:rFonts w:ascii="Arial" w:hAnsi="Arial" w:cs="Arial"/>
                <w:b/>
                <w:sz w:val="20"/>
                <w:szCs w:val="20"/>
                <w:lang w:val="ru-RU"/>
              </w:rPr>
              <w:t>047</w:t>
            </w:r>
            <w:r w:rsidR="00AA2EDE" w:rsidRPr="006B09F9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/ </w:t>
            </w:r>
            <w:r w:rsidRPr="006B09F9">
              <w:rPr>
                <w:rFonts w:ascii="Arial" w:hAnsi="Arial" w:cs="Arial"/>
                <w:b/>
                <w:sz w:val="20"/>
                <w:szCs w:val="20"/>
                <w:lang w:val="ru-RU"/>
              </w:rPr>
              <w:t>609</w:t>
            </w:r>
            <w:r w:rsidR="00AA2EDE" w:rsidRPr="006B09F9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- </w:t>
            </w:r>
            <w:r w:rsidRPr="006B09F9">
              <w:rPr>
                <w:rFonts w:ascii="Arial" w:hAnsi="Arial" w:cs="Arial"/>
                <w:b/>
                <w:sz w:val="20"/>
                <w:szCs w:val="20"/>
                <w:lang w:val="ru-RU"/>
              </w:rPr>
              <w:t>002</w:t>
            </w:r>
          </w:p>
          <w:p w14:paraId="6FE463D0" w14:textId="77777777" w:rsidR="001D1202" w:rsidRPr="006B09F9" w:rsidRDefault="00935B4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6B09F9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 e-mail:izvrsitelsasostojkovski@gmail.</w:t>
            </w:r>
            <w:r w:rsidRPr="006B09F9">
              <w:rPr>
                <w:rFonts w:ascii="Arial" w:hAnsi="Arial" w:cs="Arial"/>
                <w:b/>
                <w:sz w:val="20"/>
                <w:szCs w:val="20"/>
              </w:rPr>
              <w:t>com</w:t>
            </w:r>
          </w:p>
        </w:tc>
        <w:tc>
          <w:tcPr>
            <w:tcW w:w="549" w:type="dxa"/>
          </w:tcPr>
          <w:p w14:paraId="27D6246A" w14:textId="77777777" w:rsidR="001D1202" w:rsidRPr="006B09F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14:paraId="5D3FC81A" w14:textId="77777777" w:rsidR="001D1202" w:rsidRPr="006B09F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14:paraId="72EC863A" w14:textId="77777777" w:rsidR="001D1202" w:rsidRPr="006B09F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6B09F9" w14:paraId="566EFFA0" w14:textId="77777777" w:rsidTr="001D1202">
        <w:tc>
          <w:tcPr>
            <w:tcW w:w="6008" w:type="dxa"/>
            <w:hideMark/>
          </w:tcPr>
          <w:p w14:paraId="7DC25F1B" w14:textId="77777777" w:rsidR="001D1202" w:rsidRPr="006B09F9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49" w:type="dxa"/>
          </w:tcPr>
          <w:p w14:paraId="24C78BB7" w14:textId="77777777" w:rsidR="001D1202" w:rsidRPr="006B09F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14:paraId="1647BD88" w14:textId="77777777" w:rsidR="001D1202" w:rsidRPr="006B09F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14:paraId="593EB9E9" w14:textId="77777777" w:rsidR="001D1202" w:rsidRPr="006B09F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14:paraId="7B51911C" w14:textId="77777777" w:rsidR="00A36AF4" w:rsidRPr="006B09F9" w:rsidRDefault="00A36AF4" w:rsidP="006971FC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6B09F9">
        <w:rPr>
          <w:rFonts w:ascii="Arial" w:hAnsi="Arial" w:cs="Arial"/>
          <w:sz w:val="20"/>
          <w:szCs w:val="20"/>
          <w:lang w:val="mk-MK"/>
        </w:rPr>
        <w:t xml:space="preserve">Извршителот </w:t>
      </w:r>
      <w:r w:rsidR="00935B42" w:rsidRPr="006B09F9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САШО СТОЈКОВСКИ</w:t>
      </w:r>
      <w:r w:rsidRPr="006B09F9">
        <w:rPr>
          <w:rFonts w:ascii="Arial" w:hAnsi="Arial" w:cs="Arial"/>
          <w:sz w:val="20"/>
          <w:szCs w:val="20"/>
          <w:lang w:val="mk-MK"/>
        </w:rPr>
        <w:t xml:space="preserve"> од </w:t>
      </w:r>
      <w:r w:rsidR="00935B42" w:rsidRPr="006B09F9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Битола</w:t>
      </w:r>
      <w:r w:rsidRPr="006B09F9">
        <w:rPr>
          <w:rFonts w:ascii="Arial" w:hAnsi="Arial" w:cs="Arial"/>
          <w:sz w:val="20"/>
          <w:szCs w:val="20"/>
          <w:lang w:val="mk-MK"/>
        </w:rPr>
        <w:t xml:space="preserve"> врз основа на барањето за спроведување на извршување од доверителот </w:t>
      </w:r>
      <w:r w:rsidR="00935B42" w:rsidRPr="006B09F9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Министерство за финансии на Република Македонија, преку законскиот застапник ДП на РМ Битола</w:t>
      </w:r>
      <w:r w:rsidRPr="006B09F9">
        <w:rPr>
          <w:rFonts w:ascii="Arial" w:hAnsi="Arial" w:cs="Arial"/>
          <w:sz w:val="20"/>
          <w:szCs w:val="20"/>
          <w:lang w:val="mk-MK"/>
        </w:rPr>
        <w:t xml:space="preserve"> од </w:t>
      </w:r>
      <w:r w:rsidR="00935B42" w:rsidRPr="006B09F9">
        <w:rPr>
          <w:rFonts w:ascii="Arial" w:hAnsi="Arial" w:cs="Arial"/>
          <w:color w:val="000000"/>
          <w:sz w:val="20"/>
          <w:szCs w:val="20"/>
          <w:lang w:val="en-US"/>
        </w:rPr>
        <w:t>Скопје</w:t>
      </w:r>
      <w:r w:rsidRPr="006B09F9">
        <w:rPr>
          <w:rFonts w:ascii="Arial" w:hAnsi="Arial" w:cs="Arial"/>
          <w:sz w:val="20"/>
          <w:szCs w:val="20"/>
          <w:lang w:val="mk-MK"/>
        </w:rPr>
        <w:t xml:space="preserve"> со  седиште на </w:t>
      </w:r>
      <w:r w:rsidR="00935B42" w:rsidRPr="006B09F9">
        <w:rPr>
          <w:rFonts w:ascii="Arial" w:hAnsi="Arial" w:cs="Arial"/>
          <w:color w:val="000000"/>
          <w:sz w:val="20"/>
          <w:szCs w:val="20"/>
          <w:lang w:val="en-US"/>
        </w:rPr>
        <w:t>ул.Даме Груев бр.12 Скопје Центар</w:t>
      </w:r>
      <w:r w:rsidRPr="006B09F9">
        <w:rPr>
          <w:rFonts w:ascii="Arial" w:hAnsi="Arial" w:cs="Arial"/>
          <w:sz w:val="20"/>
          <w:szCs w:val="20"/>
          <w:lang w:val="mk-MK"/>
        </w:rPr>
        <w:t xml:space="preserve">, засновано на извршната исправа </w:t>
      </w:r>
      <w:r w:rsidR="00935B42" w:rsidRPr="006B09F9">
        <w:rPr>
          <w:rFonts w:ascii="Arial" w:hAnsi="Arial" w:cs="Arial"/>
          <w:color w:val="000000"/>
          <w:sz w:val="20"/>
          <w:szCs w:val="20"/>
          <w:lang w:val="en-US"/>
        </w:rPr>
        <w:t>Р.бр.65/93</w:t>
      </w:r>
      <w:r w:rsidRPr="006B09F9">
        <w:rPr>
          <w:rFonts w:ascii="Arial" w:hAnsi="Arial" w:cs="Arial"/>
          <w:sz w:val="20"/>
          <w:szCs w:val="20"/>
          <w:lang w:val="mk-MK"/>
        </w:rPr>
        <w:t xml:space="preserve"> од </w:t>
      </w:r>
      <w:r w:rsidR="00935B42" w:rsidRPr="006B09F9">
        <w:rPr>
          <w:rFonts w:ascii="Arial" w:hAnsi="Arial" w:cs="Arial"/>
          <w:color w:val="000000"/>
          <w:sz w:val="20"/>
          <w:szCs w:val="20"/>
          <w:lang w:val="en-US"/>
        </w:rPr>
        <w:t>28.6.1993</w:t>
      </w:r>
      <w:r w:rsidRPr="006B09F9">
        <w:rPr>
          <w:rFonts w:ascii="Arial" w:hAnsi="Arial" w:cs="Arial"/>
          <w:sz w:val="20"/>
          <w:szCs w:val="20"/>
          <w:lang w:val="mk-MK"/>
        </w:rPr>
        <w:t xml:space="preserve"> на </w:t>
      </w:r>
      <w:r w:rsidR="00935B42" w:rsidRPr="006B09F9">
        <w:rPr>
          <w:rFonts w:ascii="Arial" w:hAnsi="Arial" w:cs="Arial"/>
          <w:color w:val="000000"/>
          <w:sz w:val="20"/>
          <w:szCs w:val="20"/>
          <w:lang w:val="en-US"/>
        </w:rPr>
        <w:t>Основен суд Ресен</w:t>
      </w:r>
      <w:r w:rsidRPr="006B09F9">
        <w:rPr>
          <w:rFonts w:ascii="Arial" w:hAnsi="Arial" w:cs="Arial"/>
          <w:sz w:val="20"/>
          <w:szCs w:val="20"/>
          <w:lang w:val="mk-MK"/>
        </w:rPr>
        <w:t xml:space="preserve">, против должникот </w:t>
      </w:r>
      <w:r w:rsidR="00935B42" w:rsidRPr="006B09F9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Друштво за производство и трговија ЦД ФРУИТ ДООЕЛ експорт-импорт Скопје - во стечај</w:t>
      </w:r>
      <w:r w:rsidRPr="006B09F9">
        <w:rPr>
          <w:rFonts w:ascii="Arial" w:hAnsi="Arial" w:cs="Arial"/>
          <w:sz w:val="20"/>
          <w:szCs w:val="20"/>
          <w:lang w:val="mk-MK"/>
        </w:rPr>
        <w:t xml:space="preserve"> од </w:t>
      </w:r>
      <w:r w:rsidR="00935B42" w:rsidRPr="006B09F9">
        <w:rPr>
          <w:rFonts w:ascii="Arial" w:hAnsi="Arial" w:cs="Arial"/>
          <w:color w:val="000000"/>
          <w:sz w:val="20"/>
          <w:szCs w:val="20"/>
          <w:lang w:val="en-US"/>
        </w:rPr>
        <w:t>Скопје Гази Баба</w:t>
      </w:r>
      <w:r w:rsidRPr="006B09F9">
        <w:rPr>
          <w:rFonts w:ascii="Arial" w:hAnsi="Arial" w:cs="Arial"/>
          <w:sz w:val="20"/>
          <w:szCs w:val="20"/>
          <w:lang w:val="mk-MK"/>
        </w:rPr>
        <w:t xml:space="preserve"> со седиште на </w:t>
      </w:r>
      <w:r w:rsidR="00935B42" w:rsidRPr="006B09F9">
        <w:rPr>
          <w:rFonts w:ascii="Arial" w:hAnsi="Arial" w:cs="Arial"/>
          <w:color w:val="000000"/>
          <w:sz w:val="20"/>
          <w:szCs w:val="20"/>
          <w:lang w:val="en-US"/>
        </w:rPr>
        <w:t>ул.Благоја Стефковски бр.8/10</w:t>
      </w:r>
      <w:r w:rsidRPr="006B09F9">
        <w:rPr>
          <w:rFonts w:ascii="Arial" w:hAnsi="Arial" w:cs="Arial"/>
          <w:sz w:val="20"/>
          <w:szCs w:val="20"/>
          <w:lang w:val="mk-MK"/>
        </w:rPr>
        <w:t xml:space="preserve">, за спроведување на извршување во вредност </w:t>
      </w:r>
      <w:r w:rsidR="00935B42" w:rsidRPr="006B09F9">
        <w:rPr>
          <w:rFonts w:ascii="Arial" w:hAnsi="Arial" w:cs="Arial"/>
          <w:color w:val="000000"/>
          <w:sz w:val="20"/>
          <w:szCs w:val="20"/>
          <w:lang w:val="en-US"/>
        </w:rPr>
        <w:t>145.188.839,00 ден.</w:t>
      </w:r>
      <w:r w:rsidRPr="006B09F9">
        <w:rPr>
          <w:rFonts w:ascii="Arial" w:hAnsi="Arial" w:cs="Arial"/>
          <w:sz w:val="20"/>
          <w:szCs w:val="20"/>
          <w:lang w:val="mk-MK"/>
        </w:rPr>
        <w:t xml:space="preserve">, на ден </w:t>
      </w:r>
      <w:r w:rsidR="005161CF">
        <w:rPr>
          <w:rFonts w:ascii="Arial" w:hAnsi="Arial" w:cs="Arial"/>
          <w:sz w:val="20"/>
          <w:szCs w:val="20"/>
          <w:lang w:val="en-US"/>
        </w:rPr>
        <w:t>07</w:t>
      </w:r>
      <w:r w:rsidR="00AA2EDE" w:rsidRPr="006B09F9">
        <w:rPr>
          <w:rFonts w:ascii="Arial" w:hAnsi="Arial" w:cs="Arial"/>
          <w:sz w:val="20"/>
          <w:szCs w:val="20"/>
          <w:lang w:val="en-US"/>
        </w:rPr>
        <w:t>.</w:t>
      </w:r>
      <w:r w:rsidR="005161CF">
        <w:rPr>
          <w:rFonts w:ascii="Arial" w:hAnsi="Arial" w:cs="Arial"/>
          <w:sz w:val="20"/>
          <w:szCs w:val="20"/>
          <w:lang w:val="en-US"/>
        </w:rPr>
        <w:t>07</w:t>
      </w:r>
      <w:r w:rsidR="00AA2EDE" w:rsidRPr="006B09F9">
        <w:rPr>
          <w:rFonts w:ascii="Arial" w:hAnsi="Arial" w:cs="Arial"/>
          <w:sz w:val="20"/>
          <w:szCs w:val="20"/>
          <w:lang w:val="en-US"/>
        </w:rPr>
        <w:t>.2026</w:t>
      </w:r>
      <w:r w:rsidRPr="006B09F9">
        <w:rPr>
          <w:rFonts w:ascii="Arial" w:hAnsi="Arial" w:cs="Arial"/>
          <w:sz w:val="20"/>
          <w:szCs w:val="20"/>
          <w:lang w:val="mk-MK"/>
        </w:rPr>
        <w:t xml:space="preserve"> година го донесува следниот:</w:t>
      </w:r>
    </w:p>
    <w:p w14:paraId="0338E646" w14:textId="77777777" w:rsidR="00AC774B" w:rsidRPr="006B09F9" w:rsidRDefault="00AC774B">
      <w:pPr>
        <w:pStyle w:val="BodyText"/>
        <w:spacing w:line="360" w:lineRule="auto"/>
        <w:rPr>
          <w:rFonts w:ascii="Arial" w:hAnsi="Arial" w:cs="Arial"/>
          <w:sz w:val="20"/>
          <w:szCs w:val="20"/>
          <w:lang w:val="mk-MK"/>
        </w:rPr>
      </w:pPr>
    </w:p>
    <w:p w14:paraId="38E6ABB9" w14:textId="77777777" w:rsidR="00905C7E" w:rsidRPr="006B09F9" w:rsidRDefault="00905C7E" w:rsidP="00905C7E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6B09F9">
        <w:rPr>
          <w:rFonts w:ascii="Arial" w:hAnsi="Arial" w:cs="Arial"/>
          <w:b/>
          <w:sz w:val="20"/>
          <w:szCs w:val="20"/>
          <w:lang w:val="mk-MK"/>
        </w:rPr>
        <w:t>З А К Л У Ч О К</w:t>
      </w:r>
    </w:p>
    <w:p w14:paraId="0456BD11" w14:textId="77777777" w:rsidR="00905C7E" w:rsidRPr="006B09F9" w:rsidRDefault="00905C7E" w:rsidP="00905C7E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6B09F9">
        <w:rPr>
          <w:rFonts w:ascii="Arial" w:hAnsi="Arial" w:cs="Arial"/>
          <w:b/>
          <w:sz w:val="20"/>
          <w:szCs w:val="20"/>
          <w:lang w:val="mk-MK"/>
        </w:rPr>
        <w:t>ЗА УСНА ЈАВНА ПРОДАЖБА</w:t>
      </w:r>
    </w:p>
    <w:p w14:paraId="0E9FEC07" w14:textId="77777777" w:rsidR="00905C7E" w:rsidRPr="006B09F9" w:rsidRDefault="00905C7E" w:rsidP="00905C7E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6B09F9">
        <w:rPr>
          <w:rFonts w:ascii="Arial" w:hAnsi="Arial" w:cs="Arial"/>
          <w:b/>
          <w:sz w:val="20"/>
          <w:szCs w:val="20"/>
          <w:lang w:val="mk-MK"/>
        </w:rPr>
        <w:t xml:space="preserve">(врз основа на членовите 179 став (1), 181 став (1) и 182 став (1) од </w:t>
      </w:r>
      <w:r w:rsidRPr="006B09F9">
        <w:rPr>
          <w:rFonts w:ascii="Arial" w:hAnsi="Arial" w:cs="Arial"/>
          <w:b/>
          <w:bCs/>
          <w:sz w:val="20"/>
          <w:szCs w:val="20"/>
          <w:lang w:val="mk-MK"/>
        </w:rPr>
        <w:t>Законот за извршување</w:t>
      </w:r>
      <w:r w:rsidRPr="006B09F9">
        <w:rPr>
          <w:rFonts w:ascii="Arial" w:hAnsi="Arial" w:cs="Arial"/>
          <w:b/>
          <w:sz w:val="20"/>
          <w:szCs w:val="20"/>
          <w:lang w:val="mk-MK"/>
        </w:rPr>
        <w:t>)</w:t>
      </w:r>
    </w:p>
    <w:p w14:paraId="282E7A86" w14:textId="77777777" w:rsidR="00905C7E" w:rsidRPr="006B09F9" w:rsidRDefault="00905C7E" w:rsidP="00905C7E">
      <w:pPr>
        <w:rPr>
          <w:rFonts w:ascii="Arial" w:hAnsi="Arial" w:cs="Arial"/>
          <w:sz w:val="20"/>
          <w:szCs w:val="20"/>
          <w:lang w:val="mk-MK"/>
        </w:rPr>
      </w:pPr>
    </w:p>
    <w:p w14:paraId="1A1F2014" w14:textId="77777777" w:rsidR="00AA2EDE" w:rsidRDefault="00905C7E" w:rsidP="00AA2ED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5161CF">
        <w:rPr>
          <w:rFonts w:ascii="Arial" w:hAnsi="Arial" w:cs="Arial"/>
          <w:b/>
          <w:bCs/>
          <w:sz w:val="20"/>
          <w:szCs w:val="20"/>
          <w:lang w:val="mk-MK"/>
        </w:rPr>
        <w:t>СЕ ОПРЕДЕЛУВА</w:t>
      </w:r>
      <w:r w:rsidRPr="006B09F9">
        <w:rPr>
          <w:rFonts w:ascii="Arial" w:hAnsi="Arial" w:cs="Arial"/>
          <w:sz w:val="20"/>
          <w:szCs w:val="20"/>
          <w:lang w:val="mk-MK"/>
        </w:rPr>
        <w:t xml:space="preserve">  продажба со усно  јавно наддавање на </w:t>
      </w:r>
      <w:r w:rsidR="00BB7D9B">
        <w:rPr>
          <w:rFonts w:ascii="Arial" w:hAnsi="Arial" w:cs="Arial"/>
          <w:sz w:val="20"/>
          <w:szCs w:val="20"/>
          <w:lang w:val="mk-MK"/>
        </w:rPr>
        <w:t xml:space="preserve">недвижниот имот </w:t>
      </w:r>
      <w:r w:rsidRPr="006B09F9">
        <w:rPr>
          <w:rFonts w:ascii="Arial" w:hAnsi="Arial" w:cs="Arial"/>
          <w:sz w:val="20"/>
          <w:szCs w:val="20"/>
          <w:lang w:val="mk-MK"/>
        </w:rPr>
        <w:t>означен како</w:t>
      </w:r>
      <w:r w:rsidR="00AA2EDE" w:rsidRPr="006B09F9">
        <w:rPr>
          <w:rFonts w:ascii="Arial" w:hAnsi="Arial" w:cs="Arial"/>
          <w:bCs/>
          <w:sz w:val="20"/>
          <w:szCs w:val="20"/>
          <w:lang w:val="mk-MK"/>
        </w:rPr>
        <w:t xml:space="preserve"> деловни објекти, заведени во ИЛ 1500 КО Царев Двор како</w:t>
      </w:r>
      <w:r w:rsidR="00BB7D9B">
        <w:rPr>
          <w:rFonts w:ascii="Arial" w:hAnsi="Arial" w:cs="Arial"/>
          <w:bCs/>
          <w:sz w:val="20"/>
          <w:szCs w:val="20"/>
          <w:lang w:val="mk-MK"/>
        </w:rPr>
        <w:t xml:space="preserve"> и</w:t>
      </w:r>
      <w:r w:rsidR="00AA2EDE" w:rsidRPr="006B09F9">
        <w:rPr>
          <w:rFonts w:ascii="Arial" w:hAnsi="Arial" w:cs="Arial"/>
          <w:bCs/>
          <w:sz w:val="20"/>
          <w:szCs w:val="20"/>
          <w:lang w:val="mk-MK"/>
        </w:rPr>
        <w:t xml:space="preserve"> </w:t>
      </w:r>
      <w:r w:rsidR="00BB7D9B">
        <w:rPr>
          <w:rFonts w:ascii="Arial" w:hAnsi="Arial" w:cs="Arial"/>
          <w:bCs/>
          <w:sz w:val="20"/>
          <w:szCs w:val="20"/>
          <w:lang w:val="mk-MK"/>
        </w:rPr>
        <w:t xml:space="preserve">движниот имот означен како </w:t>
      </w:r>
      <w:r w:rsidR="00AA2EDE" w:rsidRPr="006B09F9">
        <w:rPr>
          <w:rFonts w:ascii="Arial" w:hAnsi="Arial" w:cs="Arial"/>
          <w:bCs/>
          <w:sz w:val="20"/>
          <w:szCs w:val="20"/>
          <w:lang w:val="mk-MK"/>
        </w:rPr>
        <w:t>опрема за преработка на овошје и зеленчук</w:t>
      </w:r>
      <w:r w:rsidR="00AA2EDE" w:rsidRPr="006B09F9">
        <w:rPr>
          <w:rFonts w:ascii="Arial" w:hAnsi="Arial" w:cs="Arial"/>
          <w:sz w:val="20"/>
          <w:szCs w:val="20"/>
          <w:lang w:val="mk-MK"/>
        </w:rPr>
        <w:t xml:space="preserve">, попишана со Записник за попис и процена на подвижни предмети од 01.10.2025 година. </w:t>
      </w:r>
    </w:p>
    <w:p w14:paraId="371E57FD" w14:textId="77777777" w:rsidR="005161CF" w:rsidRPr="006B09F9" w:rsidRDefault="005161CF" w:rsidP="00AA2ED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Продажбата се однесува на движниот и недвижниот имот заедно,  односно истите претставуваат  една заедничка економска целина.</w:t>
      </w:r>
    </w:p>
    <w:p w14:paraId="22224BA5" w14:textId="77777777" w:rsidR="00AA2EDE" w:rsidRPr="006B09F9" w:rsidRDefault="00AA2EDE" w:rsidP="00AA2ED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14:paraId="18BCBE67" w14:textId="77777777" w:rsidR="00AA2EDE" w:rsidRPr="00E93926" w:rsidRDefault="00AA2EDE" w:rsidP="00AA2EDE">
      <w:pPr>
        <w:ind w:firstLine="720"/>
        <w:jc w:val="both"/>
        <w:rPr>
          <w:rFonts w:ascii="Arial" w:hAnsi="Arial" w:cs="Arial"/>
          <w:b/>
          <w:bCs/>
          <w:sz w:val="20"/>
          <w:szCs w:val="20"/>
          <w:lang w:val="mk-MK"/>
        </w:rPr>
      </w:pPr>
      <w:r w:rsidRPr="00E93926">
        <w:rPr>
          <w:rFonts w:ascii="Arial" w:hAnsi="Arial" w:cs="Arial"/>
          <w:b/>
          <w:bCs/>
          <w:sz w:val="20"/>
          <w:szCs w:val="20"/>
          <w:lang w:val="mk-MK"/>
        </w:rPr>
        <w:t xml:space="preserve">Предмет на продажба </w:t>
      </w:r>
      <w:r w:rsidR="005161CF">
        <w:rPr>
          <w:rFonts w:ascii="Arial" w:hAnsi="Arial" w:cs="Arial"/>
          <w:b/>
          <w:bCs/>
          <w:sz w:val="20"/>
          <w:szCs w:val="20"/>
          <w:lang w:val="mk-MK"/>
        </w:rPr>
        <w:t>кој претставува</w:t>
      </w:r>
      <w:r w:rsidRPr="00E93926">
        <w:rPr>
          <w:rFonts w:ascii="Arial" w:hAnsi="Arial" w:cs="Arial"/>
          <w:b/>
          <w:bCs/>
          <w:sz w:val="20"/>
          <w:szCs w:val="20"/>
          <w:lang w:val="mk-MK"/>
        </w:rPr>
        <w:t xml:space="preserve"> недвиж</w:t>
      </w:r>
      <w:r w:rsidR="003520E5">
        <w:rPr>
          <w:rFonts w:ascii="Arial" w:hAnsi="Arial" w:cs="Arial"/>
          <w:b/>
          <w:bCs/>
          <w:sz w:val="20"/>
          <w:szCs w:val="20"/>
          <w:lang w:val="mk-MK"/>
        </w:rPr>
        <w:t>ен</w:t>
      </w:r>
      <w:r w:rsidR="00E93926" w:rsidRPr="00E93926">
        <w:rPr>
          <w:rFonts w:ascii="Arial" w:hAnsi="Arial" w:cs="Arial"/>
          <w:b/>
          <w:bCs/>
          <w:sz w:val="20"/>
          <w:szCs w:val="20"/>
          <w:lang w:val="mk-MK"/>
        </w:rPr>
        <w:t xml:space="preserve"> имот</w:t>
      </w:r>
      <w:r w:rsidRPr="00E93926">
        <w:rPr>
          <w:rFonts w:ascii="Arial" w:hAnsi="Arial" w:cs="Arial"/>
          <w:b/>
          <w:bCs/>
          <w:sz w:val="20"/>
          <w:szCs w:val="20"/>
          <w:lang w:val="mk-MK"/>
        </w:rPr>
        <w:t xml:space="preserve"> </w:t>
      </w:r>
      <w:r w:rsidR="005161CF">
        <w:rPr>
          <w:rFonts w:ascii="Arial" w:hAnsi="Arial" w:cs="Arial"/>
          <w:b/>
          <w:bCs/>
          <w:sz w:val="20"/>
          <w:szCs w:val="20"/>
          <w:lang w:val="mk-MK"/>
        </w:rPr>
        <w:t>е</w:t>
      </w:r>
      <w:r w:rsidRPr="00E93926">
        <w:rPr>
          <w:rFonts w:ascii="Arial" w:hAnsi="Arial" w:cs="Arial"/>
          <w:b/>
          <w:bCs/>
          <w:sz w:val="20"/>
          <w:szCs w:val="20"/>
          <w:lang w:val="mk-MK"/>
        </w:rPr>
        <w:t xml:space="preserve"> : </w:t>
      </w:r>
    </w:p>
    <w:p w14:paraId="1BE13782" w14:textId="77777777" w:rsidR="00AA2EDE" w:rsidRPr="006B09F9" w:rsidRDefault="00AA2EDE" w:rsidP="00AA2EDE">
      <w:pPr>
        <w:ind w:firstLine="720"/>
        <w:jc w:val="both"/>
        <w:rPr>
          <w:rFonts w:ascii="Arial" w:hAnsi="Arial" w:cs="Arial"/>
          <w:bCs/>
          <w:sz w:val="20"/>
          <w:szCs w:val="20"/>
          <w:lang w:val="mk-MK"/>
        </w:rPr>
      </w:pPr>
    </w:p>
    <w:p w14:paraId="2A1B31A5" w14:textId="77777777" w:rsidR="00AA2EDE" w:rsidRPr="006B09F9" w:rsidRDefault="00AA2EDE" w:rsidP="00AA2ED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6B09F9">
        <w:rPr>
          <w:rFonts w:ascii="Arial" w:hAnsi="Arial" w:cs="Arial"/>
          <w:sz w:val="20"/>
          <w:szCs w:val="20"/>
          <w:lang w:val="mk-MK"/>
        </w:rPr>
        <w:t>-КП-1102 дел 2 адреса Градник број на зграда 5  намена на зграда-деловна зграда во стопанство влез 1 кат ПР со површина од 187 м2,</w:t>
      </w:r>
    </w:p>
    <w:p w14:paraId="704C625A" w14:textId="77777777" w:rsidR="00AA2EDE" w:rsidRPr="006B09F9" w:rsidRDefault="00AA2EDE" w:rsidP="00AA2ED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6B09F9">
        <w:rPr>
          <w:rFonts w:ascii="Arial" w:hAnsi="Arial" w:cs="Arial"/>
          <w:sz w:val="20"/>
          <w:szCs w:val="20"/>
          <w:lang w:val="mk-MK"/>
        </w:rPr>
        <w:t>-КП-1102 дел 2 адреса Градник број на зграда 6  намена на зграда-деловна зграда во стопанство влез 1 кат ПР со површина од 17 м2,</w:t>
      </w:r>
    </w:p>
    <w:p w14:paraId="3D66079D" w14:textId="77777777" w:rsidR="00AA2EDE" w:rsidRPr="006B09F9" w:rsidRDefault="00AA2EDE" w:rsidP="00AA2ED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6B09F9">
        <w:rPr>
          <w:rFonts w:ascii="Arial" w:hAnsi="Arial" w:cs="Arial"/>
          <w:sz w:val="20"/>
          <w:szCs w:val="20"/>
          <w:lang w:val="mk-MK"/>
        </w:rPr>
        <w:t>-КП-1102 дел 2 адреса Градник број на зграда 7  намена на зграда-деловна зграда во стопанство влез 1 кат ПР со површина од 295 м2,</w:t>
      </w:r>
    </w:p>
    <w:p w14:paraId="0E3EE1B0" w14:textId="77777777" w:rsidR="00AA2EDE" w:rsidRPr="006B09F9" w:rsidRDefault="00AA2EDE" w:rsidP="00AA2ED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6B09F9">
        <w:rPr>
          <w:rFonts w:ascii="Arial" w:hAnsi="Arial" w:cs="Arial"/>
          <w:sz w:val="20"/>
          <w:szCs w:val="20"/>
          <w:lang w:val="mk-MK"/>
        </w:rPr>
        <w:t>-КП-1134 дел 0 адреса Градник број на зграда 8  намена на зграда-деловна зграда во стопанство влез 1 кат ПР со површина од 25 м2,</w:t>
      </w:r>
    </w:p>
    <w:p w14:paraId="1D64D3A3" w14:textId="77777777" w:rsidR="00AA2EDE" w:rsidRPr="006B09F9" w:rsidRDefault="00AA2EDE" w:rsidP="00AA2ED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6B09F9">
        <w:rPr>
          <w:rFonts w:ascii="Arial" w:hAnsi="Arial" w:cs="Arial"/>
          <w:sz w:val="20"/>
          <w:szCs w:val="20"/>
          <w:lang w:val="mk-MK"/>
        </w:rPr>
        <w:t>-КП-1134 дел 0 адреса Градник број на зграда 9  намена на зграда-деловна зграда во стопанство влез 1 кат ПР со површина од 65 м2,</w:t>
      </w:r>
    </w:p>
    <w:p w14:paraId="4017DE9E" w14:textId="77777777" w:rsidR="00AA2EDE" w:rsidRPr="006B09F9" w:rsidRDefault="00AA2EDE" w:rsidP="00AA2ED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6B09F9">
        <w:rPr>
          <w:rFonts w:ascii="Arial" w:hAnsi="Arial" w:cs="Arial"/>
          <w:sz w:val="20"/>
          <w:szCs w:val="20"/>
          <w:lang w:val="mk-MK"/>
        </w:rPr>
        <w:t>-КП-1137 дел 0 адреса Градник број на зграда 1  намена на зграда-деловна зграда во стопанство влез 1 кат ПР со површина од 4941 м2,</w:t>
      </w:r>
    </w:p>
    <w:p w14:paraId="6EC43B65" w14:textId="77777777" w:rsidR="00AA2EDE" w:rsidRPr="006B09F9" w:rsidRDefault="00AA2EDE" w:rsidP="00AA2ED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6B09F9">
        <w:rPr>
          <w:rFonts w:ascii="Arial" w:hAnsi="Arial" w:cs="Arial"/>
          <w:sz w:val="20"/>
          <w:szCs w:val="20"/>
          <w:lang w:val="mk-MK"/>
        </w:rPr>
        <w:t>-КП-1137 дел 0 адреса Градник број на зграда 2  намена на зграда-деловна зграда во стопанство влез 1 кат ПР со површина од 88 м2,</w:t>
      </w:r>
    </w:p>
    <w:p w14:paraId="79279663" w14:textId="77777777" w:rsidR="00AA2EDE" w:rsidRPr="006B09F9" w:rsidRDefault="00AA2EDE" w:rsidP="00AA2ED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6B09F9">
        <w:rPr>
          <w:rFonts w:ascii="Arial" w:hAnsi="Arial" w:cs="Arial"/>
          <w:sz w:val="20"/>
          <w:szCs w:val="20"/>
          <w:lang w:val="mk-MK"/>
        </w:rPr>
        <w:t>-КП-1137 дел 0 адреса Градник број на зграда 3  намена на зграда-деловна зграда во стопанство влез 1 кат ПР со површина од 7 м2</w:t>
      </w:r>
    </w:p>
    <w:p w14:paraId="7EC1482D" w14:textId="77777777" w:rsidR="00AA2EDE" w:rsidRPr="006B09F9" w:rsidRDefault="00AA2ED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14:paraId="57FADC0F" w14:textId="77777777" w:rsidR="00905C7E" w:rsidRPr="006B09F9" w:rsidRDefault="00905C7E" w:rsidP="00AA2EDE">
      <w:pPr>
        <w:jc w:val="both"/>
        <w:rPr>
          <w:rFonts w:ascii="Arial" w:hAnsi="Arial" w:cs="Arial"/>
          <w:sz w:val="20"/>
          <w:szCs w:val="20"/>
          <w:lang w:val="ru-RU"/>
        </w:rPr>
      </w:pPr>
      <w:r w:rsidRPr="006B09F9">
        <w:rPr>
          <w:rFonts w:ascii="Arial" w:hAnsi="Arial" w:cs="Arial"/>
          <w:sz w:val="20"/>
          <w:szCs w:val="20"/>
          <w:lang w:val="mk-MK"/>
        </w:rPr>
        <w:t xml:space="preserve">сопственост </w:t>
      </w:r>
      <w:r w:rsidR="00AA2EDE" w:rsidRPr="006B09F9">
        <w:rPr>
          <w:rFonts w:ascii="Arial" w:hAnsi="Arial" w:cs="Arial"/>
          <w:sz w:val="20"/>
          <w:szCs w:val="20"/>
          <w:lang w:val="mk-MK"/>
        </w:rPr>
        <w:t xml:space="preserve">1/1 </w:t>
      </w:r>
      <w:r w:rsidRPr="006B09F9">
        <w:rPr>
          <w:rFonts w:ascii="Arial" w:hAnsi="Arial" w:cs="Arial"/>
          <w:sz w:val="20"/>
          <w:szCs w:val="20"/>
          <w:lang w:val="mk-MK"/>
        </w:rPr>
        <w:t xml:space="preserve">на должникот </w:t>
      </w:r>
      <w:r w:rsidR="00935B42" w:rsidRPr="006B09F9">
        <w:rPr>
          <w:rFonts w:ascii="Arial" w:hAnsi="Arial" w:cs="Arial"/>
          <w:color w:val="000000"/>
          <w:sz w:val="20"/>
          <w:szCs w:val="20"/>
          <w:lang w:val="en-US"/>
        </w:rPr>
        <w:t>Друштво за производство и трговија ЦД ФРУИТ ДООЕЛ експорт-импорт Скопје - во стечај</w:t>
      </w:r>
      <w:r w:rsidR="00AA2EDE" w:rsidRPr="006B09F9">
        <w:rPr>
          <w:rFonts w:ascii="Arial" w:hAnsi="Arial" w:cs="Arial"/>
          <w:sz w:val="20"/>
          <w:szCs w:val="20"/>
          <w:lang w:val="ru-RU"/>
        </w:rPr>
        <w:t xml:space="preserve"> , ИЛ 1500 КО Царев двор</w:t>
      </w:r>
      <w:r w:rsidR="00E4771B" w:rsidRPr="006B09F9">
        <w:rPr>
          <w:rFonts w:ascii="Arial" w:hAnsi="Arial" w:cs="Arial"/>
          <w:sz w:val="20"/>
          <w:szCs w:val="20"/>
          <w:lang w:val="ru-RU"/>
        </w:rPr>
        <w:t>.</w:t>
      </w:r>
    </w:p>
    <w:p w14:paraId="4DD91313" w14:textId="77777777" w:rsidR="00E4771B" w:rsidRPr="006B09F9" w:rsidRDefault="00E4771B" w:rsidP="00E4771B">
      <w:pPr>
        <w:ind w:firstLine="720"/>
        <w:jc w:val="both"/>
        <w:rPr>
          <w:rFonts w:ascii="Arial" w:hAnsi="Arial" w:cs="Arial"/>
          <w:bCs/>
          <w:sz w:val="20"/>
          <w:szCs w:val="20"/>
          <w:lang w:val="mk-MK"/>
        </w:rPr>
      </w:pPr>
    </w:p>
    <w:p w14:paraId="1BBDA1C3" w14:textId="77777777" w:rsidR="00E93926" w:rsidRPr="00E93926" w:rsidRDefault="00E93926" w:rsidP="00E4771B">
      <w:pPr>
        <w:ind w:firstLine="720"/>
        <w:jc w:val="both"/>
        <w:rPr>
          <w:rFonts w:ascii="Arial" w:hAnsi="Arial" w:cs="Arial"/>
          <w:b/>
          <w:sz w:val="20"/>
          <w:szCs w:val="20"/>
          <w:lang w:val="mk-MK"/>
        </w:rPr>
      </w:pPr>
      <w:r w:rsidRPr="00E93926">
        <w:rPr>
          <w:rFonts w:ascii="Arial" w:hAnsi="Arial" w:cs="Arial"/>
          <w:b/>
          <w:sz w:val="20"/>
          <w:szCs w:val="20"/>
          <w:lang w:val="mk-MK"/>
        </w:rPr>
        <w:t xml:space="preserve">Предмет на продажба </w:t>
      </w:r>
      <w:r w:rsidR="005161CF">
        <w:rPr>
          <w:rFonts w:ascii="Arial" w:hAnsi="Arial" w:cs="Arial"/>
          <w:b/>
          <w:sz w:val="20"/>
          <w:szCs w:val="20"/>
          <w:lang w:val="mk-MK"/>
        </w:rPr>
        <w:t>кој претставува</w:t>
      </w:r>
      <w:r w:rsidRPr="00E93926">
        <w:rPr>
          <w:rFonts w:ascii="Arial" w:hAnsi="Arial" w:cs="Arial"/>
          <w:b/>
          <w:sz w:val="20"/>
          <w:szCs w:val="20"/>
          <w:lang w:val="mk-MK"/>
        </w:rPr>
        <w:t xml:space="preserve"> движ</w:t>
      </w:r>
      <w:r w:rsidR="005161CF">
        <w:rPr>
          <w:rFonts w:ascii="Arial" w:hAnsi="Arial" w:cs="Arial"/>
          <w:b/>
          <w:sz w:val="20"/>
          <w:szCs w:val="20"/>
          <w:lang w:val="mk-MK"/>
        </w:rPr>
        <w:t>е</w:t>
      </w:r>
      <w:r w:rsidRPr="00E93926">
        <w:rPr>
          <w:rFonts w:ascii="Arial" w:hAnsi="Arial" w:cs="Arial"/>
          <w:b/>
          <w:sz w:val="20"/>
          <w:szCs w:val="20"/>
          <w:lang w:val="mk-MK"/>
        </w:rPr>
        <w:t xml:space="preserve">н имот </w:t>
      </w:r>
      <w:r w:rsidR="005161CF">
        <w:rPr>
          <w:rFonts w:ascii="Arial" w:hAnsi="Arial" w:cs="Arial"/>
          <w:b/>
          <w:sz w:val="20"/>
          <w:szCs w:val="20"/>
          <w:lang w:val="mk-MK"/>
        </w:rPr>
        <w:t>е</w:t>
      </w:r>
      <w:r w:rsidRPr="00E93926">
        <w:rPr>
          <w:rFonts w:ascii="Arial" w:hAnsi="Arial" w:cs="Arial"/>
          <w:b/>
          <w:sz w:val="20"/>
          <w:szCs w:val="20"/>
          <w:lang w:val="mk-MK"/>
        </w:rPr>
        <w:t xml:space="preserve"> :</w:t>
      </w:r>
    </w:p>
    <w:p w14:paraId="54F371DB" w14:textId="77777777" w:rsidR="00E93926" w:rsidRPr="00E93926" w:rsidRDefault="00E93926" w:rsidP="00E4771B">
      <w:pPr>
        <w:ind w:firstLine="720"/>
        <w:jc w:val="both"/>
        <w:rPr>
          <w:rFonts w:ascii="Arial" w:hAnsi="Arial" w:cs="Arial"/>
          <w:b/>
          <w:sz w:val="20"/>
          <w:szCs w:val="20"/>
          <w:lang w:val="mk-MK"/>
        </w:rPr>
      </w:pPr>
    </w:p>
    <w:p w14:paraId="1A63CB5B" w14:textId="77777777" w:rsidR="00E4771B" w:rsidRPr="006B09F9" w:rsidRDefault="00E93926" w:rsidP="00E4771B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Cs/>
          <w:sz w:val="20"/>
          <w:szCs w:val="20"/>
          <w:lang w:val="mk-MK"/>
        </w:rPr>
        <w:t xml:space="preserve">- </w:t>
      </w:r>
      <w:r w:rsidR="00E4771B" w:rsidRPr="006B09F9">
        <w:rPr>
          <w:rFonts w:ascii="Arial" w:hAnsi="Arial" w:cs="Arial"/>
          <w:bCs/>
          <w:sz w:val="20"/>
          <w:szCs w:val="20"/>
          <w:lang w:val="mk-MK"/>
        </w:rPr>
        <w:t xml:space="preserve">Опрема за преработка на овошје и зеленчук, во сопственост на должникот </w:t>
      </w:r>
      <w:r w:rsidR="00E4771B" w:rsidRPr="006B09F9">
        <w:rPr>
          <w:rFonts w:ascii="Arial" w:hAnsi="Arial" w:cs="Arial"/>
          <w:bCs/>
          <w:color w:val="000000"/>
          <w:sz w:val="20"/>
          <w:szCs w:val="20"/>
        </w:rPr>
        <w:t>Друштво за производство и трг</w:t>
      </w:r>
      <w:r>
        <w:rPr>
          <w:rFonts w:ascii="Arial" w:hAnsi="Arial" w:cs="Arial"/>
          <w:bCs/>
          <w:color w:val="000000"/>
          <w:sz w:val="20"/>
          <w:szCs w:val="20"/>
          <w:lang w:val="mk-MK"/>
        </w:rPr>
        <w:t>о</w:t>
      </w:r>
      <w:r w:rsidR="00E4771B" w:rsidRPr="006B09F9">
        <w:rPr>
          <w:rFonts w:ascii="Arial" w:hAnsi="Arial" w:cs="Arial"/>
          <w:bCs/>
          <w:color w:val="000000"/>
          <w:sz w:val="20"/>
          <w:szCs w:val="20"/>
        </w:rPr>
        <w:t>вија ЦД ФРУИТ ДООЕЛ експорт-импорт Скопје</w:t>
      </w:r>
      <w:r w:rsidR="00E4771B" w:rsidRPr="006B09F9">
        <w:rPr>
          <w:rFonts w:ascii="Arial" w:hAnsi="Arial" w:cs="Arial"/>
          <w:bCs/>
          <w:color w:val="000000"/>
          <w:sz w:val="20"/>
          <w:szCs w:val="20"/>
          <w:lang w:val="mk-MK"/>
        </w:rPr>
        <w:t xml:space="preserve"> </w:t>
      </w:r>
      <w:r w:rsidR="00E4771B" w:rsidRPr="006B09F9">
        <w:rPr>
          <w:rFonts w:ascii="Arial" w:hAnsi="Arial" w:cs="Arial"/>
          <w:bCs/>
          <w:sz w:val="20"/>
          <w:szCs w:val="20"/>
          <w:lang w:val="mk-MK"/>
        </w:rPr>
        <w:t>- во</w:t>
      </w:r>
      <w:r w:rsidR="00E4771B" w:rsidRPr="006B09F9">
        <w:rPr>
          <w:rFonts w:ascii="Arial" w:hAnsi="Arial" w:cs="Arial"/>
          <w:sz w:val="20"/>
          <w:szCs w:val="20"/>
          <w:lang w:val="mk-MK"/>
        </w:rPr>
        <w:t xml:space="preserve"> стечај, попишана со Записник за попис и процена на подвижни предмети од 01.10.2025 година</w:t>
      </w:r>
      <w:r w:rsidR="00BB7D9B">
        <w:rPr>
          <w:rFonts w:ascii="Arial" w:hAnsi="Arial" w:cs="Arial"/>
          <w:sz w:val="20"/>
          <w:szCs w:val="20"/>
          <w:lang w:val="mk-MK"/>
        </w:rPr>
        <w:t xml:space="preserve"> на извршител Сашо Стојковски од Битола</w:t>
      </w:r>
      <w:r w:rsidR="00E4771B" w:rsidRPr="006B09F9">
        <w:rPr>
          <w:rFonts w:ascii="Arial" w:hAnsi="Arial" w:cs="Arial"/>
          <w:sz w:val="20"/>
          <w:szCs w:val="20"/>
          <w:lang w:val="mk-MK"/>
        </w:rPr>
        <w:t xml:space="preserve">. </w:t>
      </w:r>
    </w:p>
    <w:p w14:paraId="017D3203" w14:textId="77777777" w:rsidR="00E4771B" w:rsidRPr="006B09F9" w:rsidRDefault="00E4771B" w:rsidP="00AA2EDE">
      <w:pPr>
        <w:jc w:val="both"/>
        <w:rPr>
          <w:rFonts w:ascii="Arial" w:hAnsi="Arial" w:cs="Arial"/>
          <w:sz w:val="20"/>
          <w:szCs w:val="20"/>
          <w:lang w:val="ru-RU"/>
        </w:rPr>
      </w:pPr>
    </w:p>
    <w:p w14:paraId="3AF4494C" w14:textId="77777777" w:rsidR="00E4771B" w:rsidRPr="006B09F9" w:rsidRDefault="00BB7D9B" w:rsidP="00A47313">
      <w:pPr>
        <w:jc w:val="both"/>
        <w:rPr>
          <w:rFonts w:ascii="Arial" w:hAnsi="Arial" w:cs="Arial"/>
          <w:spacing w:val="-1"/>
          <w:sz w:val="20"/>
          <w:szCs w:val="20"/>
        </w:rPr>
      </w:pPr>
      <w:r>
        <w:rPr>
          <w:rFonts w:ascii="Arial" w:hAnsi="Arial" w:cs="Arial"/>
          <w:sz w:val="20"/>
          <w:szCs w:val="20"/>
          <w:lang w:val="mk-MK"/>
        </w:rPr>
        <w:t xml:space="preserve">             </w:t>
      </w:r>
      <w:r>
        <w:rPr>
          <w:rFonts w:ascii="Arial" w:hAnsi="Arial" w:cs="Arial"/>
          <w:sz w:val="20"/>
          <w:szCs w:val="20"/>
          <w:lang w:val="ru-RU"/>
        </w:rPr>
        <w:t>Б</w:t>
      </w:r>
      <w:r w:rsidR="00E4771B" w:rsidRPr="006B09F9">
        <w:rPr>
          <w:rFonts w:ascii="Arial" w:hAnsi="Arial" w:cs="Arial"/>
          <w:sz w:val="20"/>
          <w:szCs w:val="20"/>
        </w:rPr>
        <w:t>идејќи се работи за пописна листа која поседува повеќе од 50 различни</w:t>
      </w:r>
      <w:r w:rsidR="00A47313" w:rsidRPr="006B09F9">
        <w:rPr>
          <w:rFonts w:ascii="Arial" w:hAnsi="Arial" w:cs="Arial"/>
          <w:sz w:val="20"/>
          <w:szCs w:val="20"/>
          <w:lang w:val="mk-MK"/>
        </w:rPr>
        <w:t>,</w:t>
      </w:r>
      <w:r w:rsidR="00E4771B" w:rsidRPr="006B09F9">
        <w:rPr>
          <w:rFonts w:ascii="Arial" w:hAnsi="Arial" w:cs="Arial"/>
          <w:sz w:val="20"/>
          <w:szCs w:val="20"/>
        </w:rPr>
        <w:t xml:space="preserve"> по вид </w:t>
      </w:r>
      <w:r w:rsidR="00A47313" w:rsidRPr="006B09F9">
        <w:rPr>
          <w:rFonts w:ascii="Arial" w:hAnsi="Arial" w:cs="Arial"/>
          <w:sz w:val="20"/>
          <w:szCs w:val="20"/>
          <w:lang w:val="mk-MK"/>
        </w:rPr>
        <w:t>-</w:t>
      </w:r>
      <w:r w:rsidR="00E4771B" w:rsidRPr="006B09F9">
        <w:rPr>
          <w:rFonts w:ascii="Arial" w:hAnsi="Arial" w:cs="Arial"/>
          <w:sz w:val="20"/>
          <w:szCs w:val="20"/>
        </w:rPr>
        <w:t xml:space="preserve"> предмети,</w:t>
      </w:r>
      <w:r w:rsidR="00A47313" w:rsidRPr="006B09F9">
        <w:rPr>
          <w:rFonts w:ascii="Arial" w:hAnsi="Arial" w:cs="Arial"/>
          <w:sz w:val="20"/>
          <w:szCs w:val="20"/>
          <w:lang w:val="ru-RU"/>
        </w:rPr>
        <w:t xml:space="preserve"> </w:t>
      </w:r>
      <w:r w:rsidR="00E4771B" w:rsidRPr="006B09F9">
        <w:rPr>
          <w:rFonts w:ascii="Arial" w:hAnsi="Arial" w:cs="Arial"/>
          <w:sz w:val="20"/>
          <w:szCs w:val="20"/>
        </w:rPr>
        <w:t>истите не се наведува поединечно</w:t>
      </w:r>
      <w:r>
        <w:rPr>
          <w:rFonts w:ascii="Arial" w:hAnsi="Arial" w:cs="Arial"/>
          <w:sz w:val="20"/>
          <w:szCs w:val="20"/>
          <w:lang w:val="mk-MK"/>
        </w:rPr>
        <w:t>,</w:t>
      </w:r>
      <w:r w:rsidR="00E4771B" w:rsidRPr="006B09F9">
        <w:rPr>
          <w:rFonts w:ascii="Arial" w:hAnsi="Arial" w:cs="Arial"/>
          <w:sz w:val="20"/>
          <w:szCs w:val="20"/>
        </w:rPr>
        <w:t xml:space="preserve"> </w:t>
      </w:r>
      <w:r w:rsidR="00A47313" w:rsidRPr="006B09F9">
        <w:rPr>
          <w:rFonts w:ascii="Arial" w:hAnsi="Arial" w:cs="Arial"/>
          <w:sz w:val="20"/>
          <w:szCs w:val="20"/>
          <w:lang w:val="mk-MK"/>
        </w:rPr>
        <w:t>туку</w:t>
      </w:r>
      <w:r w:rsidR="00E4771B" w:rsidRPr="006B09F9">
        <w:rPr>
          <w:rFonts w:ascii="Arial" w:hAnsi="Arial" w:cs="Arial"/>
          <w:sz w:val="20"/>
          <w:szCs w:val="20"/>
        </w:rPr>
        <w:t xml:space="preserve"> спецификација</w:t>
      </w:r>
      <w:r w:rsidR="00A47313" w:rsidRPr="006B09F9">
        <w:rPr>
          <w:rFonts w:ascii="Arial" w:hAnsi="Arial" w:cs="Arial"/>
          <w:sz w:val="20"/>
          <w:szCs w:val="20"/>
          <w:lang w:val="mk-MK"/>
        </w:rPr>
        <w:t>та</w:t>
      </w:r>
      <w:r w:rsidR="00E4771B" w:rsidRPr="006B09F9">
        <w:rPr>
          <w:rFonts w:ascii="Arial" w:hAnsi="Arial" w:cs="Arial"/>
          <w:sz w:val="20"/>
          <w:szCs w:val="20"/>
        </w:rPr>
        <w:t xml:space="preserve"> на </w:t>
      </w:r>
      <w:r w:rsidR="00A47313" w:rsidRPr="006B09F9">
        <w:rPr>
          <w:rFonts w:ascii="Arial" w:hAnsi="Arial" w:cs="Arial"/>
          <w:sz w:val="20"/>
          <w:szCs w:val="20"/>
          <w:lang w:val="mk-MK"/>
        </w:rPr>
        <w:t xml:space="preserve">истите </w:t>
      </w:r>
      <w:r w:rsidR="00E4771B" w:rsidRPr="006B09F9">
        <w:rPr>
          <w:rFonts w:ascii="Arial" w:hAnsi="Arial" w:cs="Arial"/>
          <w:spacing w:val="-1"/>
          <w:sz w:val="20"/>
          <w:szCs w:val="20"/>
        </w:rPr>
        <w:t>е достапна во канцеларијата на извршителот Сашо Стојковски од Битола секој работен ден од 10 : 00 – 14 : 00 часот.</w:t>
      </w:r>
      <w:r w:rsidR="00A47313" w:rsidRPr="006B09F9">
        <w:rPr>
          <w:rFonts w:ascii="Arial" w:hAnsi="Arial" w:cs="Arial"/>
          <w:sz w:val="20"/>
          <w:szCs w:val="20"/>
          <w:lang w:val="mk-MK"/>
        </w:rPr>
        <w:t xml:space="preserve"> </w:t>
      </w:r>
      <w:r w:rsidRPr="006B09F9">
        <w:rPr>
          <w:rFonts w:ascii="Arial" w:hAnsi="Arial" w:cs="Arial"/>
          <w:sz w:val="20"/>
          <w:szCs w:val="20"/>
          <w:lang w:val="mk-MK"/>
        </w:rPr>
        <w:t>С</w:t>
      </w:r>
      <w:r w:rsidRPr="006B09F9">
        <w:rPr>
          <w:rFonts w:ascii="Arial" w:hAnsi="Arial" w:cs="Arial"/>
          <w:sz w:val="20"/>
          <w:szCs w:val="20"/>
          <w:lang w:val="ru-RU"/>
        </w:rPr>
        <w:t>огласно член 109 став 4 од ЗИ</w:t>
      </w:r>
      <w:r>
        <w:rPr>
          <w:rFonts w:ascii="Arial" w:hAnsi="Arial" w:cs="Arial"/>
          <w:sz w:val="20"/>
          <w:szCs w:val="20"/>
          <w:lang w:val="ru-RU"/>
        </w:rPr>
        <w:t>.</w:t>
      </w:r>
    </w:p>
    <w:p w14:paraId="48ACC8E5" w14:textId="77777777" w:rsidR="00E4771B" w:rsidRPr="006B09F9" w:rsidRDefault="00E4771B" w:rsidP="00AA2EDE">
      <w:pPr>
        <w:jc w:val="both"/>
        <w:rPr>
          <w:rFonts w:ascii="Arial" w:hAnsi="Arial" w:cs="Arial"/>
          <w:sz w:val="20"/>
          <w:szCs w:val="20"/>
          <w:lang w:val="ru-RU"/>
        </w:rPr>
      </w:pPr>
    </w:p>
    <w:p w14:paraId="27A3C7CB" w14:textId="77777777" w:rsidR="00905C7E" w:rsidRPr="009229B9" w:rsidRDefault="00905C7E" w:rsidP="00905C7E">
      <w:pPr>
        <w:ind w:firstLine="720"/>
        <w:jc w:val="both"/>
        <w:rPr>
          <w:rFonts w:ascii="Arial" w:hAnsi="Arial" w:cs="Arial"/>
          <w:b/>
          <w:bCs/>
          <w:sz w:val="20"/>
          <w:szCs w:val="20"/>
          <w:lang w:val="mk-MK"/>
        </w:rPr>
      </w:pPr>
      <w:r w:rsidRPr="009229B9">
        <w:rPr>
          <w:rFonts w:ascii="Arial" w:hAnsi="Arial" w:cs="Arial"/>
          <w:b/>
          <w:bCs/>
          <w:sz w:val="20"/>
          <w:szCs w:val="20"/>
          <w:lang w:val="mk-MK"/>
        </w:rPr>
        <w:t xml:space="preserve">Продажбата ќе се одржи на ден </w:t>
      </w:r>
      <w:r w:rsidR="005161CF" w:rsidRPr="009229B9">
        <w:rPr>
          <w:rFonts w:ascii="Arial" w:hAnsi="Arial" w:cs="Arial"/>
          <w:b/>
          <w:bCs/>
          <w:sz w:val="20"/>
          <w:szCs w:val="20"/>
          <w:lang w:val="en-US"/>
        </w:rPr>
        <w:t>1</w:t>
      </w:r>
      <w:r w:rsidR="00A47313" w:rsidRPr="009229B9">
        <w:rPr>
          <w:rFonts w:ascii="Arial" w:hAnsi="Arial" w:cs="Arial"/>
          <w:b/>
          <w:bCs/>
          <w:sz w:val="20"/>
          <w:szCs w:val="20"/>
          <w:lang w:val="mk-MK"/>
        </w:rPr>
        <w:t>0.</w:t>
      </w:r>
      <w:r w:rsidR="005161CF" w:rsidRPr="009229B9">
        <w:rPr>
          <w:rFonts w:ascii="Arial" w:hAnsi="Arial" w:cs="Arial"/>
          <w:b/>
          <w:bCs/>
          <w:sz w:val="20"/>
          <w:szCs w:val="20"/>
          <w:lang w:val="en-US"/>
        </w:rPr>
        <w:t>08</w:t>
      </w:r>
      <w:r w:rsidR="00A47313" w:rsidRPr="009229B9">
        <w:rPr>
          <w:rFonts w:ascii="Arial" w:hAnsi="Arial" w:cs="Arial"/>
          <w:b/>
          <w:bCs/>
          <w:sz w:val="20"/>
          <w:szCs w:val="20"/>
          <w:lang w:val="mk-MK"/>
        </w:rPr>
        <w:t xml:space="preserve">.2026 </w:t>
      </w:r>
      <w:r w:rsidRPr="009229B9">
        <w:rPr>
          <w:rFonts w:ascii="Arial" w:hAnsi="Arial" w:cs="Arial"/>
          <w:b/>
          <w:bCs/>
          <w:sz w:val="20"/>
          <w:szCs w:val="20"/>
          <w:lang w:val="mk-MK"/>
        </w:rPr>
        <w:t xml:space="preserve">година во </w:t>
      </w:r>
      <w:r w:rsidR="00A47313" w:rsidRPr="009229B9">
        <w:rPr>
          <w:rFonts w:ascii="Arial" w:hAnsi="Arial" w:cs="Arial"/>
          <w:b/>
          <w:bCs/>
          <w:sz w:val="20"/>
          <w:szCs w:val="20"/>
          <w:lang w:val="mk-MK"/>
        </w:rPr>
        <w:t xml:space="preserve">10 : 30 </w:t>
      </w:r>
      <w:r w:rsidRPr="009229B9">
        <w:rPr>
          <w:rFonts w:ascii="Arial" w:hAnsi="Arial" w:cs="Arial"/>
          <w:b/>
          <w:bCs/>
          <w:sz w:val="20"/>
          <w:szCs w:val="20"/>
          <w:lang w:val="mk-MK"/>
        </w:rPr>
        <w:t xml:space="preserve">часот  во просториите на </w:t>
      </w:r>
      <w:r w:rsidR="00A47313" w:rsidRPr="009229B9">
        <w:rPr>
          <w:rFonts w:ascii="Arial" w:hAnsi="Arial" w:cs="Arial"/>
          <w:b/>
          <w:bCs/>
          <w:sz w:val="20"/>
          <w:szCs w:val="20"/>
          <w:lang w:val="mk-MK"/>
        </w:rPr>
        <w:t xml:space="preserve"> Извршител Сашо Стојковски од Битола</w:t>
      </w:r>
      <w:r w:rsidRPr="009229B9">
        <w:rPr>
          <w:rFonts w:ascii="Arial" w:hAnsi="Arial" w:cs="Arial"/>
          <w:b/>
          <w:bCs/>
          <w:sz w:val="20"/>
          <w:szCs w:val="20"/>
          <w:lang w:val="mk-MK"/>
        </w:rPr>
        <w:t xml:space="preserve">. </w:t>
      </w:r>
    </w:p>
    <w:p w14:paraId="51347EFA" w14:textId="77777777" w:rsidR="00A47313" w:rsidRPr="006B09F9" w:rsidRDefault="00A47313" w:rsidP="00905C7E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p w14:paraId="65F81A8E" w14:textId="77777777" w:rsidR="00A47313" w:rsidRPr="006B09F9" w:rsidRDefault="00A47313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6B09F9">
        <w:rPr>
          <w:rFonts w:ascii="Arial" w:hAnsi="Arial" w:cs="Arial"/>
          <w:sz w:val="20"/>
          <w:szCs w:val="20"/>
          <w:lang w:val="mk-MK"/>
        </w:rPr>
        <w:t xml:space="preserve">Недвижниот </w:t>
      </w:r>
      <w:r w:rsidR="00BB7D9B">
        <w:rPr>
          <w:rFonts w:ascii="Arial" w:hAnsi="Arial" w:cs="Arial"/>
          <w:sz w:val="20"/>
          <w:szCs w:val="20"/>
          <w:lang w:val="mk-MK"/>
        </w:rPr>
        <w:t xml:space="preserve">и движниот </w:t>
      </w:r>
      <w:r w:rsidRPr="006B09F9">
        <w:rPr>
          <w:rFonts w:ascii="Arial" w:hAnsi="Arial" w:cs="Arial"/>
          <w:sz w:val="20"/>
          <w:szCs w:val="20"/>
          <w:lang w:val="mk-MK"/>
        </w:rPr>
        <w:t>имот ќе се продаваат заедно во комплет и истите претставуваат една заедничка деловна целина.</w:t>
      </w:r>
    </w:p>
    <w:p w14:paraId="7A1F9C57" w14:textId="77777777" w:rsidR="00A47313" w:rsidRDefault="00A47313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14:paraId="29BD9EE2" w14:textId="77777777" w:rsidR="00BB7D9B" w:rsidRDefault="00BB7D9B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14:paraId="6A84FF84" w14:textId="77777777" w:rsidR="00905C7E" w:rsidRPr="006B09F9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6B09F9">
        <w:rPr>
          <w:rFonts w:ascii="Arial" w:hAnsi="Arial" w:cs="Arial"/>
          <w:sz w:val="20"/>
          <w:szCs w:val="20"/>
          <w:lang w:val="mk-MK"/>
        </w:rPr>
        <w:t xml:space="preserve">Почетната вредност </w:t>
      </w:r>
      <w:r w:rsidR="005161CF">
        <w:rPr>
          <w:rFonts w:ascii="Arial" w:hAnsi="Arial" w:cs="Arial"/>
          <w:sz w:val="20"/>
          <w:szCs w:val="20"/>
          <w:lang w:val="mk-MK"/>
        </w:rPr>
        <w:t xml:space="preserve">на целокупниот имот односно </w:t>
      </w:r>
      <w:r w:rsidRPr="006B09F9">
        <w:rPr>
          <w:rFonts w:ascii="Arial" w:hAnsi="Arial" w:cs="Arial"/>
          <w:sz w:val="20"/>
          <w:szCs w:val="20"/>
          <w:lang w:val="mk-MK"/>
        </w:rPr>
        <w:t>на недвижн</w:t>
      </w:r>
      <w:r w:rsidR="00A47313" w:rsidRPr="006B09F9">
        <w:rPr>
          <w:rFonts w:ascii="Arial" w:hAnsi="Arial" w:cs="Arial"/>
          <w:sz w:val="20"/>
          <w:szCs w:val="20"/>
          <w:lang w:val="mk-MK"/>
        </w:rPr>
        <w:t>иот и движниот имот</w:t>
      </w:r>
      <w:r w:rsidR="005161CF">
        <w:rPr>
          <w:rFonts w:ascii="Arial" w:hAnsi="Arial" w:cs="Arial"/>
          <w:sz w:val="20"/>
          <w:szCs w:val="20"/>
          <w:lang w:val="mk-MK"/>
        </w:rPr>
        <w:t xml:space="preserve"> заедно е</w:t>
      </w:r>
      <w:r w:rsidR="00A47313" w:rsidRPr="006B09F9">
        <w:rPr>
          <w:rFonts w:ascii="Arial" w:hAnsi="Arial" w:cs="Arial"/>
          <w:sz w:val="20"/>
          <w:szCs w:val="20"/>
          <w:lang w:val="mk-MK"/>
        </w:rPr>
        <w:t xml:space="preserve"> </w:t>
      </w:r>
      <w:r w:rsidRPr="006B09F9">
        <w:rPr>
          <w:rFonts w:ascii="Arial" w:hAnsi="Arial" w:cs="Arial"/>
          <w:sz w:val="20"/>
          <w:szCs w:val="20"/>
          <w:lang w:val="mk-MK"/>
        </w:rPr>
        <w:t xml:space="preserve"> утврдена со заклучок на извршителот</w:t>
      </w:r>
      <w:r w:rsidR="00E26C2A" w:rsidRPr="006B09F9">
        <w:rPr>
          <w:rFonts w:ascii="Arial" w:hAnsi="Arial" w:cs="Arial"/>
          <w:sz w:val="20"/>
          <w:szCs w:val="20"/>
          <w:lang w:val="mk-MK"/>
        </w:rPr>
        <w:t xml:space="preserve"> Сашо Стојковски од Битола И.Бр.1215/16</w:t>
      </w:r>
      <w:r w:rsidR="005161CF">
        <w:rPr>
          <w:rFonts w:ascii="Arial" w:hAnsi="Arial" w:cs="Arial"/>
          <w:sz w:val="20"/>
          <w:szCs w:val="20"/>
          <w:lang w:val="mk-MK"/>
        </w:rPr>
        <w:t xml:space="preserve"> и</w:t>
      </w:r>
      <w:r w:rsidRPr="006B09F9">
        <w:rPr>
          <w:rFonts w:ascii="Arial" w:hAnsi="Arial" w:cs="Arial"/>
          <w:sz w:val="20"/>
          <w:szCs w:val="20"/>
          <w:lang w:val="mk-MK"/>
        </w:rPr>
        <w:t xml:space="preserve"> изнесува </w:t>
      </w:r>
      <w:r w:rsidR="00E26C2A" w:rsidRPr="006B09F9">
        <w:rPr>
          <w:rFonts w:ascii="Arial" w:hAnsi="Arial" w:cs="Arial"/>
          <w:b/>
          <w:bCs/>
          <w:sz w:val="20"/>
          <w:szCs w:val="20"/>
          <w:lang w:val="mk-MK"/>
        </w:rPr>
        <w:t xml:space="preserve">114.904.041,00 </w:t>
      </w:r>
      <w:r w:rsidRPr="006B09F9">
        <w:rPr>
          <w:rFonts w:ascii="Arial" w:hAnsi="Arial" w:cs="Arial"/>
          <w:b/>
          <w:bCs/>
          <w:sz w:val="20"/>
          <w:szCs w:val="20"/>
          <w:lang w:val="mk-MK"/>
        </w:rPr>
        <w:t xml:space="preserve">денари, </w:t>
      </w:r>
      <w:r w:rsidRPr="006B09F9">
        <w:rPr>
          <w:rFonts w:ascii="Arial" w:hAnsi="Arial" w:cs="Arial"/>
          <w:sz w:val="20"/>
          <w:szCs w:val="20"/>
          <w:lang w:val="mk-MK"/>
        </w:rPr>
        <w:t xml:space="preserve">под </w:t>
      </w:r>
      <w:r w:rsidR="005161CF">
        <w:rPr>
          <w:rFonts w:ascii="Arial" w:hAnsi="Arial" w:cs="Arial"/>
          <w:sz w:val="20"/>
          <w:szCs w:val="20"/>
          <w:lang w:val="mk-MK"/>
        </w:rPr>
        <w:t>оваа вредност опишаниот имот</w:t>
      </w:r>
      <w:r w:rsidRPr="006B09F9">
        <w:rPr>
          <w:rFonts w:ascii="Arial" w:hAnsi="Arial" w:cs="Arial"/>
          <w:sz w:val="20"/>
          <w:szCs w:val="20"/>
          <w:lang w:val="mk-MK"/>
        </w:rPr>
        <w:t xml:space="preserve"> не може да се продаде на првото јавно наддавање.</w:t>
      </w:r>
    </w:p>
    <w:p w14:paraId="0B4B6CBC" w14:textId="77777777" w:rsidR="00070E35" w:rsidRPr="006B09F9" w:rsidRDefault="00070E35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14:paraId="67970C7C" w14:textId="77777777" w:rsidR="00E26C2A" w:rsidRPr="006B09F9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6B09F9">
        <w:rPr>
          <w:rFonts w:ascii="Arial" w:hAnsi="Arial" w:cs="Arial"/>
          <w:sz w:val="20"/>
          <w:szCs w:val="20"/>
          <w:lang w:val="mk-MK"/>
        </w:rPr>
        <w:t>Недвижн</w:t>
      </w:r>
      <w:r w:rsidR="003520E5">
        <w:rPr>
          <w:rFonts w:ascii="Arial" w:hAnsi="Arial" w:cs="Arial"/>
          <w:sz w:val="20"/>
          <w:szCs w:val="20"/>
          <w:lang w:val="mk-MK"/>
        </w:rPr>
        <w:t>иот имот</w:t>
      </w:r>
      <w:r w:rsidRPr="006B09F9">
        <w:rPr>
          <w:rFonts w:ascii="Arial" w:hAnsi="Arial" w:cs="Arial"/>
          <w:sz w:val="20"/>
          <w:szCs w:val="20"/>
          <w:lang w:val="mk-MK"/>
        </w:rPr>
        <w:t xml:space="preserve"> е оптоварен со следните товари и службености </w:t>
      </w:r>
      <w:r w:rsidR="006B09F9" w:rsidRPr="006B09F9">
        <w:rPr>
          <w:rFonts w:ascii="Arial" w:hAnsi="Arial" w:cs="Arial"/>
          <w:sz w:val="20"/>
          <w:szCs w:val="20"/>
          <w:lang w:val="mk-MK"/>
        </w:rPr>
        <w:t xml:space="preserve">: </w:t>
      </w:r>
    </w:p>
    <w:p w14:paraId="28C6E6FC" w14:textId="77777777" w:rsidR="006B09F9" w:rsidRPr="006B09F9" w:rsidRDefault="006B09F9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14:paraId="719827A3" w14:textId="77777777" w:rsidR="00E26C2A" w:rsidRPr="006B09F9" w:rsidRDefault="00E26C2A" w:rsidP="00E26C2A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  <w:lang w:val="mk-MK"/>
        </w:rPr>
      </w:pPr>
      <w:r w:rsidRPr="006B09F9">
        <w:rPr>
          <w:rFonts w:ascii="Arial" w:hAnsi="Arial" w:cs="Arial"/>
          <w:sz w:val="20"/>
          <w:szCs w:val="20"/>
          <w:lang w:val="mk-MK"/>
        </w:rPr>
        <w:t>Налог од извршител Владе Милевски од Битола И.Бр.1215/16 од 20.07.2017 година</w:t>
      </w:r>
      <w:r w:rsidR="006B09F9" w:rsidRPr="006B09F9">
        <w:rPr>
          <w:rFonts w:ascii="Arial" w:hAnsi="Arial" w:cs="Arial"/>
          <w:sz w:val="20"/>
          <w:szCs w:val="20"/>
          <w:lang w:val="mk-MK"/>
        </w:rPr>
        <w:t>, доверител МИнистерство за финансии Скопје.</w:t>
      </w:r>
    </w:p>
    <w:p w14:paraId="75358D1A" w14:textId="77777777" w:rsidR="00E26C2A" w:rsidRPr="006B09F9" w:rsidRDefault="00E26C2A" w:rsidP="00E26C2A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  <w:lang w:val="mk-MK"/>
        </w:rPr>
      </w:pPr>
      <w:r w:rsidRPr="006B09F9">
        <w:rPr>
          <w:rFonts w:ascii="Arial" w:hAnsi="Arial" w:cs="Arial"/>
          <w:sz w:val="20"/>
          <w:szCs w:val="20"/>
          <w:lang w:val="mk-MK"/>
        </w:rPr>
        <w:t>Право на залог Хипотека, носител на правото – Министерство за финансии, врз основа на Решение Р.Бр.65/93 од 28.06.1993 од Општински суд Ресен</w:t>
      </w:r>
    </w:p>
    <w:p w14:paraId="22730613" w14:textId="77777777" w:rsidR="00070E35" w:rsidRPr="006B09F9" w:rsidRDefault="00070E35" w:rsidP="00070E35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  <w:lang w:val="mk-MK"/>
        </w:rPr>
      </w:pPr>
      <w:r w:rsidRPr="006B09F9">
        <w:rPr>
          <w:rFonts w:ascii="Arial" w:hAnsi="Arial" w:cs="Arial"/>
          <w:sz w:val="20"/>
          <w:szCs w:val="20"/>
          <w:lang w:val="mk-MK"/>
        </w:rPr>
        <w:t>Налог од извршител Гордан Станковиќ од Скопје И.Бр.</w:t>
      </w:r>
      <w:r w:rsidR="006B09F9" w:rsidRPr="006B09F9">
        <w:rPr>
          <w:rFonts w:ascii="Arial" w:hAnsi="Arial" w:cs="Arial"/>
          <w:sz w:val="20"/>
          <w:szCs w:val="20"/>
          <w:lang w:val="mk-MK"/>
        </w:rPr>
        <w:t>1778/2019</w:t>
      </w:r>
      <w:r w:rsidRPr="006B09F9">
        <w:rPr>
          <w:rFonts w:ascii="Arial" w:hAnsi="Arial" w:cs="Arial"/>
          <w:sz w:val="20"/>
          <w:szCs w:val="20"/>
          <w:lang w:val="mk-MK"/>
        </w:rPr>
        <w:t xml:space="preserve"> од </w:t>
      </w:r>
      <w:r w:rsidR="006B09F9" w:rsidRPr="006B09F9">
        <w:rPr>
          <w:rFonts w:ascii="Arial" w:hAnsi="Arial" w:cs="Arial"/>
          <w:sz w:val="20"/>
          <w:szCs w:val="20"/>
          <w:lang w:val="mk-MK"/>
        </w:rPr>
        <w:t>15</w:t>
      </w:r>
      <w:r w:rsidRPr="006B09F9">
        <w:rPr>
          <w:rFonts w:ascii="Arial" w:hAnsi="Arial" w:cs="Arial"/>
          <w:sz w:val="20"/>
          <w:szCs w:val="20"/>
          <w:lang w:val="mk-MK"/>
        </w:rPr>
        <w:t>.</w:t>
      </w:r>
      <w:r w:rsidR="006B09F9" w:rsidRPr="006B09F9">
        <w:rPr>
          <w:rFonts w:ascii="Arial" w:hAnsi="Arial" w:cs="Arial"/>
          <w:sz w:val="20"/>
          <w:szCs w:val="20"/>
          <w:lang w:val="mk-MK"/>
        </w:rPr>
        <w:t>01</w:t>
      </w:r>
      <w:r w:rsidRPr="006B09F9">
        <w:rPr>
          <w:rFonts w:ascii="Arial" w:hAnsi="Arial" w:cs="Arial"/>
          <w:sz w:val="20"/>
          <w:szCs w:val="20"/>
          <w:lang w:val="mk-MK"/>
        </w:rPr>
        <w:t>.20</w:t>
      </w:r>
      <w:r w:rsidR="006B09F9" w:rsidRPr="006B09F9">
        <w:rPr>
          <w:rFonts w:ascii="Arial" w:hAnsi="Arial" w:cs="Arial"/>
          <w:sz w:val="20"/>
          <w:szCs w:val="20"/>
          <w:lang w:val="mk-MK"/>
        </w:rPr>
        <w:t>20</w:t>
      </w:r>
      <w:r w:rsidRPr="006B09F9">
        <w:rPr>
          <w:rFonts w:ascii="Arial" w:hAnsi="Arial" w:cs="Arial"/>
          <w:sz w:val="20"/>
          <w:szCs w:val="20"/>
          <w:lang w:val="mk-MK"/>
        </w:rPr>
        <w:t xml:space="preserve"> година</w:t>
      </w:r>
      <w:r w:rsidR="006B09F9" w:rsidRPr="006B09F9">
        <w:rPr>
          <w:rFonts w:ascii="Arial" w:hAnsi="Arial" w:cs="Arial"/>
          <w:sz w:val="20"/>
          <w:szCs w:val="20"/>
          <w:lang w:val="mk-MK"/>
        </w:rPr>
        <w:t>, доверител Еуростандард Банка АД Скопје</w:t>
      </w:r>
    </w:p>
    <w:p w14:paraId="31BCC279" w14:textId="77777777" w:rsidR="006B09F9" w:rsidRDefault="006B09F9" w:rsidP="006B09F9">
      <w:pPr>
        <w:ind w:left="1080"/>
        <w:jc w:val="both"/>
        <w:rPr>
          <w:rFonts w:ascii="Arial" w:hAnsi="Arial" w:cs="Arial"/>
          <w:sz w:val="20"/>
          <w:szCs w:val="20"/>
          <w:lang w:val="mk-MK"/>
        </w:rPr>
      </w:pPr>
    </w:p>
    <w:p w14:paraId="317D5EF2" w14:textId="77777777" w:rsidR="00905C7E" w:rsidRDefault="00905C7E" w:rsidP="006B09F9">
      <w:pPr>
        <w:jc w:val="both"/>
        <w:rPr>
          <w:rFonts w:ascii="Arial" w:hAnsi="Arial" w:cs="Arial"/>
          <w:sz w:val="20"/>
          <w:szCs w:val="20"/>
          <w:lang w:val="mk-MK"/>
        </w:rPr>
      </w:pPr>
      <w:r w:rsidRPr="006B09F9">
        <w:rPr>
          <w:rFonts w:ascii="Arial" w:hAnsi="Arial" w:cs="Arial"/>
          <w:sz w:val="20"/>
          <w:szCs w:val="20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6B09F9">
        <w:rPr>
          <w:rFonts w:ascii="Arial" w:hAnsi="Arial" w:cs="Arial"/>
          <w:color w:val="00B050"/>
          <w:sz w:val="20"/>
          <w:szCs w:val="20"/>
          <w:lang w:val="mk-MK"/>
        </w:rPr>
        <w:t xml:space="preserve"> </w:t>
      </w:r>
      <w:r w:rsidRPr="006B09F9">
        <w:rPr>
          <w:rFonts w:ascii="Arial" w:hAnsi="Arial" w:cs="Arial"/>
          <w:sz w:val="20"/>
          <w:szCs w:val="20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31B02C3A" w14:textId="77777777" w:rsidR="00551BB8" w:rsidRDefault="00551BB8" w:rsidP="006B09F9">
      <w:pPr>
        <w:jc w:val="both"/>
        <w:rPr>
          <w:rFonts w:ascii="Arial" w:hAnsi="Arial" w:cs="Arial"/>
          <w:sz w:val="20"/>
          <w:szCs w:val="20"/>
          <w:lang w:val="mk-MK"/>
        </w:rPr>
      </w:pPr>
    </w:p>
    <w:p w14:paraId="4E9D7D65" w14:textId="77777777" w:rsidR="005B13BD" w:rsidRPr="006B09F9" w:rsidRDefault="005B13BD" w:rsidP="005B13BD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Движниот имот</w:t>
      </w:r>
      <w:r w:rsidRPr="006B09F9">
        <w:rPr>
          <w:rFonts w:ascii="Arial" w:hAnsi="Arial" w:cs="Arial"/>
          <w:sz w:val="20"/>
          <w:szCs w:val="20"/>
          <w:lang w:val="mk-MK"/>
        </w:rPr>
        <w:t xml:space="preserve"> е оптоварен со следните товари и службености : </w:t>
      </w:r>
    </w:p>
    <w:p w14:paraId="0AE05ABF" w14:textId="77777777" w:rsidR="005B13BD" w:rsidRPr="006B09F9" w:rsidRDefault="005B13BD" w:rsidP="005B13BD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14:paraId="5C05F6B3" w14:textId="77777777" w:rsidR="005B13BD" w:rsidRDefault="005B13BD" w:rsidP="005B13BD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  <w:lang w:val="mk-MK"/>
        </w:rPr>
      </w:pPr>
      <w:r w:rsidRPr="006B09F9">
        <w:rPr>
          <w:rFonts w:ascii="Arial" w:hAnsi="Arial" w:cs="Arial"/>
          <w:sz w:val="20"/>
          <w:szCs w:val="20"/>
          <w:lang w:val="mk-MK"/>
        </w:rPr>
        <w:t>Н</w:t>
      </w:r>
      <w:r>
        <w:rPr>
          <w:rFonts w:ascii="Arial" w:hAnsi="Arial" w:cs="Arial"/>
          <w:sz w:val="20"/>
          <w:szCs w:val="20"/>
          <w:lang w:val="mk-MK"/>
        </w:rPr>
        <w:t xml:space="preserve">отарски акт – договор за регистриран залог врз подвижни предмети – ОДУ БР.494/10 од Нотар Зорица Пулејкова </w:t>
      </w:r>
    </w:p>
    <w:p w14:paraId="6BD61C66" w14:textId="77777777" w:rsidR="005B13BD" w:rsidRPr="006B09F9" w:rsidRDefault="005B13BD" w:rsidP="005B13BD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  <w:lang w:val="mk-MK"/>
        </w:rPr>
      </w:pPr>
      <w:r w:rsidRPr="006B09F9">
        <w:rPr>
          <w:rFonts w:ascii="Arial" w:hAnsi="Arial" w:cs="Arial"/>
          <w:sz w:val="20"/>
          <w:szCs w:val="20"/>
          <w:lang w:val="mk-MK"/>
        </w:rPr>
        <w:t xml:space="preserve">Налог </w:t>
      </w:r>
      <w:r w:rsidR="009438FF">
        <w:rPr>
          <w:rFonts w:ascii="Arial" w:hAnsi="Arial" w:cs="Arial"/>
          <w:sz w:val="20"/>
          <w:szCs w:val="20"/>
          <w:lang w:val="mk-MK"/>
        </w:rPr>
        <w:t xml:space="preserve">за извршување по член 96 од ЗИ </w:t>
      </w:r>
      <w:r w:rsidRPr="006B09F9">
        <w:rPr>
          <w:rFonts w:ascii="Arial" w:hAnsi="Arial" w:cs="Arial"/>
          <w:sz w:val="20"/>
          <w:szCs w:val="20"/>
          <w:lang w:val="mk-MK"/>
        </w:rPr>
        <w:t>од извршител Гордан Станковиќ од Скопје И.Бр.17</w:t>
      </w:r>
      <w:r>
        <w:rPr>
          <w:rFonts w:ascii="Arial" w:hAnsi="Arial" w:cs="Arial"/>
          <w:sz w:val="20"/>
          <w:szCs w:val="20"/>
          <w:lang w:val="mk-MK"/>
        </w:rPr>
        <w:t>99</w:t>
      </w:r>
      <w:r w:rsidRPr="006B09F9">
        <w:rPr>
          <w:rFonts w:ascii="Arial" w:hAnsi="Arial" w:cs="Arial"/>
          <w:sz w:val="20"/>
          <w:szCs w:val="20"/>
          <w:lang w:val="mk-MK"/>
        </w:rPr>
        <w:t xml:space="preserve">/2019 </w:t>
      </w:r>
    </w:p>
    <w:p w14:paraId="100C5A10" w14:textId="77777777" w:rsidR="005B13BD" w:rsidRPr="006B09F9" w:rsidRDefault="005B13BD" w:rsidP="005B13BD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  <w:lang w:val="mk-MK"/>
        </w:rPr>
      </w:pPr>
      <w:r w:rsidRPr="006B09F9">
        <w:rPr>
          <w:rFonts w:ascii="Arial" w:hAnsi="Arial" w:cs="Arial"/>
          <w:sz w:val="20"/>
          <w:szCs w:val="20"/>
          <w:lang w:val="mk-MK"/>
        </w:rPr>
        <w:t>Право на залог</w:t>
      </w:r>
      <w:r w:rsidR="008F7DA5">
        <w:rPr>
          <w:rFonts w:ascii="Arial" w:hAnsi="Arial" w:cs="Arial"/>
          <w:sz w:val="20"/>
          <w:szCs w:val="20"/>
          <w:lang w:val="en-US"/>
        </w:rPr>
        <w:t>,</w:t>
      </w:r>
      <w:r w:rsidRPr="006B09F9">
        <w:rPr>
          <w:rFonts w:ascii="Arial" w:hAnsi="Arial" w:cs="Arial"/>
          <w:sz w:val="20"/>
          <w:szCs w:val="20"/>
          <w:lang w:val="mk-MK"/>
        </w:rPr>
        <w:t xml:space="preserve"> носител на правото  </w:t>
      </w:r>
      <w:r w:rsidR="008F7DA5">
        <w:rPr>
          <w:rFonts w:ascii="Arial" w:hAnsi="Arial" w:cs="Arial"/>
          <w:sz w:val="20"/>
          <w:szCs w:val="20"/>
          <w:lang w:val="mk-MK"/>
        </w:rPr>
        <w:t xml:space="preserve">РСМ - </w:t>
      </w:r>
      <w:r w:rsidRPr="006B09F9">
        <w:rPr>
          <w:rFonts w:ascii="Arial" w:hAnsi="Arial" w:cs="Arial"/>
          <w:sz w:val="20"/>
          <w:szCs w:val="20"/>
          <w:lang w:val="mk-MK"/>
        </w:rPr>
        <w:t>Министерство за финансии, врз основа на Решение Р.Бр.65/93 од 28.06.1993 од Општински суд Ресен</w:t>
      </w:r>
    </w:p>
    <w:p w14:paraId="44E7C598" w14:textId="77777777" w:rsidR="005B13BD" w:rsidRPr="006B09F9" w:rsidRDefault="005B13BD" w:rsidP="005B13BD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Налог за извршување по член 96 </w:t>
      </w:r>
      <w:r w:rsidR="009438FF">
        <w:rPr>
          <w:rFonts w:ascii="Arial" w:hAnsi="Arial" w:cs="Arial"/>
          <w:sz w:val="20"/>
          <w:szCs w:val="20"/>
          <w:lang w:val="mk-MK"/>
        </w:rPr>
        <w:t xml:space="preserve">од ЗИ </w:t>
      </w:r>
      <w:r>
        <w:rPr>
          <w:rFonts w:ascii="Arial" w:hAnsi="Arial" w:cs="Arial"/>
          <w:sz w:val="20"/>
          <w:szCs w:val="20"/>
          <w:lang w:val="mk-MK"/>
        </w:rPr>
        <w:t>И.Бр.1215/16 од извршител Сашо Стојковски од Битола</w:t>
      </w:r>
    </w:p>
    <w:p w14:paraId="0A943163" w14:textId="77777777" w:rsidR="005B13BD" w:rsidRDefault="005B13BD" w:rsidP="005B13BD">
      <w:pPr>
        <w:ind w:left="1080"/>
        <w:jc w:val="both"/>
        <w:rPr>
          <w:rFonts w:ascii="Arial" w:hAnsi="Arial" w:cs="Arial"/>
          <w:sz w:val="20"/>
          <w:szCs w:val="20"/>
          <w:lang w:val="mk-MK"/>
        </w:rPr>
      </w:pPr>
    </w:p>
    <w:p w14:paraId="72375C48" w14:textId="77777777" w:rsidR="005B13BD" w:rsidRDefault="005B13BD" w:rsidP="006B09F9">
      <w:pPr>
        <w:jc w:val="both"/>
        <w:rPr>
          <w:rFonts w:ascii="Arial" w:hAnsi="Arial" w:cs="Arial"/>
          <w:sz w:val="20"/>
          <w:szCs w:val="20"/>
          <w:lang w:val="mk-MK"/>
        </w:rPr>
      </w:pPr>
    </w:p>
    <w:p w14:paraId="50DC34A2" w14:textId="77777777" w:rsidR="006B09F9" w:rsidRPr="006B09F9" w:rsidRDefault="00905C7E" w:rsidP="006B09F9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6B09F9">
        <w:rPr>
          <w:rFonts w:ascii="Arial" w:hAnsi="Arial" w:cs="Arial"/>
          <w:sz w:val="20"/>
          <w:szCs w:val="20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</w:t>
      </w:r>
      <w:r w:rsidR="006B09F9" w:rsidRPr="006B09F9">
        <w:rPr>
          <w:rFonts w:ascii="Arial" w:hAnsi="Arial" w:cs="Arial"/>
          <w:sz w:val="20"/>
          <w:szCs w:val="20"/>
          <w:lang w:val="mk-MK"/>
        </w:rPr>
        <w:t xml:space="preserve">или износ од </w:t>
      </w:r>
      <w:r w:rsidR="006B09F9" w:rsidRPr="006B09F9">
        <w:rPr>
          <w:rFonts w:ascii="Arial" w:hAnsi="Arial" w:cs="Arial"/>
          <w:b/>
          <w:bCs/>
          <w:sz w:val="20"/>
          <w:szCs w:val="20"/>
          <w:lang w:val="mk-MK"/>
        </w:rPr>
        <w:t>1</w:t>
      </w:r>
      <w:r w:rsidR="00BB7D9B">
        <w:rPr>
          <w:rFonts w:ascii="Arial" w:hAnsi="Arial" w:cs="Arial"/>
          <w:b/>
          <w:bCs/>
          <w:sz w:val="20"/>
          <w:szCs w:val="20"/>
          <w:lang w:val="mk-MK"/>
        </w:rPr>
        <w:t>1</w:t>
      </w:r>
      <w:r w:rsidR="006B09F9" w:rsidRPr="006B09F9">
        <w:rPr>
          <w:rFonts w:ascii="Arial" w:hAnsi="Arial" w:cs="Arial"/>
          <w:b/>
          <w:bCs/>
          <w:sz w:val="20"/>
          <w:szCs w:val="20"/>
          <w:lang w:val="mk-MK"/>
        </w:rPr>
        <w:t>.</w:t>
      </w:r>
      <w:r w:rsidR="00BB7D9B">
        <w:rPr>
          <w:rFonts w:ascii="Arial" w:hAnsi="Arial" w:cs="Arial"/>
          <w:b/>
          <w:bCs/>
          <w:sz w:val="20"/>
          <w:szCs w:val="20"/>
          <w:lang w:val="mk-MK"/>
        </w:rPr>
        <w:t>490</w:t>
      </w:r>
      <w:r w:rsidR="006B09F9" w:rsidRPr="006B09F9">
        <w:rPr>
          <w:rFonts w:ascii="Arial" w:hAnsi="Arial" w:cs="Arial"/>
          <w:b/>
          <w:bCs/>
          <w:sz w:val="20"/>
          <w:szCs w:val="20"/>
          <w:lang w:val="mk-MK"/>
        </w:rPr>
        <w:t>.</w:t>
      </w:r>
      <w:r w:rsidR="00BB7D9B">
        <w:rPr>
          <w:rFonts w:ascii="Arial" w:hAnsi="Arial" w:cs="Arial"/>
          <w:b/>
          <w:bCs/>
          <w:sz w:val="20"/>
          <w:szCs w:val="20"/>
          <w:lang w:val="mk-MK"/>
        </w:rPr>
        <w:t>404</w:t>
      </w:r>
      <w:r w:rsidR="006B09F9" w:rsidRPr="006B09F9">
        <w:rPr>
          <w:rFonts w:ascii="Arial" w:hAnsi="Arial" w:cs="Arial"/>
          <w:b/>
          <w:bCs/>
          <w:sz w:val="20"/>
          <w:szCs w:val="20"/>
          <w:lang w:val="mk-MK"/>
        </w:rPr>
        <w:t>,00 денари</w:t>
      </w:r>
      <w:r w:rsidR="006B09F9" w:rsidRPr="006B09F9">
        <w:rPr>
          <w:rFonts w:ascii="Arial" w:hAnsi="Arial" w:cs="Arial"/>
          <w:sz w:val="20"/>
          <w:szCs w:val="20"/>
          <w:lang w:val="mk-MK"/>
        </w:rPr>
        <w:t xml:space="preserve">. </w:t>
      </w:r>
    </w:p>
    <w:p w14:paraId="2ADC1C12" w14:textId="77777777" w:rsidR="006B09F9" w:rsidRPr="006B09F9" w:rsidRDefault="006B09F9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14:paraId="592DA39F" w14:textId="77777777" w:rsidR="006B09F9" w:rsidRPr="006B09F9" w:rsidRDefault="00905C7E" w:rsidP="006B09F9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6B09F9">
        <w:rPr>
          <w:rFonts w:ascii="Arial" w:hAnsi="Arial" w:cs="Arial"/>
          <w:sz w:val="20"/>
          <w:szCs w:val="20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6B09F9">
        <w:rPr>
          <w:rFonts w:ascii="Arial" w:hAnsi="Arial" w:cs="Arial"/>
          <w:sz w:val="20"/>
          <w:szCs w:val="20"/>
          <w:lang w:val="ru-RU"/>
        </w:rPr>
        <w:t xml:space="preserve"> </w:t>
      </w:r>
      <w:r w:rsidR="00935B42" w:rsidRPr="006B09F9">
        <w:rPr>
          <w:rFonts w:ascii="Arial" w:hAnsi="Arial" w:cs="Arial"/>
          <w:color w:val="000000"/>
          <w:sz w:val="20"/>
          <w:szCs w:val="20"/>
          <w:lang w:val="en-US"/>
        </w:rPr>
        <w:t>210077077200241</w:t>
      </w:r>
      <w:r w:rsidR="00285A4E" w:rsidRPr="006B09F9">
        <w:rPr>
          <w:rFonts w:ascii="Arial" w:hAnsi="Arial" w:cs="Arial"/>
          <w:sz w:val="20"/>
          <w:szCs w:val="20"/>
          <w:lang w:val="en-US"/>
        </w:rPr>
        <w:t xml:space="preserve"> </w:t>
      </w:r>
      <w:r w:rsidRPr="006B09F9">
        <w:rPr>
          <w:rFonts w:ascii="Arial" w:hAnsi="Arial" w:cs="Arial"/>
          <w:sz w:val="20"/>
          <w:szCs w:val="20"/>
          <w:lang w:val="mk-MK"/>
        </w:rPr>
        <w:t xml:space="preserve">која се води кај </w:t>
      </w:r>
      <w:r w:rsidR="00935B42" w:rsidRPr="006B09F9">
        <w:rPr>
          <w:rFonts w:ascii="Arial" w:hAnsi="Arial" w:cs="Arial"/>
          <w:color w:val="000000"/>
          <w:sz w:val="20"/>
          <w:szCs w:val="20"/>
          <w:lang w:val="en-US"/>
        </w:rPr>
        <w:t>НЛБ банка АД Скопје</w:t>
      </w:r>
      <w:r w:rsidRPr="006B09F9">
        <w:rPr>
          <w:rFonts w:ascii="Arial" w:hAnsi="Arial" w:cs="Arial"/>
          <w:sz w:val="20"/>
          <w:szCs w:val="20"/>
          <w:lang w:val="mk-MK"/>
        </w:rPr>
        <w:t xml:space="preserve"> и даночен број </w:t>
      </w:r>
      <w:r w:rsidR="00935B42" w:rsidRPr="006B09F9">
        <w:rPr>
          <w:rFonts w:ascii="Arial" w:hAnsi="Arial" w:cs="Arial"/>
          <w:color w:val="000000"/>
          <w:sz w:val="20"/>
          <w:szCs w:val="20"/>
          <w:lang w:val="en-US"/>
        </w:rPr>
        <w:t>МК5002023509955</w:t>
      </w:r>
      <w:r w:rsidR="006B09F9" w:rsidRPr="006B09F9">
        <w:rPr>
          <w:rFonts w:ascii="Arial" w:hAnsi="Arial" w:cs="Arial"/>
          <w:sz w:val="20"/>
          <w:szCs w:val="20"/>
          <w:lang w:val="mk-MK"/>
        </w:rPr>
        <w:t xml:space="preserve"> </w:t>
      </w:r>
      <w:r w:rsidR="006B09F9" w:rsidRPr="006B09F9">
        <w:rPr>
          <w:rFonts w:ascii="Arial" w:hAnsi="Arial" w:cs="Arial"/>
          <w:b/>
          <w:bCs/>
          <w:color w:val="000000"/>
          <w:sz w:val="20"/>
          <w:szCs w:val="20"/>
          <w:lang w:val="mk-MK"/>
        </w:rPr>
        <w:t>нај</w:t>
      </w:r>
      <w:r w:rsidR="00BB7D9B">
        <w:rPr>
          <w:rFonts w:ascii="Arial" w:hAnsi="Arial" w:cs="Arial"/>
          <w:b/>
          <w:bCs/>
          <w:color w:val="000000"/>
          <w:sz w:val="20"/>
          <w:szCs w:val="20"/>
          <w:lang w:val="mk-MK"/>
        </w:rPr>
        <w:t>доцна</w:t>
      </w:r>
      <w:r w:rsidR="006B09F9" w:rsidRPr="006B09F9">
        <w:rPr>
          <w:rFonts w:ascii="Arial" w:hAnsi="Arial" w:cs="Arial"/>
          <w:b/>
          <w:bCs/>
          <w:color w:val="000000"/>
          <w:sz w:val="20"/>
          <w:szCs w:val="20"/>
          <w:lang w:val="mk-MK"/>
        </w:rPr>
        <w:t xml:space="preserve"> 1 ден пред одржување на продажбата</w:t>
      </w:r>
      <w:r w:rsidR="006B09F9" w:rsidRPr="006B09F9">
        <w:rPr>
          <w:rFonts w:ascii="Arial" w:hAnsi="Arial" w:cs="Arial"/>
          <w:sz w:val="20"/>
          <w:szCs w:val="20"/>
          <w:lang w:val="mk-MK"/>
        </w:rPr>
        <w:t xml:space="preserve">. </w:t>
      </w:r>
    </w:p>
    <w:p w14:paraId="46EAF6BC" w14:textId="77777777" w:rsidR="00905C7E" w:rsidRPr="006B09F9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p w14:paraId="3F085A52" w14:textId="77777777" w:rsidR="00905C7E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6B09F9">
        <w:rPr>
          <w:rFonts w:ascii="Arial" w:hAnsi="Arial" w:cs="Arial"/>
          <w:sz w:val="20"/>
          <w:szCs w:val="20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3E7DD554" w14:textId="77777777" w:rsidR="00551BB8" w:rsidRPr="006B09F9" w:rsidRDefault="00551BB8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14:paraId="7C6DD3AD" w14:textId="77777777" w:rsidR="00905C7E" w:rsidRPr="006B09F9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6B09F9">
        <w:rPr>
          <w:rFonts w:ascii="Arial" w:hAnsi="Arial" w:cs="Arial"/>
          <w:sz w:val="20"/>
          <w:szCs w:val="20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6B09F9" w:rsidRPr="006B09F9">
        <w:rPr>
          <w:rFonts w:ascii="Arial" w:hAnsi="Arial" w:cs="Arial"/>
          <w:sz w:val="20"/>
          <w:szCs w:val="20"/>
          <w:lang w:val="mk-MK"/>
        </w:rPr>
        <w:t xml:space="preserve">15 </w:t>
      </w:r>
      <w:r w:rsidRPr="006B09F9">
        <w:rPr>
          <w:rFonts w:ascii="Arial" w:hAnsi="Arial" w:cs="Arial"/>
          <w:sz w:val="20"/>
          <w:szCs w:val="20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1C5E7DB9" w14:textId="77777777" w:rsidR="00905C7E" w:rsidRPr="006B09F9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14:paraId="7009EF02" w14:textId="77777777" w:rsidR="00905C7E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6B09F9">
        <w:rPr>
          <w:rFonts w:ascii="Arial" w:hAnsi="Arial" w:cs="Arial"/>
          <w:sz w:val="20"/>
          <w:szCs w:val="20"/>
          <w:lang w:val="mk-MK"/>
        </w:rPr>
        <w:t xml:space="preserve">Овој заклучок ќе се објави во следните средства за јавно информирање </w:t>
      </w:r>
      <w:r w:rsidR="006B09F9" w:rsidRPr="006B09F9">
        <w:rPr>
          <w:rFonts w:ascii="Arial" w:hAnsi="Arial" w:cs="Arial"/>
          <w:sz w:val="20"/>
          <w:szCs w:val="20"/>
          <w:lang w:val="mk-MK"/>
        </w:rPr>
        <w:t xml:space="preserve">Нова Македонија </w:t>
      </w:r>
      <w:r w:rsidRPr="006B09F9">
        <w:rPr>
          <w:rFonts w:ascii="Arial" w:hAnsi="Arial" w:cs="Arial"/>
          <w:sz w:val="20"/>
          <w:szCs w:val="20"/>
          <w:lang w:val="ru-RU"/>
        </w:rPr>
        <w:t xml:space="preserve">и електронски на веб страницата на Комората </w:t>
      </w:r>
      <w:r w:rsidRPr="006B09F9">
        <w:rPr>
          <w:rFonts w:ascii="Arial" w:hAnsi="Arial" w:cs="Arial"/>
          <w:sz w:val="20"/>
          <w:szCs w:val="20"/>
          <w:lang w:val="mk-MK"/>
        </w:rPr>
        <w:t>.</w:t>
      </w:r>
    </w:p>
    <w:p w14:paraId="48230089" w14:textId="77777777" w:rsidR="00BB7D9B" w:rsidRPr="006B09F9" w:rsidRDefault="00BB7D9B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14:paraId="01D85553" w14:textId="77777777" w:rsidR="00905C7E" w:rsidRPr="006B09F9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6B09F9">
        <w:rPr>
          <w:rFonts w:ascii="Arial" w:hAnsi="Arial" w:cs="Arial"/>
          <w:sz w:val="20"/>
          <w:szCs w:val="20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634E048D" w14:textId="77777777" w:rsidR="00AC774B" w:rsidRPr="006B09F9" w:rsidRDefault="00AC774B">
      <w:pPr>
        <w:pStyle w:val="BodyText"/>
        <w:spacing w:line="360" w:lineRule="auto"/>
        <w:rPr>
          <w:rFonts w:ascii="Arial" w:hAnsi="Arial" w:cs="Arial"/>
          <w:sz w:val="20"/>
          <w:szCs w:val="20"/>
          <w:lang w:val="mk-MK"/>
        </w:rPr>
      </w:pPr>
    </w:p>
    <w:p w14:paraId="4311864B" w14:textId="77777777" w:rsidR="007B46B2" w:rsidRPr="006B09F9" w:rsidRDefault="007B46B2" w:rsidP="007B46B2">
      <w:pPr>
        <w:jc w:val="both"/>
        <w:rPr>
          <w:rFonts w:ascii="Arial" w:hAnsi="Arial" w:cs="Arial"/>
          <w:b/>
          <w:bCs/>
          <w:sz w:val="20"/>
          <w:szCs w:val="20"/>
          <w:lang w:val="mk-MK"/>
        </w:rPr>
      </w:pPr>
      <w:r w:rsidRPr="006B09F9">
        <w:rPr>
          <w:rFonts w:ascii="Arial" w:hAnsi="Arial" w:cs="Arial"/>
          <w:sz w:val="20"/>
          <w:szCs w:val="20"/>
          <w:lang w:val="mk-MK"/>
        </w:rPr>
        <w:tab/>
      </w:r>
      <w:r w:rsidRPr="006B09F9">
        <w:rPr>
          <w:rFonts w:ascii="Arial" w:hAnsi="Arial" w:cs="Arial"/>
          <w:sz w:val="20"/>
          <w:szCs w:val="20"/>
          <w:lang w:val="mk-MK"/>
        </w:rPr>
        <w:tab/>
      </w:r>
      <w:r w:rsidRPr="006B09F9">
        <w:rPr>
          <w:rFonts w:ascii="Arial" w:hAnsi="Arial" w:cs="Arial"/>
          <w:sz w:val="20"/>
          <w:szCs w:val="20"/>
          <w:lang w:val="mk-MK"/>
        </w:rPr>
        <w:tab/>
      </w:r>
      <w:r w:rsidRPr="006B09F9">
        <w:rPr>
          <w:rFonts w:ascii="Arial" w:hAnsi="Arial" w:cs="Arial"/>
          <w:sz w:val="20"/>
          <w:szCs w:val="20"/>
          <w:lang w:val="mk-MK"/>
        </w:rPr>
        <w:tab/>
      </w:r>
      <w:r w:rsidRPr="006B09F9">
        <w:rPr>
          <w:rFonts w:ascii="Arial" w:hAnsi="Arial" w:cs="Arial"/>
          <w:sz w:val="20"/>
          <w:szCs w:val="20"/>
          <w:lang w:val="mk-MK"/>
        </w:rPr>
        <w:tab/>
      </w:r>
      <w:r w:rsidRPr="006B09F9">
        <w:rPr>
          <w:rFonts w:ascii="Arial" w:hAnsi="Arial" w:cs="Arial"/>
          <w:sz w:val="20"/>
          <w:szCs w:val="20"/>
          <w:lang w:val="mk-MK"/>
        </w:rPr>
        <w:tab/>
      </w:r>
      <w:r w:rsidRPr="006B09F9">
        <w:rPr>
          <w:rFonts w:ascii="Arial" w:hAnsi="Arial" w:cs="Arial"/>
          <w:sz w:val="20"/>
          <w:szCs w:val="20"/>
          <w:lang w:val="mk-MK"/>
        </w:rPr>
        <w:tab/>
      </w:r>
      <w:r w:rsidRPr="006B09F9">
        <w:rPr>
          <w:rFonts w:ascii="Arial" w:hAnsi="Arial" w:cs="Arial"/>
          <w:sz w:val="20"/>
          <w:szCs w:val="20"/>
          <w:lang w:val="mk-MK"/>
        </w:rPr>
        <w:tab/>
      </w:r>
      <w:r w:rsidR="006B09F9" w:rsidRPr="006B09F9">
        <w:rPr>
          <w:rFonts w:ascii="Arial" w:hAnsi="Arial" w:cs="Arial"/>
          <w:sz w:val="20"/>
          <w:szCs w:val="20"/>
          <w:lang w:val="mk-MK"/>
        </w:rPr>
        <w:t xml:space="preserve">         </w:t>
      </w:r>
      <w:r w:rsidRPr="006B09F9">
        <w:rPr>
          <w:rFonts w:ascii="Arial" w:hAnsi="Arial" w:cs="Arial"/>
          <w:sz w:val="20"/>
          <w:szCs w:val="20"/>
          <w:lang w:val="mk-MK"/>
        </w:rPr>
        <w:t xml:space="preserve">   </w:t>
      </w:r>
      <w:r w:rsidRPr="006B09F9">
        <w:rPr>
          <w:rFonts w:ascii="Arial" w:hAnsi="Arial" w:cs="Arial"/>
          <w:sz w:val="20"/>
          <w:szCs w:val="20"/>
        </w:rPr>
        <w:t xml:space="preserve"> </w:t>
      </w:r>
      <w:r w:rsidR="006B09F9" w:rsidRPr="006B09F9">
        <w:rPr>
          <w:rFonts w:ascii="Arial" w:hAnsi="Arial" w:cs="Arial"/>
          <w:sz w:val="20"/>
          <w:szCs w:val="20"/>
          <w:lang w:val="mk-MK"/>
        </w:rPr>
        <w:t xml:space="preserve">   </w:t>
      </w:r>
      <w:r w:rsidRPr="006B09F9">
        <w:rPr>
          <w:rFonts w:ascii="Arial" w:hAnsi="Arial" w:cs="Arial"/>
          <w:sz w:val="20"/>
          <w:szCs w:val="20"/>
        </w:rPr>
        <w:t xml:space="preserve">  </w:t>
      </w:r>
      <w:r w:rsidRPr="006B09F9">
        <w:rPr>
          <w:rFonts w:ascii="Arial" w:hAnsi="Arial" w:cs="Arial"/>
          <w:b/>
          <w:bCs/>
          <w:sz w:val="20"/>
          <w:szCs w:val="20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61"/>
        <w:gridCol w:w="5144"/>
      </w:tblGrid>
      <w:tr w:rsidR="007B46B2" w:rsidRPr="006B09F9" w14:paraId="4B530234" w14:textId="77777777" w:rsidTr="007B46B2">
        <w:tc>
          <w:tcPr>
            <w:tcW w:w="5377" w:type="dxa"/>
          </w:tcPr>
          <w:p w14:paraId="1259B966" w14:textId="77777777" w:rsidR="007B46B2" w:rsidRPr="006B09F9" w:rsidRDefault="007B46B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</w:p>
        </w:tc>
        <w:tc>
          <w:tcPr>
            <w:tcW w:w="5377" w:type="dxa"/>
            <w:hideMark/>
          </w:tcPr>
          <w:p w14:paraId="172A42D7" w14:textId="77777777" w:rsidR="007B46B2" w:rsidRPr="006B09F9" w:rsidRDefault="00935B4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  <w:r w:rsidRPr="006B09F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k-MK" w:eastAsia="mk-MK"/>
              </w:rPr>
              <w:t>САШО СТОЈКОВСКИ</w:t>
            </w:r>
          </w:p>
        </w:tc>
      </w:tr>
    </w:tbl>
    <w:p w14:paraId="4A886566" w14:textId="77777777" w:rsidR="007B46B2" w:rsidRPr="006B09F9" w:rsidRDefault="007B46B2" w:rsidP="007B46B2">
      <w:pPr>
        <w:jc w:val="both"/>
        <w:rPr>
          <w:rFonts w:ascii="Arial" w:hAnsi="Arial" w:cs="Arial"/>
          <w:b/>
          <w:bCs/>
          <w:sz w:val="20"/>
          <w:szCs w:val="20"/>
          <w:lang w:val="mk-MK"/>
        </w:rPr>
      </w:pPr>
      <w:r w:rsidRPr="006B09F9">
        <w:rPr>
          <w:rFonts w:ascii="Arial" w:hAnsi="Arial" w:cs="Arial"/>
          <w:b/>
          <w:bCs/>
          <w:sz w:val="20"/>
          <w:szCs w:val="20"/>
          <w:lang w:val="mk-MK"/>
        </w:rPr>
        <w:t xml:space="preserve">              </w:t>
      </w:r>
      <w:r w:rsidRPr="006B09F9">
        <w:rPr>
          <w:rFonts w:ascii="Arial" w:hAnsi="Arial" w:cs="Arial"/>
          <w:b/>
          <w:bCs/>
          <w:sz w:val="20"/>
          <w:szCs w:val="20"/>
          <w:lang w:val="mk-MK"/>
        </w:rPr>
        <w:tab/>
      </w:r>
      <w:r w:rsidRPr="006B09F9">
        <w:rPr>
          <w:rFonts w:ascii="Arial" w:hAnsi="Arial" w:cs="Arial"/>
          <w:b/>
          <w:bCs/>
          <w:sz w:val="20"/>
          <w:szCs w:val="20"/>
          <w:lang w:val="mk-MK"/>
        </w:rPr>
        <w:tab/>
      </w:r>
      <w:r w:rsidRPr="006B09F9">
        <w:rPr>
          <w:rFonts w:ascii="Arial" w:hAnsi="Arial" w:cs="Arial"/>
          <w:b/>
          <w:bCs/>
          <w:sz w:val="20"/>
          <w:szCs w:val="20"/>
          <w:lang w:val="mk-MK"/>
        </w:rPr>
        <w:tab/>
      </w:r>
      <w:r w:rsidRPr="006B09F9">
        <w:rPr>
          <w:rFonts w:ascii="Arial" w:hAnsi="Arial" w:cs="Arial"/>
          <w:b/>
          <w:bCs/>
          <w:sz w:val="20"/>
          <w:szCs w:val="20"/>
          <w:lang w:val="mk-MK"/>
        </w:rPr>
        <w:tab/>
      </w:r>
      <w:r w:rsidRPr="006B09F9">
        <w:rPr>
          <w:rFonts w:ascii="Arial" w:hAnsi="Arial" w:cs="Arial"/>
          <w:b/>
          <w:bCs/>
          <w:sz w:val="20"/>
          <w:szCs w:val="20"/>
          <w:lang w:val="mk-MK"/>
        </w:rPr>
        <w:tab/>
      </w:r>
      <w:r w:rsidRPr="006B09F9">
        <w:rPr>
          <w:rFonts w:ascii="Arial" w:hAnsi="Arial" w:cs="Arial"/>
          <w:b/>
          <w:bCs/>
          <w:sz w:val="20"/>
          <w:szCs w:val="20"/>
          <w:lang w:val="mk-MK"/>
        </w:rPr>
        <w:tab/>
      </w:r>
      <w:r w:rsidRPr="006B09F9">
        <w:rPr>
          <w:rFonts w:ascii="Arial" w:hAnsi="Arial" w:cs="Arial"/>
          <w:b/>
          <w:bCs/>
          <w:sz w:val="20"/>
          <w:szCs w:val="20"/>
          <w:lang w:val="mk-MK"/>
        </w:rPr>
        <w:tab/>
        <w:t xml:space="preserve">        </w:t>
      </w:r>
    </w:p>
    <w:p w14:paraId="6DA6D218" w14:textId="77777777" w:rsidR="006B09F9" w:rsidRPr="006B09F9" w:rsidRDefault="007B46B2" w:rsidP="006B09F9">
      <w:pPr>
        <w:pStyle w:val="BodyText"/>
        <w:spacing w:line="360" w:lineRule="auto"/>
        <w:rPr>
          <w:rFonts w:ascii="Arial" w:hAnsi="Arial" w:cs="Arial"/>
          <w:b/>
          <w:bCs/>
          <w:sz w:val="20"/>
          <w:szCs w:val="20"/>
          <w:lang w:val="mk-MK"/>
        </w:rPr>
      </w:pPr>
      <w:r w:rsidRPr="006B09F9">
        <w:rPr>
          <w:rFonts w:ascii="Arial" w:hAnsi="Arial" w:cs="Arial"/>
          <w:b/>
          <w:bCs/>
          <w:sz w:val="20"/>
          <w:szCs w:val="20"/>
          <w:lang w:val="mk-MK"/>
        </w:rPr>
        <w:t>Д</w:t>
      </w:r>
      <w:r w:rsidR="006B09F9" w:rsidRPr="006B09F9">
        <w:rPr>
          <w:rFonts w:ascii="Arial" w:hAnsi="Arial" w:cs="Arial"/>
          <w:b/>
          <w:bCs/>
          <w:sz w:val="20"/>
          <w:szCs w:val="20"/>
          <w:lang w:val="mk-MK"/>
        </w:rPr>
        <w:t xml:space="preserve">остава </w:t>
      </w:r>
      <w:r w:rsidRPr="006B09F9">
        <w:rPr>
          <w:rFonts w:ascii="Arial" w:hAnsi="Arial" w:cs="Arial"/>
          <w:b/>
          <w:bCs/>
          <w:sz w:val="20"/>
          <w:szCs w:val="20"/>
          <w:lang w:val="mk-MK"/>
        </w:rPr>
        <w:t>на</w:t>
      </w:r>
      <w:r w:rsidR="006B09F9" w:rsidRPr="006B09F9">
        <w:rPr>
          <w:rFonts w:ascii="Arial" w:hAnsi="Arial" w:cs="Arial"/>
          <w:b/>
          <w:bCs/>
          <w:sz w:val="20"/>
          <w:szCs w:val="20"/>
          <w:lang w:val="mk-MK"/>
        </w:rPr>
        <w:t xml:space="preserve"> </w:t>
      </w:r>
      <w:r w:rsidRPr="006B09F9">
        <w:rPr>
          <w:rFonts w:ascii="Arial" w:hAnsi="Arial" w:cs="Arial"/>
          <w:b/>
          <w:bCs/>
          <w:sz w:val="20"/>
          <w:szCs w:val="20"/>
          <w:lang w:val="mk-MK"/>
        </w:rPr>
        <w:t xml:space="preserve">: </w:t>
      </w:r>
      <w:r w:rsidR="006B09F9" w:rsidRPr="006B09F9">
        <w:rPr>
          <w:rFonts w:ascii="Arial" w:hAnsi="Arial" w:cs="Arial"/>
          <w:b/>
          <w:bCs/>
          <w:sz w:val="20"/>
          <w:szCs w:val="20"/>
          <w:lang w:val="mk-MK"/>
        </w:rPr>
        <w:t xml:space="preserve">странките , заложен доверител </w:t>
      </w:r>
    </w:p>
    <w:p w14:paraId="33D6CCF8" w14:textId="77777777" w:rsidR="007B46B2" w:rsidRPr="006B09F9" w:rsidRDefault="006B09F9" w:rsidP="006B09F9">
      <w:pPr>
        <w:pStyle w:val="BodyText"/>
        <w:spacing w:line="360" w:lineRule="auto"/>
        <w:rPr>
          <w:rFonts w:ascii="Arial" w:hAnsi="Arial" w:cs="Arial"/>
          <w:b/>
          <w:bCs/>
          <w:sz w:val="20"/>
          <w:szCs w:val="20"/>
          <w:lang w:val="mk-MK"/>
        </w:rPr>
      </w:pPr>
      <w:r w:rsidRPr="006B09F9">
        <w:rPr>
          <w:rFonts w:ascii="Arial" w:hAnsi="Arial" w:cs="Arial"/>
          <w:b/>
          <w:bCs/>
          <w:sz w:val="20"/>
          <w:szCs w:val="20"/>
        </w:rPr>
        <w:tab/>
      </w:r>
      <w:r w:rsidRPr="006B09F9">
        <w:rPr>
          <w:rFonts w:ascii="Arial" w:hAnsi="Arial" w:cs="Arial"/>
          <w:b/>
          <w:bCs/>
          <w:sz w:val="20"/>
          <w:szCs w:val="20"/>
          <w:lang w:val="mk-MK"/>
        </w:rPr>
        <w:t xml:space="preserve">            УЈП, Општина </w:t>
      </w:r>
      <w:r w:rsidR="005161CF">
        <w:rPr>
          <w:rFonts w:ascii="Arial" w:hAnsi="Arial" w:cs="Arial"/>
          <w:b/>
          <w:bCs/>
          <w:sz w:val="20"/>
          <w:szCs w:val="20"/>
          <w:lang w:val="mk-MK"/>
        </w:rPr>
        <w:t>Ресен</w:t>
      </w:r>
    </w:p>
    <w:p w14:paraId="52820F73" w14:textId="77777777" w:rsidR="007B46B2" w:rsidRPr="006B09F9" w:rsidRDefault="007B46B2" w:rsidP="007B46B2">
      <w:pPr>
        <w:pStyle w:val="BodyText"/>
        <w:spacing w:line="360" w:lineRule="auto"/>
        <w:rPr>
          <w:rFonts w:ascii="Arial" w:hAnsi="Arial" w:cs="Arial"/>
          <w:b/>
          <w:bCs/>
          <w:sz w:val="20"/>
          <w:szCs w:val="20"/>
          <w:lang w:val="mk-MK"/>
        </w:rPr>
      </w:pPr>
      <w:r w:rsidRPr="006B09F9">
        <w:rPr>
          <w:rFonts w:ascii="Arial" w:hAnsi="Arial" w:cs="Arial"/>
          <w:b/>
          <w:bCs/>
          <w:sz w:val="20"/>
          <w:szCs w:val="20"/>
        </w:rPr>
        <w:tab/>
      </w:r>
      <w:r w:rsidRPr="006B09F9">
        <w:rPr>
          <w:rFonts w:ascii="Arial" w:hAnsi="Arial" w:cs="Arial"/>
          <w:b/>
          <w:bCs/>
          <w:sz w:val="20"/>
          <w:szCs w:val="20"/>
        </w:rPr>
        <w:tab/>
      </w:r>
      <w:r w:rsidRPr="006B09F9">
        <w:rPr>
          <w:rFonts w:ascii="Arial" w:hAnsi="Arial" w:cs="Arial"/>
          <w:b/>
          <w:bCs/>
          <w:sz w:val="20"/>
          <w:szCs w:val="20"/>
        </w:rPr>
        <w:tab/>
      </w:r>
      <w:r w:rsidRPr="006B09F9">
        <w:rPr>
          <w:rFonts w:ascii="Arial" w:hAnsi="Arial" w:cs="Arial"/>
          <w:b/>
          <w:bCs/>
          <w:sz w:val="20"/>
          <w:szCs w:val="20"/>
        </w:rPr>
        <w:tab/>
      </w:r>
      <w:r w:rsidRPr="006B09F9">
        <w:rPr>
          <w:rFonts w:ascii="Arial" w:hAnsi="Arial" w:cs="Arial"/>
          <w:b/>
          <w:bCs/>
          <w:sz w:val="20"/>
          <w:szCs w:val="20"/>
        </w:rPr>
        <w:tab/>
      </w:r>
      <w:r w:rsidRPr="006B09F9">
        <w:rPr>
          <w:rFonts w:ascii="Arial" w:hAnsi="Arial" w:cs="Arial"/>
          <w:b/>
          <w:bCs/>
          <w:sz w:val="20"/>
          <w:szCs w:val="20"/>
        </w:rPr>
        <w:tab/>
      </w:r>
      <w:r w:rsidRPr="006B09F9">
        <w:rPr>
          <w:rFonts w:ascii="Arial" w:hAnsi="Arial" w:cs="Arial"/>
          <w:b/>
          <w:bCs/>
          <w:sz w:val="20"/>
          <w:szCs w:val="20"/>
        </w:rPr>
        <w:tab/>
      </w:r>
      <w:r w:rsidRPr="006B09F9">
        <w:rPr>
          <w:rFonts w:ascii="Arial" w:hAnsi="Arial" w:cs="Arial"/>
          <w:b/>
          <w:bCs/>
          <w:sz w:val="20"/>
          <w:szCs w:val="20"/>
        </w:rPr>
        <w:tab/>
      </w:r>
      <w:r w:rsidR="006B09F9" w:rsidRPr="006B09F9"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="006B09F9" w:rsidRPr="006B09F9">
        <w:rPr>
          <w:rFonts w:ascii="Arial" w:hAnsi="Arial" w:cs="Arial"/>
          <w:b/>
          <w:bCs/>
          <w:sz w:val="20"/>
          <w:szCs w:val="20"/>
          <w:lang w:val="mk-MK"/>
        </w:rPr>
        <w:t xml:space="preserve"> </w:t>
      </w:r>
      <w:r w:rsidR="005C3BAB">
        <w:rPr>
          <w:rFonts w:ascii="Arial" w:hAnsi="Arial" w:cs="Arial"/>
          <w:b/>
          <w:bCs/>
          <w:sz w:val="20"/>
          <w:szCs w:val="20"/>
          <w:lang w:val="mk-MK"/>
        </w:rPr>
        <w:t xml:space="preserve">  </w:t>
      </w:r>
      <w:r w:rsidR="00856D2E">
        <w:rPr>
          <w:rFonts w:ascii="Arial" w:hAnsi="Arial" w:cs="Arial"/>
          <w:b/>
          <w:bCs/>
          <w:sz w:val="20"/>
          <w:szCs w:val="20"/>
          <w:lang w:val="mk-MK"/>
        </w:rPr>
        <w:t xml:space="preserve">  </w:t>
      </w:r>
      <w:r w:rsidR="006B09F9" w:rsidRPr="006B09F9">
        <w:rPr>
          <w:rFonts w:ascii="Arial" w:hAnsi="Arial" w:cs="Arial"/>
          <w:b/>
          <w:bCs/>
          <w:sz w:val="20"/>
          <w:szCs w:val="20"/>
        </w:rPr>
        <w:t>___</w:t>
      </w:r>
      <w:r w:rsidRPr="006B09F9">
        <w:rPr>
          <w:rFonts w:ascii="Arial" w:hAnsi="Arial" w:cs="Arial"/>
          <w:b/>
          <w:bCs/>
          <w:sz w:val="20"/>
          <w:szCs w:val="20"/>
        </w:rPr>
        <w:t>________________</w:t>
      </w:r>
    </w:p>
    <w:p w14:paraId="629781F2" w14:textId="77777777" w:rsidR="00905C7E" w:rsidRPr="006B09F9" w:rsidRDefault="00905C7E" w:rsidP="007B46B2">
      <w:pPr>
        <w:pStyle w:val="BodyText"/>
        <w:spacing w:line="360" w:lineRule="auto"/>
        <w:rPr>
          <w:rFonts w:ascii="Arial" w:hAnsi="Arial" w:cs="Arial"/>
          <w:b/>
          <w:bCs/>
          <w:sz w:val="20"/>
          <w:szCs w:val="20"/>
          <w:lang w:val="mk-MK"/>
        </w:rPr>
      </w:pPr>
    </w:p>
    <w:p w14:paraId="69611294" w14:textId="77777777" w:rsidR="00905C7E" w:rsidRPr="006B09F9" w:rsidRDefault="00905C7E" w:rsidP="00905C7E">
      <w:pPr>
        <w:jc w:val="both"/>
        <w:rPr>
          <w:rFonts w:ascii="Arial" w:hAnsi="Arial" w:cs="Arial"/>
          <w:sz w:val="20"/>
          <w:szCs w:val="20"/>
          <w:lang w:val="mk-MK"/>
        </w:rPr>
      </w:pPr>
      <w:r w:rsidRPr="006B09F9">
        <w:rPr>
          <w:rFonts w:ascii="Arial" w:hAnsi="Arial" w:cs="Arial"/>
          <w:b/>
          <w:sz w:val="20"/>
          <w:szCs w:val="20"/>
          <w:lang w:val="mk-MK"/>
        </w:rPr>
        <w:t>Правна поука</w:t>
      </w:r>
      <w:r w:rsidRPr="006B09F9">
        <w:rPr>
          <w:rFonts w:ascii="Arial" w:hAnsi="Arial" w:cs="Arial"/>
          <w:sz w:val="20"/>
          <w:szCs w:val="20"/>
          <w:lang w:val="mk-MK"/>
        </w:rPr>
        <w:t xml:space="preserve">: Против овој заклучок може да се поднесе приговор до Основниот суд </w:t>
      </w:r>
      <w:r w:rsidR="006B09F9" w:rsidRPr="006B09F9">
        <w:rPr>
          <w:rFonts w:ascii="Arial" w:hAnsi="Arial" w:cs="Arial"/>
          <w:sz w:val="20"/>
          <w:szCs w:val="20"/>
          <w:lang w:val="mk-MK"/>
        </w:rPr>
        <w:t>Ресен</w:t>
      </w:r>
      <w:r w:rsidRPr="006B09F9">
        <w:rPr>
          <w:rFonts w:ascii="Arial" w:hAnsi="Arial" w:cs="Arial"/>
          <w:sz w:val="20"/>
          <w:szCs w:val="20"/>
          <w:lang w:val="mk-MK"/>
        </w:rPr>
        <w:t xml:space="preserve"> согласно одредбите на член 86 од Законот за извршување.</w:t>
      </w:r>
    </w:p>
    <w:p w14:paraId="4C12A6A9" w14:textId="77777777" w:rsidR="00905C7E" w:rsidRPr="006B09F9" w:rsidRDefault="00905C7E" w:rsidP="00905C7E">
      <w:pPr>
        <w:jc w:val="both"/>
        <w:rPr>
          <w:rFonts w:ascii="Arial" w:hAnsi="Arial" w:cs="Arial"/>
          <w:sz w:val="20"/>
          <w:szCs w:val="20"/>
          <w:lang w:val="mk-MK"/>
        </w:rPr>
      </w:pPr>
    </w:p>
    <w:p w14:paraId="029074A5" w14:textId="77777777" w:rsidR="00AC774B" w:rsidRPr="006B09F9" w:rsidRDefault="00AC774B">
      <w:pPr>
        <w:pStyle w:val="BodyText"/>
        <w:rPr>
          <w:rFonts w:ascii="Arial" w:hAnsi="Arial" w:cs="Arial"/>
          <w:sz w:val="20"/>
          <w:szCs w:val="20"/>
          <w:lang w:val="mk-MK"/>
        </w:rPr>
      </w:pPr>
      <w:r w:rsidRPr="006B09F9">
        <w:rPr>
          <w:rFonts w:ascii="Arial" w:hAnsi="Arial" w:cs="Arial"/>
          <w:sz w:val="20"/>
          <w:szCs w:val="20"/>
          <w:lang w:val="mk-MK"/>
        </w:rPr>
        <w:t xml:space="preserve">                </w:t>
      </w:r>
      <w:r w:rsidRPr="006B09F9">
        <w:rPr>
          <w:rFonts w:ascii="Arial" w:hAnsi="Arial" w:cs="Arial"/>
          <w:sz w:val="20"/>
          <w:szCs w:val="20"/>
          <w:lang w:val="mk-MK"/>
        </w:rPr>
        <w:tab/>
      </w:r>
      <w:r w:rsidRPr="006B09F9">
        <w:rPr>
          <w:rFonts w:ascii="Arial" w:hAnsi="Arial" w:cs="Arial"/>
          <w:sz w:val="20"/>
          <w:szCs w:val="20"/>
          <w:lang w:val="mk-MK"/>
        </w:rPr>
        <w:tab/>
      </w:r>
    </w:p>
    <w:p w14:paraId="7AD789D9" w14:textId="77777777" w:rsidR="00AC774B" w:rsidRPr="006B09F9" w:rsidRDefault="00AC774B">
      <w:pPr>
        <w:pStyle w:val="BodyText"/>
        <w:rPr>
          <w:rFonts w:ascii="Arial" w:hAnsi="Arial" w:cs="Arial"/>
          <w:sz w:val="20"/>
          <w:szCs w:val="20"/>
          <w:lang w:val="mk-MK"/>
        </w:rPr>
      </w:pPr>
    </w:p>
    <w:sectPr w:rsidR="00AC774B" w:rsidRPr="006B09F9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2256178"/>
    <w:multiLevelType w:val="hybridMultilevel"/>
    <w:tmpl w:val="35186B5C"/>
    <w:lvl w:ilvl="0" w:tplc="A50AE60E">
      <w:start w:val="47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FDE4118"/>
    <w:multiLevelType w:val="hybridMultilevel"/>
    <w:tmpl w:val="FFFFFFFF"/>
    <w:lvl w:ilvl="0" w:tplc="148A54A4">
      <w:start w:val="1"/>
      <w:numFmt w:val="decimal"/>
      <w:pStyle w:val="AltQ"/>
      <w:lvlText w:val="(%1)"/>
      <w:lvlJc w:val="left"/>
      <w:pPr>
        <w:tabs>
          <w:tab w:val="num" w:pos="1077"/>
        </w:tabs>
        <w:ind w:firstLine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 w16cid:durableId="2076200609">
    <w:abstractNumId w:val="9"/>
  </w:num>
  <w:num w:numId="2" w16cid:durableId="1195190388">
    <w:abstractNumId w:val="7"/>
  </w:num>
  <w:num w:numId="3" w16cid:durableId="727147741">
    <w:abstractNumId w:val="6"/>
  </w:num>
  <w:num w:numId="4" w16cid:durableId="737632565">
    <w:abstractNumId w:val="5"/>
  </w:num>
  <w:num w:numId="5" w16cid:durableId="1866744904">
    <w:abstractNumId w:val="4"/>
  </w:num>
  <w:num w:numId="6" w16cid:durableId="1035470140">
    <w:abstractNumId w:val="8"/>
  </w:num>
  <w:num w:numId="7" w16cid:durableId="46494448">
    <w:abstractNumId w:val="3"/>
  </w:num>
  <w:num w:numId="8" w16cid:durableId="849754180">
    <w:abstractNumId w:val="2"/>
  </w:num>
  <w:num w:numId="9" w16cid:durableId="1219632157">
    <w:abstractNumId w:val="1"/>
  </w:num>
  <w:num w:numId="10" w16cid:durableId="692462690">
    <w:abstractNumId w:val="0"/>
  </w:num>
  <w:num w:numId="11" w16cid:durableId="1922063776">
    <w:abstractNumId w:val="11"/>
  </w:num>
  <w:num w:numId="12" w16cid:durableId="88039495">
    <w:abstractNumId w:val="11"/>
    <w:lvlOverride w:ilvl="0">
      <w:startOverride w:val="1"/>
    </w:lvlOverride>
  </w:num>
  <w:num w:numId="13" w16cid:durableId="15196604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4AD"/>
    <w:rsid w:val="00070E35"/>
    <w:rsid w:val="0015082C"/>
    <w:rsid w:val="00162356"/>
    <w:rsid w:val="001D1202"/>
    <w:rsid w:val="00285A4E"/>
    <w:rsid w:val="002D6E87"/>
    <w:rsid w:val="002D7471"/>
    <w:rsid w:val="00334708"/>
    <w:rsid w:val="003520E5"/>
    <w:rsid w:val="003711E6"/>
    <w:rsid w:val="003F4FE9"/>
    <w:rsid w:val="00451F4A"/>
    <w:rsid w:val="005161CF"/>
    <w:rsid w:val="00551BB8"/>
    <w:rsid w:val="005B06D5"/>
    <w:rsid w:val="005B13BD"/>
    <w:rsid w:val="005C3BAB"/>
    <w:rsid w:val="005E2113"/>
    <w:rsid w:val="005E2B25"/>
    <w:rsid w:val="00606449"/>
    <w:rsid w:val="0062796F"/>
    <w:rsid w:val="006808FC"/>
    <w:rsid w:val="006971FC"/>
    <w:rsid w:val="006B09F9"/>
    <w:rsid w:val="00712B05"/>
    <w:rsid w:val="00773850"/>
    <w:rsid w:val="007A2159"/>
    <w:rsid w:val="007B46B2"/>
    <w:rsid w:val="00843B8B"/>
    <w:rsid w:val="00856D2E"/>
    <w:rsid w:val="008C7246"/>
    <w:rsid w:val="008F7DA5"/>
    <w:rsid w:val="00905C7E"/>
    <w:rsid w:val="009229B9"/>
    <w:rsid w:val="00935B42"/>
    <w:rsid w:val="009438FF"/>
    <w:rsid w:val="009576E7"/>
    <w:rsid w:val="00A1680D"/>
    <w:rsid w:val="00A33E8F"/>
    <w:rsid w:val="00A36AF4"/>
    <w:rsid w:val="00A47313"/>
    <w:rsid w:val="00A54AE8"/>
    <w:rsid w:val="00AA2EDE"/>
    <w:rsid w:val="00AA634A"/>
    <w:rsid w:val="00AC774B"/>
    <w:rsid w:val="00AF6DA8"/>
    <w:rsid w:val="00BB7D9B"/>
    <w:rsid w:val="00BF4AB8"/>
    <w:rsid w:val="00C557C5"/>
    <w:rsid w:val="00D07FD4"/>
    <w:rsid w:val="00D319A6"/>
    <w:rsid w:val="00D414AD"/>
    <w:rsid w:val="00D8099F"/>
    <w:rsid w:val="00DA477F"/>
    <w:rsid w:val="00DE5FF1"/>
    <w:rsid w:val="00E26C2A"/>
    <w:rsid w:val="00E469A1"/>
    <w:rsid w:val="00E4771B"/>
    <w:rsid w:val="00E81523"/>
    <w:rsid w:val="00E93926"/>
    <w:rsid w:val="00EA652F"/>
    <w:rsid w:val="00F71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9DF1C3"/>
  <w15:chartTrackingRefBased/>
  <w15:docId w15:val="{5270782E-17DC-4807-BE14-56548FE5C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MAC C Times" w:hAnsi="MAC C Times"/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customStyle="1" w:styleId="AltQ">
    <w:name w:val="Alt Q"/>
    <w:basedOn w:val="Normal"/>
    <w:link w:val="AltQChar"/>
    <w:uiPriority w:val="99"/>
    <w:rsid w:val="00E4771B"/>
    <w:pPr>
      <w:numPr>
        <w:numId w:val="11"/>
      </w:numPr>
      <w:tabs>
        <w:tab w:val="left" w:pos="851"/>
      </w:tabs>
      <w:overflowPunct w:val="0"/>
      <w:autoSpaceDE w:val="0"/>
      <w:autoSpaceDN w:val="0"/>
      <w:adjustRightInd w:val="0"/>
      <w:spacing w:before="60"/>
      <w:contextualSpacing/>
      <w:jc w:val="both"/>
      <w:textAlignment w:val="baseline"/>
    </w:pPr>
    <w:rPr>
      <w:rFonts w:ascii="Times New Roman" w:hAnsi="Times New Roman" w:cs="Arial"/>
      <w:noProof/>
      <w:color w:val="000000"/>
      <w:spacing w:val="-4"/>
      <w:sz w:val="22"/>
      <w:szCs w:val="22"/>
      <w:lang w:val="mk-MK" w:eastAsia="en-GB"/>
    </w:rPr>
  </w:style>
  <w:style w:type="character" w:customStyle="1" w:styleId="AltQChar">
    <w:name w:val="Alt Q Char"/>
    <w:link w:val="AltQ"/>
    <w:uiPriority w:val="99"/>
    <w:locked/>
    <w:rsid w:val="00E4771B"/>
    <w:rPr>
      <w:rFonts w:cs="Arial"/>
      <w:noProof/>
      <w:color w:val="000000"/>
      <w:spacing w:val="-4"/>
      <w:sz w:val="22"/>
      <w:szCs w:val="22"/>
      <w:lang w:val="mk-MK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Windows\INetCache\Content.Outlook\ZHVJVN64\&#1047;&#1072;&#1082;&#1083;&#1091;&#1095;&#1086;&#1082;%20&#1079;&#1072;%20&#1091;&#1089;&#1085;&#1072;%20&#1112;&#1072;&#1074;&#1085;&#1072;%20&#1087;&#1088;&#1086;&#1076;&#1072;&#1078;&#1073;&#1072;%20&#1048;.&#1073;&#1088;.1215-16%20(003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 И.бр.1215-16 (003)</Template>
  <TotalTime>3</TotalTime>
  <Pages>2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subject/>
  <dc:creator>User</dc:creator>
  <cp:keywords/>
  <cp:lastModifiedBy>Emilija Aleksova</cp:lastModifiedBy>
  <cp:revision>1</cp:revision>
  <cp:lastPrinted>2026-07-08T09:25:00Z</cp:lastPrinted>
  <dcterms:created xsi:type="dcterms:W3CDTF">2026-07-13T13:31:00Z</dcterms:created>
  <dcterms:modified xsi:type="dcterms:W3CDTF">2026-07-13T13:34:00Z</dcterms:modified>
</cp:coreProperties>
</file>