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472"/>
        <w:gridCol w:w="514"/>
        <w:gridCol w:w="878"/>
        <w:gridCol w:w="2712"/>
      </w:tblGrid>
      <w:tr w:rsidR="00501071" w:rsidRPr="00501071" w:rsidTr="00501071">
        <w:tc>
          <w:tcPr>
            <w:tcW w:w="6008" w:type="dxa"/>
            <w:hideMark/>
          </w:tcPr>
          <w:p w:rsidR="00501071" w:rsidRPr="00501071" w:rsidRDefault="005010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501071">
              <w:rPr>
                <w:rFonts w:ascii="Arial" w:hAnsi="Arial" w:cs="Arial"/>
                <w:b/>
                <w:noProof/>
                <w:sz w:val="14"/>
                <w:szCs w:val="14"/>
                <w:lang w:val="en-US"/>
              </w:rPr>
              <w:drawing>
                <wp:inline distT="0" distB="0" distL="0" distR="0">
                  <wp:extent cx="361950" cy="4286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501071" w:rsidRPr="00501071" w:rsidTr="00501071">
        <w:tc>
          <w:tcPr>
            <w:tcW w:w="6008" w:type="dxa"/>
            <w:hideMark/>
          </w:tcPr>
          <w:p w:rsidR="00501071" w:rsidRPr="00501071" w:rsidRDefault="005010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501071">
              <w:rPr>
                <w:rFonts w:ascii="Arial" w:hAnsi="Arial" w:cs="Arial"/>
                <w:b/>
                <w:sz w:val="14"/>
                <w:szCs w:val="14"/>
                <w:lang w:val="ru-RU"/>
              </w:rPr>
              <w:t>И З В Р Ш И Т Е Л</w:t>
            </w:r>
          </w:p>
        </w:tc>
        <w:tc>
          <w:tcPr>
            <w:tcW w:w="549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  <w:hideMark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501071">
              <w:rPr>
                <w:rFonts w:ascii="Arial" w:hAnsi="Arial" w:cs="Arial"/>
                <w:b/>
                <w:sz w:val="14"/>
                <w:szCs w:val="14"/>
                <w:lang w:val="ru-RU"/>
              </w:rPr>
              <w:t>Образец бр.</w:t>
            </w:r>
            <w:r w:rsidRPr="00501071">
              <w:rPr>
                <w:rFonts w:ascii="Arial" w:hAnsi="Arial" w:cs="Arial"/>
                <w:b/>
                <w:sz w:val="14"/>
                <w:szCs w:val="14"/>
                <w:lang w:val="en-US"/>
              </w:rPr>
              <w:t>2</w:t>
            </w:r>
            <w:r w:rsidRPr="00501071">
              <w:rPr>
                <w:rFonts w:ascii="Arial" w:hAnsi="Arial" w:cs="Arial"/>
                <w:b/>
                <w:sz w:val="14"/>
                <w:szCs w:val="14"/>
                <w:lang w:val="ru-RU"/>
              </w:rPr>
              <w:t>9</w:t>
            </w:r>
          </w:p>
        </w:tc>
      </w:tr>
      <w:tr w:rsidR="00501071" w:rsidRPr="00501071" w:rsidTr="00501071">
        <w:tc>
          <w:tcPr>
            <w:tcW w:w="6008" w:type="dxa"/>
            <w:hideMark/>
          </w:tcPr>
          <w:p w:rsidR="00501071" w:rsidRPr="00501071" w:rsidRDefault="005010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501071">
              <w:rPr>
                <w:rFonts w:ascii="Arial" w:hAnsi="Arial" w:cs="Arial"/>
                <w:b/>
                <w:sz w:val="14"/>
                <w:szCs w:val="14"/>
                <w:lang w:val="ru-RU"/>
              </w:rPr>
              <w:t>Зоран Димов</w:t>
            </w:r>
          </w:p>
        </w:tc>
        <w:tc>
          <w:tcPr>
            <w:tcW w:w="549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501071" w:rsidRPr="00501071" w:rsidTr="00501071">
        <w:tc>
          <w:tcPr>
            <w:tcW w:w="6008" w:type="dxa"/>
            <w:hideMark/>
          </w:tcPr>
          <w:p w:rsidR="00501071" w:rsidRPr="00501071" w:rsidRDefault="005010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501071">
              <w:rPr>
                <w:rFonts w:ascii="Arial" w:hAnsi="Arial" w:cs="Arial"/>
                <w:b/>
                <w:sz w:val="14"/>
                <w:szCs w:val="14"/>
                <w:lang w:val="ru-RU"/>
              </w:rPr>
              <w:t>именуван за подрачјето на</w:t>
            </w:r>
          </w:p>
        </w:tc>
        <w:tc>
          <w:tcPr>
            <w:tcW w:w="549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501071" w:rsidRPr="00501071" w:rsidTr="00501071">
        <w:tc>
          <w:tcPr>
            <w:tcW w:w="6008" w:type="dxa"/>
            <w:hideMark/>
          </w:tcPr>
          <w:p w:rsidR="00501071" w:rsidRPr="00501071" w:rsidRDefault="005010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501071">
              <w:rPr>
                <w:rFonts w:ascii="Arial" w:hAnsi="Arial" w:cs="Arial"/>
                <w:b/>
                <w:sz w:val="14"/>
                <w:szCs w:val="14"/>
                <w:lang w:val="ru-RU"/>
              </w:rPr>
              <w:t>Основен Кривичен Суд Скопје</w:t>
            </w:r>
          </w:p>
        </w:tc>
        <w:tc>
          <w:tcPr>
            <w:tcW w:w="549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  <w:hideMark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501071">
              <w:rPr>
                <w:rFonts w:ascii="Arial" w:hAnsi="Arial" w:cs="Arial"/>
                <w:b/>
                <w:sz w:val="14"/>
                <w:szCs w:val="14"/>
                <w:lang w:val="ru-RU"/>
              </w:rPr>
              <w:t>И.бр.1502/21</w:t>
            </w:r>
          </w:p>
        </w:tc>
      </w:tr>
      <w:tr w:rsidR="00501071" w:rsidRPr="00501071" w:rsidTr="00501071">
        <w:tc>
          <w:tcPr>
            <w:tcW w:w="6008" w:type="dxa"/>
            <w:hideMark/>
          </w:tcPr>
          <w:p w:rsidR="00501071" w:rsidRPr="00501071" w:rsidRDefault="005010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501071">
              <w:rPr>
                <w:rFonts w:ascii="Arial" w:hAnsi="Arial" w:cs="Arial"/>
                <w:b/>
                <w:sz w:val="14"/>
                <w:szCs w:val="14"/>
                <w:lang w:val="ru-RU"/>
              </w:rPr>
              <w:t>Основен Граѓански Суд Скопје</w:t>
            </w:r>
          </w:p>
        </w:tc>
        <w:tc>
          <w:tcPr>
            <w:tcW w:w="549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501071" w:rsidRPr="00501071" w:rsidTr="00501071">
        <w:tc>
          <w:tcPr>
            <w:tcW w:w="6008" w:type="dxa"/>
            <w:hideMark/>
          </w:tcPr>
          <w:p w:rsidR="00501071" w:rsidRPr="00501071" w:rsidRDefault="005010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501071">
              <w:rPr>
                <w:rFonts w:ascii="Arial" w:hAnsi="Arial" w:cs="Arial"/>
                <w:b/>
                <w:sz w:val="14"/>
                <w:szCs w:val="14"/>
                <w:lang w:val="ru-RU"/>
              </w:rPr>
              <w:t>ул.Даме Груев бр.1/3-3</w:t>
            </w:r>
          </w:p>
        </w:tc>
        <w:tc>
          <w:tcPr>
            <w:tcW w:w="549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501071" w:rsidRPr="00501071" w:rsidTr="00501071">
        <w:tc>
          <w:tcPr>
            <w:tcW w:w="6008" w:type="dxa"/>
            <w:hideMark/>
          </w:tcPr>
          <w:p w:rsidR="00501071" w:rsidRPr="00501071" w:rsidRDefault="00501071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  <w:r w:rsidRPr="00501071">
              <w:rPr>
                <w:rFonts w:ascii="Arial" w:hAnsi="Arial" w:cs="Arial"/>
                <w:b/>
                <w:sz w:val="14"/>
                <w:szCs w:val="14"/>
                <w:lang w:val="ru-RU"/>
              </w:rPr>
              <w:t>тел. 3221-229</w:t>
            </w:r>
          </w:p>
        </w:tc>
        <w:tc>
          <w:tcPr>
            <w:tcW w:w="549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  <w:tr w:rsidR="00501071" w:rsidRPr="00501071" w:rsidTr="00501071">
        <w:tc>
          <w:tcPr>
            <w:tcW w:w="6008" w:type="dxa"/>
            <w:hideMark/>
          </w:tcPr>
          <w:p w:rsidR="00501071" w:rsidRPr="00501071" w:rsidRDefault="00501071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549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956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  <w:tc>
          <w:tcPr>
            <w:tcW w:w="2908" w:type="dxa"/>
          </w:tcPr>
          <w:p w:rsidR="00501071" w:rsidRPr="00501071" w:rsidRDefault="00501071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14"/>
                <w:szCs w:val="14"/>
                <w:lang w:val="ru-RU"/>
              </w:rPr>
            </w:pPr>
          </w:p>
        </w:tc>
      </w:tr>
    </w:tbl>
    <w:p w:rsidR="00501071" w:rsidRPr="00501071" w:rsidRDefault="00501071" w:rsidP="00501071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501071">
        <w:rPr>
          <w:rFonts w:ascii="Arial" w:hAnsi="Arial" w:cs="Arial"/>
          <w:sz w:val="14"/>
          <w:szCs w:val="14"/>
          <w:lang w:val="mk-MK"/>
        </w:rPr>
        <w:t xml:space="preserve">Извршителот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Зоран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Димов</w:t>
      </w:r>
      <w:proofErr w:type="spellEnd"/>
      <w:r w:rsidRPr="00501071">
        <w:rPr>
          <w:rFonts w:ascii="Arial" w:hAnsi="Arial" w:cs="Arial"/>
          <w:sz w:val="14"/>
          <w:szCs w:val="14"/>
          <w:lang w:val="mk-MK"/>
        </w:rPr>
        <w:t xml:space="preserve"> од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Скопје</w:t>
      </w:r>
      <w:proofErr w:type="spellEnd"/>
      <w:r w:rsidRPr="00501071">
        <w:rPr>
          <w:rFonts w:ascii="Arial" w:hAnsi="Arial" w:cs="Arial"/>
          <w:sz w:val="14"/>
          <w:szCs w:val="14"/>
          <w:lang w:val="mk-MK"/>
        </w:rPr>
        <w:t xml:space="preserve"> врз основа на барањето за спроведување на извршување од доверителот </w:t>
      </w:r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ЕУРОСТАНДАРД БАНКА АД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Скопје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-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во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стечај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со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законски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застапник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-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стечаен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управник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Маринко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Саздовски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од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Скопје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(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преку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адвокат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Софија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Алексоска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Миовска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)</w:t>
      </w:r>
      <w:r w:rsidRPr="00501071">
        <w:rPr>
          <w:rFonts w:ascii="Arial" w:hAnsi="Arial" w:cs="Arial"/>
          <w:sz w:val="14"/>
          <w:szCs w:val="14"/>
          <w:lang w:val="mk-MK"/>
        </w:rPr>
        <w:t xml:space="preserve"> од </w:t>
      </w:r>
      <w:proofErr w:type="spellStart"/>
      <w:r w:rsidRPr="00501071">
        <w:rPr>
          <w:rFonts w:ascii="Arial" w:hAnsi="Arial" w:cs="Arial"/>
          <w:color w:val="000000"/>
          <w:sz w:val="14"/>
          <w:szCs w:val="14"/>
          <w:lang w:val="en-US"/>
        </w:rPr>
        <w:t>Скопје</w:t>
      </w:r>
      <w:proofErr w:type="spellEnd"/>
      <w:r w:rsidRPr="00501071">
        <w:rPr>
          <w:rFonts w:ascii="Arial" w:hAnsi="Arial" w:cs="Arial"/>
          <w:sz w:val="14"/>
          <w:szCs w:val="14"/>
          <w:lang w:val="mk-MK"/>
        </w:rPr>
        <w:t xml:space="preserve"> со ЕДБ </w:t>
      </w:r>
      <w:r w:rsidRPr="00501071">
        <w:rPr>
          <w:rFonts w:ascii="Arial" w:hAnsi="Arial" w:cs="Arial"/>
          <w:color w:val="000000"/>
          <w:sz w:val="14"/>
          <w:szCs w:val="14"/>
          <w:lang w:val="en-US"/>
        </w:rPr>
        <w:t>4030001419723</w:t>
      </w:r>
      <w:r w:rsidRPr="00501071">
        <w:rPr>
          <w:rFonts w:ascii="Arial" w:hAnsi="Arial" w:cs="Arial"/>
          <w:sz w:val="14"/>
          <w:szCs w:val="14"/>
          <w:lang w:val="mk-MK"/>
        </w:rPr>
        <w:t xml:space="preserve"> и седиште на </w:t>
      </w:r>
      <w:proofErr w:type="spellStart"/>
      <w:r w:rsidRPr="00501071">
        <w:rPr>
          <w:rFonts w:ascii="Arial" w:hAnsi="Arial" w:cs="Arial"/>
          <w:color w:val="000000"/>
          <w:sz w:val="14"/>
          <w:szCs w:val="14"/>
          <w:lang w:val="en-US"/>
        </w:rPr>
        <w:t>ул</w:t>
      </w:r>
      <w:proofErr w:type="spellEnd"/>
      <w:r w:rsidRPr="00501071">
        <w:rPr>
          <w:rFonts w:ascii="Arial" w:hAnsi="Arial" w:cs="Arial"/>
          <w:color w:val="000000"/>
          <w:sz w:val="14"/>
          <w:szCs w:val="14"/>
          <w:lang w:val="en-US"/>
        </w:rPr>
        <w:t xml:space="preserve">. </w:t>
      </w:r>
      <w:proofErr w:type="spellStart"/>
      <w:r w:rsidRPr="00501071">
        <w:rPr>
          <w:rFonts w:ascii="Arial" w:hAnsi="Arial" w:cs="Arial"/>
          <w:color w:val="000000"/>
          <w:sz w:val="14"/>
          <w:szCs w:val="14"/>
          <w:lang w:val="en-US"/>
        </w:rPr>
        <w:t>Никола</w:t>
      </w:r>
      <w:proofErr w:type="spellEnd"/>
      <w:r w:rsidRPr="00501071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color w:val="000000"/>
          <w:sz w:val="14"/>
          <w:szCs w:val="14"/>
          <w:lang w:val="en-US"/>
        </w:rPr>
        <w:t>Кљусев</w:t>
      </w:r>
      <w:proofErr w:type="spellEnd"/>
      <w:r w:rsidRPr="00501071">
        <w:rPr>
          <w:rFonts w:ascii="Arial" w:hAnsi="Arial" w:cs="Arial"/>
          <w:color w:val="000000"/>
          <w:sz w:val="14"/>
          <w:szCs w:val="14"/>
          <w:lang w:val="en-US"/>
        </w:rPr>
        <w:t xml:space="preserve"> 2 </w:t>
      </w:r>
      <w:proofErr w:type="spellStart"/>
      <w:r w:rsidRPr="00501071">
        <w:rPr>
          <w:rFonts w:ascii="Arial" w:hAnsi="Arial" w:cs="Arial"/>
          <w:color w:val="000000"/>
          <w:sz w:val="14"/>
          <w:szCs w:val="14"/>
          <w:lang w:val="en-US"/>
        </w:rPr>
        <w:t>Скопје</w:t>
      </w:r>
      <w:proofErr w:type="spellEnd"/>
      <w:r w:rsidRPr="00501071">
        <w:rPr>
          <w:rFonts w:ascii="Arial" w:hAnsi="Arial" w:cs="Arial"/>
          <w:sz w:val="14"/>
          <w:szCs w:val="14"/>
          <w:lang w:val="mk-MK"/>
        </w:rPr>
        <w:t xml:space="preserve">, засновано на извршната исправа </w:t>
      </w:r>
      <w:r w:rsidRPr="00501071">
        <w:rPr>
          <w:rFonts w:ascii="Arial" w:hAnsi="Arial" w:cs="Arial"/>
          <w:color w:val="000000"/>
          <w:sz w:val="14"/>
          <w:szCs w:val="14"/>
          <w:lang w:val="en-US"/>
        </w:rPr>
        <w:t>ОДУ</w:t>
      </w:r>
      <w:r w:rsidRPr="00501071">
        <w:rPr>
          <w:rFonts w:ascii="Arial" w:hAnsi="Arial" w:cs="Arial"/>
          <w:color w:val="000000"/>
          <w:sz w:val="14"/>
          <w:szCs w:val="14"/>
          <w:lang w:val="mk-MK"/>
        </w:rPr>
        <w:t xml:space="preserve"> бр</w:t>
      </w:r>
      <w:r w:rsidRPr="00501071">
        <w:rPr>
          <w:rFonts w:ascii="Arial" w:hAnsi="Arial" w:cs="Arial"/>
          <w:color w:val="000000"/>
          <w:sz w:val="14"/>
          <w:szCs w:val="14"/>
          <w:lang w:val="en-US"/>
        </w:rPr>
        <w:t>.18/14 , ОДУ</w:t>
      </w:r>
      <w:r w:rsidRPr="00501071">
        <w:rPr>
          <w:rFonts w:ascii="Arial" w:hAnsi="Arial" w:cs="Arial"/>
          <w:color w:val="000000"/>
          <w:sz w:val="14"/>
          <w:szCs w:val="14"/>
          <w:lang w:val="mk-MK"/>
        </w:rPr>
        <w:t xml:space="preserve"> бр</w:t>
      </w:r>
      <w:r w:rsidRPr="00501071">
        <w:rPr>
          <w:rFonts w:ascii="Arial" w:hAnsi="Arial" w:cs="Arial"/>
          <w:color w:val="000000"/>
          <w:sz w:val="14"/>
          <w:szCs w:val="14"/>
          <w:lang w:val="en-US"/>
        </w:rPr>
        <w:t xml:space="preserve">.282/15, ОДУ </w:t>
      </w:r>
      <w:r w:rsidRPr="00501071">
        <w:rPr>
          <w:rFonts w:ascii="Arial" w:hAnsi="Arial" w:cs="Arial"/>
          <w:color w:val="000000"/>
          <w:sz w:val="14"/>
          <w:szCs w:val="14"/>
          <w:lang w:val="mk-MK"/>
        </w:rPr>
        <w:t>бр</w:t>
      </w:r>
      <w:r w:rsidRPr="00501071">
        <w:rPr>
          <w:rFonts w:ascii="Arial" w:hAnsi="Arial" w:cs="Arial"/>
          <w:color w:val="000000"/>
          <w:sz w:val="14"/>
          <w:szCs w:val="14"/>
          <w:lang w:val="en-US"/>
        </w:rPr>
        <w:t>.1125/16</w:t>
      </w:r>
      <w:r w:rsidRPr="00501071">
        <w:rPr>
          <w:rFonts w:ascii="Arial" w:hAnsi="Arial" w:cs="Arial"/>
          <w:sz w:val="14"/>
          <w:szCs w:val="14"/>
          <w:lang w:val="mk-MK"/>
        </w:rPr>
        <w:t xml:space="preserve"> од </w:t>
      </w:r>
      <w:r w:rsidRPr="00501071">
        <w:rPr>
          <w:rFonts w:ascii="Arial" w:hAnsi="Arial" w:cs="Arial"/>
          <w:color w:val="000000"/>
          <w:sz w:val="14"/>
          <w:szCs w:val="14"/>
          <w:lang w:val="en-US"/>
        </w:rPr>
        <w:t>14.01.2014</w:t>
      </w:r>
      <w:r w:rsidRPr="00501071">
        <w:rPr>
          <w:rFonts w:ascii="Arial" w:hAnsi="Arial" w:cs="Arial"/>
          <w:sz w:val="14"/>
          <w:szCs w:val="14"/>
          <w:lang w:val="mk-MK"/>
        </w:rPr>
        <w:t xml:space="preserve"> на </w:t>
      </w:r>
      <w:proofErr w:type="spellStart"/>
      <w:r w:rsidRPr="00501071">
        <w:rPr>
          <w:rFonts w:ascii="Arial" w:hAnsi="Arial" w:cs="Arial"/>
          <w:color w:val="000000"/>
          <w:sz w:val="14"/>
          <w:szCs w:val="14"/>
          <w:lang w:val="en-US"/>
        </w:rPr>
        <w:t>Нотар</w:t>
      </w:r>
      <w:proofErr w:type="spellEnd"/>
      <w:r w:rsidRPr="00501071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color w:val="000000"/>
          <w:sz w:val="14"/>
          <w:szCs w:val="14"/>
          <w:lang w:val="en-US"/>
        </w:rPr>
        <w:t>Весна</w:t>
      </w:r>
      <w:proofErr w:type="spellEnd"/>
      <w:r w:rsidRPr="00501071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color w:val="000000"/>
          <w:sz w:val="14"/>
          <w:szCs w:val="14"/>
          <w:lang w:val="en-US"/>
        </w:rPr>
        <w:t>Дончева</w:t>
      </w:r>
      <w:proofErr w:type="spellEnd"/>
      <w:r w:rsidRPr="00501071">
        <w:rPr>
          <w:rFonts w:ascii="Arial" w:hAnsi="Arial" w:cs="Arial"/>
          <w:sz w:val="14"/>
          <w:szCs w:val="14"/>
          <w:lang w:val="mk-MK"/>
        </w:rPr>
        <w:t xml:space="preserve">, против должникот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Друштво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за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производство,трговија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и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услуги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РЕЦИКЛ ЕКО-СТАРТ ДОО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експорт-импорт</w:t>
      </w:r>
      <w:proofErr w:type="spellEnd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b/>
          <w:bCs/>
          <w:color w:val="000000"/>
          <w:sz w:val="14"/>
          <w:szCs w:val="14"/>
          <w:lang w:val="en-US"/>
        </w:rPr>
        <w:t>Скопје</w:t>
      </w:r>
      <w:proofErr w:type="spellEnd"/>
      <w:r w:rsidRPr="00501071">
        <w:rPr>
          <w:rFonts w:ascii="Arial" w:hAnsi="Arial" w:cs="Arial"/>
          <w:sz w:val="14"/>
          <w:szCs w:val="14"/>
          <w:lang w:val="mk-MK"/>
        </w:rPr>
        <w:t xml:space="preserve"> од </w:t>
      </w:r>
      <w:proofErr w:type="spellStart"/>
      <w:r w:rsidRPr="00501071">
        <w:rPr>
          <w:rFonts w:ascii="Arial" w:hAnsi="Arial" w:cs="Arial"/>
          <w:color w:val="000000"/>
          <w:sz w:val="14"/>
          <w:szCs w:val="14"/>
          <w:lang w:val="en-US"/>
        </w:rPr>
        <w:t>Скопје</w:t>
      </w:r>
      <w:proofErr w:type="spellEnd"/>
      <w:r w:rsidRPr="00501071">
        <w:rPr>
          <w:rFonts w:ascii="Arial" w:hAnsi="Arial" w:cs="Arial"/>
          <w:sz w:val="14"/>
          <w:szCs w:val="14"/>
          <w:lang w:val="mk-MK"/>
        </w:rPr>
        <w:t xml:space="preserve"> со ЕДБ  </w:t>
      </w:r>
      <w:r w:rsidRPr="00501071">
        <w:rPr>
          <w:rFonts w:ascii="Arial" w:hAnsi="Arial" w:cs="Arial"/>
          <w:color w:val="000000"/>
          <w:sz w:val="14"/>
          <w:szCs w:val="14"/>
          <w:lang w:val="en-US"/>
        </w:rPr>
        <w:t>4030007630914</w:t>
      </w:r>
      <w:r w:rsidRPr="00501071">
        <w:rPr>
          <w:rFonts w:ascii="Arial" w:hAnsi="Arial" w:cs="Arial"/>
          <w:sz w:val="14"/>
          <w:szCs w:val="14"/>
          <w:lang w:val="mk-MK"/>
        </w:rPr>
        <w:t xml:space="preserve"> и седиште на </w:t>
      </w:r>
      <w:r w:rsidRPr="00501071">
        <w:rPr>
          <w:rFonts w:ascii="Arial" w:hAnsi="Arial" w:cs="Arial"/>
          <w:color w:val="000000"/>
          <w:sz w:val="14"/>
          <w:szCs w:val="14"/>
          <w:lang w:val="mk-MK"/>
        </w:rPr>
        <w:t>У</w:t>
      </w:r>
      <w:proofErr w:type="spellStart"/>
      <w:r w:rsidRPr="00501071">
        <w:rPr>
          <w:rFonts w:ascii="Arial" w:hAnsi="Arial" w:cs="Arial"/>
          <w:color w:val="000000"/>
          <w:sz w:val="14"/>
          <w:szCs w:val="14"/>
          <w:lang w:val="en-US"/>
        </w:rPr>
        <w:t>л.Ленинова</w:t>
      </w:r>
      <w:proofErr w:type="spellEnd"/>
      <w:r w:rsidRPr="00501071">
        <w:rPr>
          <w:rFonts w:ascii="Arial" w:hAnsi="Arial" w:cs="Arial"/>
          <w:color w:val="000000"/>
          <w:sz w:val="14"/>
          <w:szCs w:val="14"/>
          <w:lang w:val="en-US"/>
        </w:rPr>
        <w:t xml:space="preserve"> бр.44/1</w:t>
      </w:r>
      <w:r w:rsidRPr="00501071">
        <w:rPr>
          <w:rFonts w:ascii="Arial" w:hAnsi="Arial" w:cs="Arial"/>
          <w:sz w:val="14"/>
          <w:szCs w:val="14"/>
          <w:lang w:val="mk-MK"/>
        </w:rPr>
        <w:t xml:space="preserve">, за спроведување на извршување во вредност </w:t>
      </w:r>
      <w:r w:rsidRPr="00501071">
        <w:rPr>
          <w:rFonts w:ascii="Arial" w:hAnsi="Arial" w:cs="Arial"/>
          <w:color w:val="000000"/>
          <w:sz w:val="14"/>
          <w:szCs w:val="14"/>
          <w:lang w:val="en-US"/>
        </w:rPr>
        <w:t xml:space="preserve">36.539.111,00 </w:t>
      </w:r>
      <w:proofErr w:type="spellStart"/>
      <w:r w:rsidRPr="00501071">
        <w:rPr>
          <w:rFonts w:ascii="Arial" w:hAnsi="Arial" w:cs="Arial"/>
          <w:color w:val="000000"/>
          <w:sz w:val="14"/>
          <w:szCs w:val="14"/>
          <w:lang w:val="en-US"/>
        </w:rPr>
        <w:t>ден</w:t>
      </w:r>
      <w:proofErr w:type="spellEnd"/>
      <w:r w:rsidRPr="00501071">
        <w:rPr>
          <w:rFonts w:ascii="Arial" w:hAnsi="Arial" w:cs="Arial"/>
          <w:color w:val="000000"/>
          <w:sz w:val="14"/>
          <w:szCs w:val="14"/>
          <w:lang w:val="en-US"/>
        </w:rPr>
        <w:t>.</w:t>
      </w:r>
      <w:r w:rsidRPr="00501071">
        <w:rPr>
          <w:rFonts w:ascii="Arial" w:hAnsi="Arial" w:cs="Arial"/>
          <w:sz w:val="14"/>
          <w:szCs w:val="14"/>
          <w:lang w:val="mk-MK"/>
        </w:rPr>
        <w:t>, на ден 21</w:t>
      </w:r>
      <w:r w:rsidRPr="00501071">
        <w:rPr>
          <w:rFonts w:ascii="Arial" w:hAnsi="Arial" w:cs="Arial"/>
          <w:sz w:val="14"/>
          <w:szCs w:val="14"/>
          <w:lang w:val="en-US"/>
        </w:rPr>
        <w:t>.</w:t>
      </w:r>
      <w:r w:rsidRPr="00501071">
        <w:rPr>
          <w:rFonts w:ascii="Arial" w:hAnsi="Arial" w:cs="Arial"/>
          <w:sz w:val="14"/>
          <w:szCs w:val="14"/>
          <w:lang w:val="mk-MK"/>
        </w:rPr>
        <w:t>03.2025 година го донесува следниот:</w:t>
      </w:r>
    </w:p>
    <w:p w:rsidR="00501071" w:rsidRPr="00501071" w:rsidRDefault="00501071" w:rsidP="00501071">
      <w:pPr>
        <w:rPr>
          <w:rFonts w:ascii="Arial" w:hAnsi="Arial" w:cs="Arial"/>
          <w:b/>
          <w:sz w:val="14"/>
          <w:szCs w:val="14"/>
          <w:lang w:val="mk-MK"/>
        </w:rPr>
      </w:pPr>
      <w:r w:rsidRPr="00501071">
        <w:rPr>
          <w:rFonts w:ascii="Arial" w:hAnsi="Arial" w:cs="Arial"/>
          <w:sz w:val="14"/>
          <w:szCs w:val="14"/>
          <w:lang w:val="mk-MK"/>
        </w:rPr>
        <w:t xml:space="preserve">              </w:t>
      </w:r>
      <w:r w:rsidRPr="00501071">
        <w:rPr>
          <w:rFonts w:ascii="Arial" w:hAnsi="Arial" w:cs="Arial"/>
          <w:sz w:val="14"/>
          <w:szCs w:val="14"/>
          <w:lang w:val="mk-MK"/>
        </w:rPr>
        <w:tab/>
      </w:r>
      <w:r w:rsidRPr="00501071">
        <w:rPr>
          <w:rFonts w:ascii="Arial" w:hAnsi="Arial" w:cs="Arial"/>
          <w:sz w:val="14"/>
          <w:szCs w:val="14"/>
          <w:lang w:val="mk-MK"/>
        </w:rPr>
        <w:tab/>
      </w:r>
      <w:r w:rsidRPr="00501071">
        <w:rPr>
          <w:rFonts w:ascii="Arial" w:hAnsi="Arial" w:cs="Arial"/>
          <w:sz w:val="14"/>
          <w:szCs w:val="14"/>
          <w:lang w:val="mk-MK"/>
        </w:rPr>
        <w:tab/>
      </w:r>
      <w:r w:rsidRPr="00501071">
        <w:rPr>
          <w:rFonts w:ascii="Arial" w:hAnsi="Arial" w:cs="Arial"/>
          <w:sz w:val="14"/>
          <w:szCs w:val="14"/>
          <w:lang w:val="mk-MK"/>
        </w:rPr>
        <w:tab/>
        <w:t xml:space="preserve">     </w:t>
      </w:r>
      <w:r w:rsidRPr="00501071">
        <w:rPr>
          <w:rFonts w:ascii="Arial" w:hAnsi="Arial" w:cs="Arial"/>
          <w:b/>
          <w:sz w:val="14"/>
          <w:szCs w:val="14"/>
          <w:lang w:val="mk-MK"/>
        </w:rPr>
        <w:t>З А К Л У Ч О К</w:t>
      </w:r>
    </w:p>
    <w:p w:rsidR="00501071" w:rsidRPr="00501071" w:rsidRDefault="00501071" w:rsidP="00501071">
      <w:pPr>
        <w:jc w:val="center"/>
        <w:rPr>
          <w:rFonts w:ascii="Arial" w:hAnsi="Arial" w:cs="Arial"/>
          <w:b/>
          <w:sz w:val="14"/>
          <w:szCs w:val="14"/>
          <w:lang w:val="mk-MK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ЗА ВТОРА ПРОДАЖБА НА ПОДВИЖНИ ПРЕДМЕТИ СО УСНО ЈАВНО НАДДАВАЊЕ</w:t>
      </w:r>
    </w:p>
    <w:p w:rsidR="00501071" w:rsidRPr="00501071" w:rsidRDefault="00501071" w:rsidP="00501071">
      <w:pPr>
        <w:jc w:val="center"/>
        <w:rPr>
          <w:rFonts w:ascii="Arial" w:hAnsi="Arial" w:cs="Arial"/>
          <w:b/>
          <w:sz w:val="14"/>
          <w:szCs w:val="14"/>
          <w:lang w:val="mk-MK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(врз основа на членовите </w:t>
      </w:r>
      <w:r w:rsidRPr="00501071">
        <w:rPr>
          <w:rFonts w:ascii="Arial" w:hAnsi="Arial" w:cs="Arial"/>
          <w:b/>
          <w:sz w:val="14"/>
          <w:szCs w:val="14"/>
          <w:lang w:val="en-US"/>
        </w:rPr>
        <w:t>108</w:t>
      </w: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 и </w:t>
      </w:r>
      <w:r w:rsidRPr="00501071">
        <w:rPr>
          <w:rFonts w:ascii="Arial" w:hAnsi="Arial" w:cs="Arial"/>
          <w:b/>
          <w:sz w:val="14"/>
          <w:szCs w:val="14"/>
          <w:lang w:val="en-US"/>
        </w:rPr>
        <w:t>109</w:t>
      </w: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  од Законот за извршување)</w:t>
      </w:r>
    </w:p>
    <w:p w:rsidR="00501071" w:rsidRPr="00501071" w:rsidRDefault="00501071" w:rsidP="00501071">
      <w:pPr>
        <w:rPr>
          <w:rFonts w:ascii="Arial" w:hAnsi="Arial" w:cs="Arial"/>
          <w:sz w:val="14"/>
          <w:szCs w:val="14"/>
          <w:lang w:val="mk-MK"/>
        </w:rPr>
      </w:pPr>
      <w:r w:rsidRPr="00501071">
        <w:rPr>
          <w:rFonts w:ascii="Arial" w:hAnsi="Arial" w:cs="Arial"/>
          <w:sz w:val="14"/>
          <w:szCs w:val="14"/>
          <w:lang w:val="mk-MK"/>
        </w:rPr>
        <w:tab/>
        <w:t>СЕ ОПРЕДЕЛУВА ВТОРА по ред продажба со усно  јавно наддавање на следните подвижни предмети: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ком. 1 , Печка за купелација на сребро, произведена во Р.С.Македонија, туп: 0,8џ0,4џ0,2, година на производство: 2007 година 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36.000,00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Печка за дестилација на цинк со графитни реторти, произведена во Р.С.Македонија, тип: д=1,1м,;1=1,5м, година на производство: 2010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120.000,00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Шаржер за материјал со вибромотори, произведен во Р.С.Македонија, тип: 12м3/х , година на производство: 2010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294.000,00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Краткобубњеста/Ротациона печка, произведена во Русија, тип: 6м3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525.000,00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Ливна машина олово, произведена во Русија, тип: 12т/х , година на производство: 2009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400.000,00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Вреќасти филтер со систем за отпрашување 590м2, произведен во Р.С.Македонија, тип: 590м2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720.000,00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Гусен казан за ликвација на сребро, произведен во Бугарија, тип: 2т;Ф80см , година на производство: 2009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160.000,00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Вентилатор за краткобубњаста печка со електромотор 75КЊ, произведен во Турција, тип: ЕСФ.КК.6ЕК.1140, година на производство: 2008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135.000,00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Ормар во хала за рафинација на олово, произведен во Р.С.Македонија, тип: 0,8џ1,2џ0,3 , година на производство: 2008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36.000,00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color w:val="8064A2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ком. 1 , Хидраулична маказа за сечење на отпадни акумулатори, произведена во Р.С.Македонија, тип: Љ=3т/х , година на производство: 2008 година 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35.000,00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3 , Бренер со ормари за управување, произведен во ЊЕСХАУПТ, тип: 10кг/х , година на производство: 2008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72.000,00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Спектрометар, произведен во Русија, тип: ОС-23 , година на производство: 2008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150.000,00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Компресор за вреќаст филтер, произведен во АТЛАС ЦОПЦО, тип: 16л/сек.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40.000,00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4 , Казан за рафинација на олово 20т,  произведен во Русија, тип: 20т. , година на производство: 2008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840.000,00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Бренер за краткобубњеста печка 1,2</w:t>
      </w:r>
      <w:r w:rsidRPr="00501071">
        <w:rPr>
          <w:rFonts w:ascii="Arial" w:hAnsi="Arial" w:cs="Arial"/>
          <w:b/>
          <w:sz w:val="14"/>
          <w:szCs w:val="14"/>
        </w:rPr>
        <w:t>MV</w:t>
      </w:r>
      <w:r w:rsidRPr="00501071">
        <w:rPr>
          <w:rFonts w:ascii="Arial" w:hAnsi="Arial" w:cs="Arial"/>
          <w:b/>
          <w:sz w:val="14"/>
          <w:szCs w:val="14"/>
          <w:lang w:val="mk-MK"/>
        </w:rPr>
        <w:t>, произведен во Русија, тип: 1,2МЊ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60.000,00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Бренер за казан 10т. произведен во Бугарија, тип: 10л/х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12.000,00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Казан за рафинација на олово 10т. произведен во Русија, тип: 10т.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120.000,00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5 , Мешалка за рафинација на олово, произведена во Р.С.Македонија, тип: 8т.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70.000,00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5 , Пумпа за леење на олово, произведена во Русија, тип: 12т/х. , година на производство: 2008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70.000,00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Мостна/потпорна дигалка со стази 12м,2.5т. произведена во Русија, тип: 2,5т.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680.000,00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Количка за испуштање на олово со електромотор, произведена во Р.С.Македонија, тип: 2,2џ1,1џ0,4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15.000,00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Циклон за отпрашување на готовиод рафинација, произведен во Русија, тип: 24000м3/х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62.000,00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Апарат за заварување со ЦО2, произведен во Турција, тип: МИГ ТМ250, година на производство: 2010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9.000,00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Принтер, произведен во Леџмарк, тип: ЦБ419А , година на производство: 2008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500,00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Бормашина, произведена во БОЦХ, тип: ф12 , година на производство: 2008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400,00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Фотеља, произведена во Р.С.Македонија, тип: 1080 Мек Ерго, година на производство: 2008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7 , Работно биро, произведено во Р.С.Македонија, тип: 1,2џ0,8, година на производство: 2008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Вреќаст филтер (144м2), произведен во Русија, тип: ФРКИ 90 , година на производство: 2009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450.000,00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4 , Компјутер, произведен во Анхоцк, тип: П4 , година на производство: 2008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1.200,00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lastRenderedPageBreak/>
        <w:t>ком. 1 , Неутрализатор на гасови од ротациона печка за ЦО2, произведен во Р.С.Македонија, тип: В=2,86м3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120.000,00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Ладилник на гасови од ротациона печка, произведен во Р.С.Македонија, тип: 28000м3/х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40.000,00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Цевководи за отровни гасови, произведени во Русија, тип: Ф530,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50.000,00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Пумпа за довод на гориво со систем на загревање, произведена во Русија, тип: 200л/х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12.000,00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Кокили метални за испуштање на олово од печка, произведена во Р.С.Македонија, тип: 0,8м3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3.000,00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Процесен вентилатор 18000м3 со електромотор 22књ, произведен во Бугарија, тип: 18000м3/х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76.000,00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Процесен вентилатор 12000 м3 со електромотор 22књ, произведен во Бугарија, тип: 12000 м3/х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60.000,00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2 , Дневен резервоар за нафта 2 тона, произведен во Р.С.Македонија, тип: 2т.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4.000,00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Трафостаница 160 књ, произведена во ЕМО, тип: 160 КЊ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288.000,00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8 , Кокили Метални, произведени во Р.С.Македонија, тип: 0,8м3 , година на производство: 2007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24.000,00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Вага индустриска 2 тона, произведена во Бугарија, тип: 2т. , година на производство: 2009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24.000,00 денари.</w:t>
      </w:r>
    </w:p>
    <w:p w:rsidR="00501071" w:rsidRPr="00501071" w:rsidRDefault="00501071" w:rsidP="00501071">
      <w:pPr>
        <w:numPr>
          <w:ilvl w:val="0"/>
          <w:numId w:val="1"/>
        </w:numPr>
        <w:jc w:val="both"/>
        <w:rPr>
          <w:rFonts w:ascii="Arial" w:hAnsi="Arial" w:cs="Arial"/>
          <w:sz w:val="14"/>
          <w:szCs w:val="14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ком. 1 , Вага индустриска 2 тона, произведена во Бугарија, тип: 2т. , година на производство: 2009 година</w:t>
      </w:r>
      <w:r w:rsidRPr="00501071">
        <w:rPr>
          <w:rFonts w:ascii="Arial" w:hAnsi="Arial" w:cs="Arial"/>
          <w:b/>
          <w:color w:val="8064A2"/>
          <w:sz w:val="14"/>
          <w:szCs w:val="14"/>
          <w:lang w:val="mk-MK"/>
        </w:rPr>
        <w:t>- се утврдува на вредност од 24.000,00 денари.</w:t>
      </w:r>
    </w:p>
    <w:p w:rsidR="00501071" w:rsidRPr="00501071" w:rsidRDefault="00501071" w:rsidP="00501071">
      <w:pPr>
        <w:ind w:left="360"/>
        <w:jc w:val="both"/>
        <w:rPr>
          <w:rFonts w:ascii="Arial" w:hAnsi="Arial" w:cs="Arial"/>
          <w:b/>
          <w:sz w:val="14"/>
          <w:szCs w:val="14"/>
          <w:lang w:val="mk-MK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Или вкупно 5.839.200,00 денари</w:t>
      </w:r>
    </w:p>
    <w:p w:rsidR="00501071" w:rsidRPr="00501071" w:rsidRDefault="00501071" w:rsidP="00501071">
      <w:pPr>
        <w:rPr>
          <w:rFonts w:ascii="Arial" w:hAnsi="Arial" w:cs="Arial"/>
          <w:sz w:val="14"/>
          <w:szCs w:val="14"/>
          <w:lang w:val="mk-MK"/>
        </w:rPr>
      </w:pPr>
      <w:r w:rsidRPr="00501071">
        <w:rPr>
          <w:rFonts w:ascii="Arial" w:hAnsi="Arial" w:cs="Arial"/>
          <w:sz w:val="14"/>
          <w:szCs w:val="14"/>
          <w:lang w:val="mk-MK"/>
        </w:rPr>
        <w:t>која вредност претставува почетна цена за второто усно јавно наддавање.</w:t>
      </w:r>
    </w:p>
    <w:p w:rsidR="00501071" w:rsidRPr="00501071" w:rsidRDefault="00501071" w:rsidP="00501071">
      <w:pPr>
        <w:jc w:val="both"/>
        <w:rPr>
          <w:rFonts w:ascii="Arial" w:hAnsi="Arial" w:cs="Arial"/>
          <w:sz w:val="14"/>
          <w:szCs w:val="14"/>
          <w:lang w:val="mk-MK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*ЗАБЕЛЕШКА: Подвижните предмети се продаваат во пакет како целина.</w:t>
      </w:r>
    </w:p>
    <w:p w:rsidR="00501071" w:rsidRPr="00501071" w:rsidRDefault="00501071" w:rsidP="00501071">
      <w:pPr>
        <w:ind w:firstLine="720"/>
        <w:rPr>
          <w:rFonts w:ascii="Arial" w:hAnsi="Arial" w:cs="Arial"/>
          <w:sz w:val="14"/>
          <w:szCs w:val="14"/>
          <w:lang w:val="mk-MK"/>
        </w:rPr>
      </w:pPr>
      <w:r w:rsidRPr="00501071">
        <w:rPr>
          <w:rFonts w:ascii="Arial" w:hAnsi="Arial" w:cs="Arial"/>
          <w:sz w:val="14"/>
          <w:szCs w:val="14"/>
          <w:lang w:val="mk-MK"/>
        </w:rPr>
        <w:t>Предметите се оптоварени со следните товари:</w:t>
      </w:r>
    </w:p>
    <w:p w:rsidR="00501071" w:rsidRPr="00501071" w:rsidRDefault="00501071" w:rsidP="00501071">
      <w:pPr>
        <w:numPr>
          <w:ilvl w:val="0"/>
          <w:numId w:val="2"/>
        </w:numPr>
        <w:rPr>
          <w:rFonts w:ascii="Arial" w:hAnsi="Arial" w:cs="Arial"/>
          <w:b/>
          <w:sz w:val="14"/>
          <w:szCs w:val="14"/>
          <w:lang w:val="en-US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Нотарски акт  </w:t>
      </w:r>
      <w:r w:rsidRPr="00501071">
        <w:rPr>
          <w:rFonts w:ascii="Arial" w:hAnsi="Arial" w:cs="Arial"/>
          <w:b/>
          <w:color w:val="000000"/>
          <w:sz w:val="14"/>
          <w:szCs w:val="14"/>
          <w:lang w:val="ru-RU"/>
        </w:rPr>
        <w:t>ОДУ.</w:t>
      </w:r>
      <w:r w:rsidRPr="00501071">
        <w:rPr>
          <w:rFonts w:ascii="Arial" w:hAnsi="Arial" w:cs="Arial"/>
          <w:b/>
          <w:color w:val="000000"/>
          <w:sz w:val="14"/>
          <w:szCs w:val="14"/>
          <w:lang w:val="mk-MK" w:eastAsia="mk-MK"/>
        </w:rPr>
        <w:t>бр.18/14</w:t>
      </w: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 од </w:t>
      </w:r>
      <w:r w:rsidRPr="00501071">
        <w:rPr>
          <w:rFonts w:ascii="Arial" w:hAnsi="Arial" w:cs="Arial"/>
          <w:b/>
          <w:color w:val="000000"/>
          <w:sz w:val="14"/>
          <w:szCs w:val="14"/>
          <w:lang w:val="ru-RU"/>
        </w:rPr>
        <w:t>14.01.2014</w:t>
      </w: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 на </w:t>
      </w:r>
      <w:r w:rsidRPr="00501071">
        <w:rPr>
          <w:rFonts w:ascii="Arial" w:hAnsi="Arial" w:cs="Arial"/>
          <w:b/>
          <w:color w:val="000000"/>
          <w:sz w:val="14"/>
          <w:szCs w:val="14"/>
          <w:lang w:val="ru-RU"/>
        </w:rPr>
        <w:t>Нотар Весна Дончева</w:t>
      </w:r>
      <w:r w:rsidRPr="00501071">
        <w:rPr>
          <w:rFonts w:ascii="Arial" w:hAnsi="Arial" w:cs="Arial"/>
          <w:b/>
          <w:sz w:val="14"/>
          <w:szCs w:val="14"/>
          <w:lang w:val="en-US"/>
        </w:rPr>
        <w:t xml:space="preserve"> </w:t>
      </w:r>
    </w:p>
    <w:p w:rsidR="00501071" w:rsidRPr="00501071" w:rsidRDefault="00501071" w:rsidP="00501071">
      <w:pPr>
        <w:numPr>
          <w:ilvl w:val="0"/>
          <w:numId w:val="2"/>
        </w:numPr>
        <w:rPr>
          <w:rFonts w:ascii="Arial" w:hAnsi="Arial" w:cs="Arial"/>
          <w:b/>
          <w:sz w:val="14"/>
          <w:szCs w:val="14"/>
          <w:lang w:val="mk-MK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Нотарски акт  </w:t>
      </w:r>
      <w:r w:rsidRPr="00501071">
        <w:rPr>
          <w:rFonts w:ascii="Arial" w:hAnsi="Arial" w:cs="Arial"/>
          <w:b/>
          <w:color w:val="000000"/>
          <w:sz w:val="14"/>
          <w:szCs w:val="14"/>
          <w:lang w:val="ru-RU"/>
        </w:rPr>
        <w:t>ОДУ.</w:t>
      </w:r>
      <w:r w:rsidRPr="00501071">
        <w:rPr>
          <w:rFonts w:ascii="Arial" w:hAnsi="Arial" w:cs="Arial"/>
          <w:b/>
          <w:color w:val="000000"/>
          <w:sz w:val="14"/>
          <w:szCs w:val="14"/>
          <w:lang w:val="mk-MK" w:eastAsia="mk-MK"/>
        </w:rPr>
        <w:t>бр.282/15</w:t>
      </w: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 од </w:t>
      </w:r>
      <w:r w:rsidRPr="00501071">
        <w:rPr>
          <w:rFonts w:ascii="Arial" w:hAnsi="Arial" w:cs="Arial"/>
          <w:b/>
          <w:color w:val="000000"/>
          <w:sz w:val="14"/>
          <w:szCs w:val="14"/>
          <w:lang w:val="ru-RU"/>
        </w:rPr>
        <w:t>06.04.2015</w:t>
      </w: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 на </w:t>
      </w:r>
      <w:r w:rsidRPr="00501071">
        <w:rPr>
          <w:rFonts w:ascii="Arial" w:hAnsi="Arial" w:cs="Arial"/>
          <w:b/>
          <w:color w:val="000000"/>
          <w:sz w:val="14"/>
          <w:szCs w:val="14"/>
          <w:lang w:val="ru-RU"/>
        </w:rPr>
        <w:t>Нотар Весна Дончева</w:t>
      </w:r>
      <w:r w:rsidRPr="00501071">
        <w:rPr>
          <w:rFonts w:ascii="Arial" w:hAnsi="Arial" w:cs="Arial"/>
          <w:b/>
          <w:sz w:val="14"/>
          <w:szCs w:val="14"/>
          <w:lang w:val="en-US"/>
        </w:rPr>
        <w:t xml:space="preserve"> </w:t>
      </w:r>
    </w:p>
    <w:p w:rsidR="00501071" w:rsidRPr="00501071" w:rsidRDefault="00501071" w:rsidP="00501071">
      <w:pPr>
        <w:numPr>
          <w:ilvl w:val="0"/>
          <w:numId w:val="2"/>
        </w:numPr>
        <w:rPr>
          <w:rFonts w:ascii="Arial" w:hAnsi="Arial" w:cs="Arial"/>
          <w:b/>
          <w:sz w:val="14"/>
          <w:szCs w:val="14"/>
          <w:lang w:val="mk-MK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Нотарски акт  </w:t>
      </w:r>
      <w:r w:rsidRPr="00501071">
        <w:rPr>
          <w:rFonts w:ascii="Arial" w:hAnsi="Arial" w:cs="Arial"/>
          <w:b/>
          <w:color w:val="000000"/>
          <w:sz w:val="14"/>
          <w:szCs w:val="14"/>
          <w:lang w:val="ru-RU"/>
        </w:rPr>
        <w:t>ОДУ.</w:t>
      </w:r>
      <w:r w:rsidRPr="00501071">
        <w:rPr>
          <w:rFonts w:ascii="Arial" w:hAnsi="Arial" w:cs="Arial"/>
          <w:b/>
          <w:color w:val="000000"/>
          <w:sz w:val="14"/>
          <w:szCs w:val="14"/>
          <w:lang w:val="mk-MK" w:eastAsia="mk-MK"/>
        </w:rPr>
        <w:t>бр.1125/16</w:t>
      </w: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 од </w:t>
      </w:r>
      <w:r w:rsidRPr="00501071">
        <w:rPr>
          <w:rFonts w:ascii="Arial" w:hAnsi="Arial" w:cs="Arial"/>
          <w:b/>
          <w:color w:val="000000"/>
          <w:sz w:val="14"/>
          <w:szCs w:val="14"/>
          <w:lang w:val="ru-RU"/>
        </w:rPr>
        <w:t>29.11.2016</w:t>
      </w: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 на </w:t>
      </w:r>
      <w:r w:rsidRPr="00501071">
        <w:rPr>
          <w:rFonts w:ascii="Arial" w:hAnsi="Arial" w:cs="Arial"/>
          <w:b/>
          <w:color w:val="000000"/>
          <w:sz w:val="14"/>
          <w:szCs w:val="14"/>
          <w:lang w:val="ru-RU"/>
        </w:rPr>
        <w:t>Нотар Весна Дончева</w:t>
      </w:r>
      <w:r w:rsidRPr="00501071">
        <w:rPr>
          <w:rFonts w:ascii="Arial" w:hAnsi="Arial" w:cs="Arial"/>
          <w:b/>
          <w:sz w:val="14"/>
          <w:szCs w:val="14"/>
          <w:lang w:val="en-US"/>
        </w:rPr>
        <w:t xml:space="preserve"> </w:t>
      </w:r>
    </w:p>
    <w:p w:rsidR="00501071" w:rsidRPr="00501071" w:rsidRDefault="00501071" w:rsidP="00501071">
      <w:pPr>
        <w:numPr>
          <w:ilvl w:val="0"/>
          <w:numId w:val="2"/>
        </w:numPr>
        <w:jc w:val="both"/>
        <w:rPr>
          <w:rFonts w:ascii="Arial" w:hAnsi="Arial" w:cs="Arial"/>
          <w:b/>
          <w:sz w:val="14"/>
          <w:szCs w:val="14"/>
          <w:lang w:val="en-US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Налог за извршување (чл.96 од ЗИ) од 24.09.2021 година на извршител Зоран Димов, И.бр.1502/21 </w:t>
      </w:r>
    </w:p>
    <w:p w:rsidR="00501071" w:rsidRPr="00501071" w:rsidRDefault="00501071" w:rsidP="00501071">
      <w:pPr>
        <w:numPr>
          <w:ilvl w:val="0"/>
          <w:numId w:val="2"/>
        </w:numPr>
        <w:jc w:val="both"/>
        <w:rPr>
          <w:rFonts w:ascii="Arial" w:hAnsi="Arial" w:cs="Arial"/>
          <w:b/>
          <w:sz w:val="14"/>
          <w:szCs w:val="14"/>
          <w:lang w:val="mk-MK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Записникот за попис и процена на подвижни предмети (чл.103,104 и 105 од ЗИ), И.бр.1502/21 од 19.05.2022 година во Скопје</w:t>
      </w:r>
    </w:p>
    <w:p w:rsidR="00501071" w:rsidRPr="00501071" w:rsidRDefault="00501071" w:rsidP="00501071">
      <w:pPr>
        <w:numPr>
          <w:ilvl w:val="0"/>
          <w:numId w:val="2"/>
        </w:numPr>
        <w:jc w:val="both"/>
        <w:rPr>
          <w:rFonts w:ascii="Arial" w:hAnsi="Arial" w:cs="Arial"/>
          <w:b/>
          <w:sz w:val="14"/>
          <w:szCs w:val="14"/>
          <w:lang w:val="mk-MK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Записникот за попис и процена на подвижни предмети (чл.103,104 и 105 од ЗИ), И.бр.1502/21 од 13</w:t>
      </w:r>
      <w:r w:rsidRPr="00501071">
        <w:rPr>
          <w:rFonts w:ascii="Arial" w:hAnsi="Arial" w:cs="Arial"/>
          <w:b/>
          <w:sz w:val="14"/>
          <w:szCs w:val="14"/>
          <w:lang w:val="en-US"/>
        </w:rPr>
        <w:t>.03.2023</w:t>
      </w:r>
      <w:r w:rsidRPr="00501071">
        <w:rPr>
          <w:rFonts w:ascii="Arial" w:hAnsi="Arial" w:cs="Arial"/>
          <w:b/>
          <w:sz w:val="14"/>
          <w:szCs w:val="14"/>
          <w:lang w:val="mk-MK"/>
        </w:rPr>
        <w:t xml:space="preserve"> година во Скопје</w:t>
      </w:r>
    </w:p>
    <w:p w:rsidR="00501071" w:rsidRPr="00501071" w:rsidRDefault="00501071" w:rsidP="00501071">
      <w:pPr>
        <w:pStyle w:val="BodyText"/>
        <w:rPr>
          <w:rFonts w:ascii="Arial" w:hAnsi="Arial" w:cs="Arial"/>
          <w:sz w:val="14"/>
          <w:szCs w:val="14"/>
          <w:lang w:val="mk-MK"/>
        </w:rPr>
      </w:pPr>
      <w:r w:rsidRPr="00501071">
        <w:rPr>
          <w:rFonts w:ascii="Arial" w:hAnsi="Arial" w:cs="Arial"/>
          <w:sz w:val="14"/>
          <w:szCs w:val="14"/>
          <w:lang w:val="mk-MK"/>
        </w:rPr>
        <w:tab/>
        <w:t xml:space="preserve">Продажбата ќе се одржи на ден </w:t>
      </w:r>
      <w:r w:rsidRPr="00501071">
        <w:rPr>
          <w:rFonts w:ascii="Arial" w:hAnsi="Arial" w:cs="Arial"/>
          <w:b/>
          <w:sz w:val="14"/>
          <w:szCs w:val="14"/>
          <w:lang w:val="mk-MK"/>
        </w:rPr>
        <w:t>08.04.2025 година во 11:00 часот</w:t>
      </w:r>
      <w:r w:rsidRPr="00501071">
        <w:rPr>
          <w:rFonts w:ascii="Arial" w:hAnsi="Arial" w:cs="Arial"/>
          <w:sz w:val="14"/>
          <w:szCs w:val="14"/>
          <w:lang w:val="mk-MK"/>
        </w:rPr>
        <w:t xml:space="preserve">  во просториите на извршителот Зоран Димов, Ул.Даме Груев 1/3-3, Скопје.</w:t>
      </w:r>
    </w:p>
    <w:p w:rsidR="00501071" w:rsidRPr="00501071" w:rsidRDefault="00501071" w:rsidP="00501071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501071">
        <w:rPr>
          <w:rFonts w:ascii="Arial" w:hAnsi="Arial" w:cs="Arial"/>
          <w:sz w:val="14"/>
          <w:szCs w:val="14"/>
          <w:lang w:val="mk-MK"/>
        </w:rPr>
        <w:t>Продажбата на предметите ќе се објави во дневниот весник</w:t>
      </w:r>
      <w:r w:rsidRPr="00501071">
        <w:rPr>
          <w:rFonts w:ascii="Arial" w:hAnsi="Arial" w:cs="Arial"/>
          <w:sz w:val="14"/>
          <w:szCs w:val="14"/>
          <w:lang w:val="en-US"/>
        </w:rPr>
        <w:t xml:space="preserve"> "</w:t>
      </w:r>
      <w:r w:rsidRPr="00501071">
        <w:rPr>
          <w:rFonts w:ascii="Arial" w:hAnsi="Arial" w:cs="Arial"/>
          <w:sz w:val="14"/>
          <w:szCs w:val="14"/>
          <w:lang w:val="mk-MK"/>
        </w:rPr>
        <w:t>Нова Македонија</w:t>
      </w:r>
      <w:r w:rsidRPr="00501071">
        <w:rPr>
          <w:rFonts w:ascii="Arial" w:hAnsi="Arial" w:cs="Arial"/>
          <w:sz w:val="14"/>
          <w:szCs w:val="14"/>
          <w:lang w:val="en-US"/>
        </w:rPr>
        <w:t>"</w:t>
      </w:r>
      <w:r w:rsidRPr="00501071">
        <w:rPr>
          <w:rFonts w:ascii="Arial" w:hAnsi="Arial" w:cs="Arial"/>
          <w:sz w:val="14"/>
          <w:szCs w:val="14"/>
          <w:lang w:val="mk-MK"/>
        </w:rPr>
        <w:t xml:space="preserve"> и на официјалната веб страна на КИРСМ.</w:t>
      </w:r>
    </w:p>
    <w:p w:rsidR="00501071" w:rsidRPr="00501071" w:rsidRDefault="00501071" w:rsidP="00501071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501071">
        <w:rPr>
          <w:rFonts w:ascii="Arial" w:hAnsi="Arial" w:cs="Arial"/>
          <w:sz w:val="14"/>
          <w:szCs w:val="14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подвижните предмети</w:t>
      </w:r>
    </w:p>
    <w:p w:rsidR="00501071" w:rsidRPr="00501071" w:rsidRDefault="00501071" w:rsidP="00501071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501071">
        <w:rPr>
          <w:rFonts w:ascii="Arial" w:hAnsi="Arial" w:cs="Arial"/>
          <w:sz w:val="14"/>
          <w:szCs w:val="14"/>
          <w:lang w:val="mk-MK"/>
        </w:rPr>
        <w:t>Уплатата на паричните средства на име гаранција се врши на жиро сметката од извршителот со бр.</w:t>
      </w:r>
      <w:r w:rsidRPr="00501071">
        <w:rPr>
          <w:rFonts w:ascii="Arial" w:hAnsi="Arial" w:cs="Arial"/>
          <w:color w:val="000000"/>
          <w:sz w:val="14"/>
          <w:szCs w:val="14"/>
          <w:lang w:val="en-US"/>
        </w:rPr>
        <w:t>300000002323283</w:t>
      </w:r>
      <w:r w:rsidRPr="00501071">
        <w:rPr>
          <w:rFonts w:ascii="Arial" w:hAnsi="Arial" w:cs="Arial"/>
          <w:sz w:val="14"/>
          <w:szCs w:val="14"/>
          <w:lang w:val="en-US"/>
        </w:rPr>
        <w:t xml:space="preserve"> </w:t>
      </w:r>
      <w:r w:rsidRPr="00501071">
        <w:rPr>
          <w:rFonts w:ascii="Arial" w:hAnsi="Arial" w:cs="Arial"/>
          <w:sz w:val="14"/>
          <w:szCs w:val="14"/>
          <w:lang w:val="mk-MK"/>
        </w:rPr>
        <w:t xml:space="preserve">која се води кај </w:t>
      </w:r>
      <w:proofErr w:type="spellStart"/>
      <w:r w:rsidRPr="00501071">
        <w:rPr>
          <w:rFonts w:ascii="Arial" w:hAnsi="Arial" w:cs="Arial"/>
          <w:color w:val="000000"/>
          <w:sz w:val="14"/>
          <w:szCs w:val="14"/>
          <w:lang w:val="en-US"/>
        </w:rPr>
        <w:t>Комерцијална</w:t>
      </w:r>
      <w:proofErr w:type="spellEnd"/>
      <w:r w:rsidRPr="00501071">
        <w:rPr>
          <w:rFonts w:ascii="Arial" w:hAnsi="Arial" w:cs="Arial"/>
          <w:color w:val="000000"/>
          <w:sz w:val="14"/>
          <w:szCs w:val="14"/>
          <w:lang w:val="en-US"/>
        </w:rPr>
        <w:t xml:space="preserve"> </w:t>
      </w:r>
      <w:proofErr w:type="spellStart"/>
      <w:r w:rsidRPr="00501071">
        <w:rPr>
          <w:rFonts w:ascii="Arial" w:hAnsi="Arial" w:cs="Arial"/>
          <w:color w:val="000000"/>
          <w:sz w:val="14"/>
          <w:szCs w:val="14"/>
          <w:lang w:val="en-US"/>
        </w:rPr>
        <w:t>Банка</w:t>
      </w:r>
      <w:proofErr w:type="spellEnd"/>
      <w:r w:rsidRPr="00501071">
        <w:rPr>
          <w:rFonts w:ascii="Arial" w:hAnsi="Arial" w:cs="Arial"/>
          <w:sz w:val="14"/>
          <w:szCs w:val="14"/>
          <w:lang w:val="mk-MK"/>
        </w:rPr>
        <w:t xml:space="preserve"> и даночен број </w:t>
      </w:r>
      <w:r w:rsidRPr="00501071">
        <w:rPr>
          <w:rFonts w:ascii="Arial" w:hAnsi="Arial" w:cs="Arial"/>
          <w:color w:val="000000"/>
          <w:sz w:val="14"/>
          <w:szCs w:val="14"/>
          <w:lang w:val="en-US"/>
        </w:rPr>
        <w:t>МК5030006240547</w:t>
      </w:r>
      <w:r w:rsidRPr="00501071">
        <w:rPr>
          <w:rFonts w:ascii="Arial" w:hAnsi="Arial" w:cs="Arial"/>
          <w:color w:val="000000"/>
          <w:sz w:val="14"/>
          <w:szCs w:val="14"/>
          <w:lang w:val="mk-MK"/>
        </w:rPr>
        <w:t xml:space="preserve">, најдоцна до </w:t>
      </w:r>
      <w:r w:rsidRPr="00501071">
        <w:rPr>
          <w:rFonts w:ascii="Arial" w:hAnsi="Arial" w:cs="Arial"/>
          <w:sz w:val="14"/>
          <w:szCs w:val="14"/>
          <w:lang w:val="mk-MK"/>
        </w:rPr>
        <w:t>07.04.2025 година</w:t>
      </w:r>
      <w:r w:rsidRPr="00501071">
        <w:rPr>
          <w:rFonts w:ascii="Arial" w:hAnsi="Arial" w:cs="Arial"/>
          <w:sz w:val="14"/>
          <w:szCs w:val="14"/>
          <w:lang w:val="en-US"/>
        </w:rPr>
        <w:t>.</w:t>
      </w:r>
    </w:p>
    <w:p w:rsidR="00501071" w:rsidRPr="00501071" w:rsidRDefault="00501071" w:rsidP="00501071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501071">
        <w:rPr>
          <w:rFonts w:ascii="Arial" w:hAnsi="Arial" w:cs="Arial"/>
          <w:sz w:val="14"/>
          <w:szCs w:val="14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501071" w:rsidRPr="00501071" w:rsidRDefault="00501071" w:rsidP="00501071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501071">
        <w:rPr>
          <w:rFonts w:ascii="Arial" w:hAnsi="Arial" w:cs="Arial"/>
          <w:sz w:val="14"/>
          <w:szCs w:val="14"/>
          <w:lang w:val="mk-MK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501071" w:rsidRPr="00501071" w:rsidRDefault="00501071" w:rsidP="00501071">
      <w:pPr>
        <w:ind w:firstLine="720"/>
        <w:jc w:val="both"/>
        <w:rPr>
          <w:rFonts w:ascii="Arial" w:hAnsi="Arial" w:cs="Arial"/>
          <w:b/>
          <w:sz w:val="14"/>
          <w:szCs w:val="14"/>
          <w:lang w:val="mk-MK"/>
        </w:rPr>
      </w:pPr>
      <w:r w:rsidRPr="00501071">
        <w:rPr>
          <w:rFonts w:ascii="Arial" w:hAnsi="Arial" w:cs="Arial"/>
          <w:b/>
          <w:sz w:val="14"/>
          <w:szCs w:val="14"/>
          <w:lang w:val="mk-MK"/>
        </w:rPr>
        <w:t>Сите даноци и давачки кои произлегуваат од продажбата паѓаат на терет на купувачот.</w:t>
      </w:r>
    </w:p>
    <w:p w:rsidR="00501071" w:rsidRPr="00501071" w:rsidRDefault="00501071" w:rsidP="00501071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501071">
        <w:rPr>
          <w:rFonts w:ascii="Arial" w:hAnsi="Arial" w:cs="Arial"/>
          <w:sz w:val="14"/>
          <w:szCs w:val="14"/>
          <w:lang w:val="mk-MK"/>
        </w:rPr>
        <w:t>Предметите што се ставени на продажба може да се разгледаат со претходна дозвола од извршителот.</w:t>
      </w:r>
    </w:p>
    <w:p w:rsidR="00501071" w:rsidRPr="00501071" w:rsidRDefault="00501071" w:rsidP="00501071">
      <w:pPr>
        <w:ind w:firstLine="720"/>
        <w:jc w:val="both"/>
        <w:rPr>
          <w:rFonts w:ascii="Arial" w:hAnsi="Arial" w:cs="Arial"/>
          <w:sz w:val="14"/>
          <w:szCs w:val="14"/>
          <w:lang w:val="mk-MK"/>
        </w:rPr>
      </w:pPr>
      <w:r w:rsidRPr="00501071">
        <w:rPr>
          <w:rFonts w:ascii="Arial" w:hAnsi="Arial" w:cs="Arial"/>
          <w:sz w:val="14"/>
          <w:szCs w:val="14"/>
          <w:lang w:val="mk-MK"/>
        </w:rPr>
        <w:t>Овој заклучок  се доставува до странките, а на учесниците на надавањето по нивно барање.</w:t>
      </w:r>
    </w:p>
    <w:p w:rsidR="00501071" w:rsidRPr="00501071" w:rsidRDefault="00501071" w:rsidP="00501071">
      <w:pPr>
        <w:jc w:val="right"/>
        <w:rPr>
          <w:rFonts w:ascii="Arial" w:hAnsi="Arial" w:cs="Arial"/>
          <w:sz w:val="14"/>
          <w:szCs w:val="14"/>
          <w:lang w:val="mk-MK"/>
        </w:rPr>
      </w:pPr>
      <w:r w:rsidRPr="00501071">
        <w:rPr>
          <w:sz w:val="14"/>
          <w:szCs w:val="14"/>
          <w:lang w:val="mk-MK"/>
        </w:rPr>
        <w:tab/>
      </w:r>
      <w:r w:rsidRPr="00501071">
        <w:rPr>
          <w:sz w:val="14"/>
          <w:szCs w:val="14"/>
          <w:lang w:val="mk-MK"/>
        </w:rPr>
        <w:tab/>
      </w:r>
      <w:r w:rsidRPr="00501071">
        <w:rPr>
          <w:sz w:val="14"/>
          <w:szCs w:val="14"/>
          <w:lang w:val="mk-MK"/>
        </w:rPr>
        <w:tab/>
      </w:r>
      <w:r w:rsidRPr="00501071">
        <w:rPr>
          <w:sz w:val="14"/>
          <w:szCs w:val="14"/>
          <w:lang w:val="mk-MK"/>
        </w:rPr>
        <w:tab/>
      </w:r>
      <w:r w:rsidRPr="00501071">
        <w:rPr>
          <w:sz w:val="14"/>
          <w:szCs w:val="14"/>
          <w:lang w:val="mk-MK"/>
        </w:rPr>
        <w:tab/>
      </w:r>
      <w:r w:rsidRPr="00501071">
        <w:rPr>
          <w:sz w:val="14"/>
          <w:szCs w:val="14"/>
          <w:lang w:val="mk-MK"/>
        </w:rPr>
        <w:tab/>
      </w:r>
      <w:r w:rsidRPr="00501071">
        <w:rPr>
          <w:sz w:val="14"/>
          <w:szCs w:val="14"/>
          <w:lang w:val="mk-MK"/>
        </w:rPr>
        <w:tab/>
      </w:r>
      <w:r w:rsidRPr="00501071">
        <w:rPr>
          <w:sz w:val="14"/>
          <w:szCs w:val="14"/>
          <w:lang w:val="mk-MK"/>
        </w:rPr>
        <w:tab/>
        <w:t xml:space="preserve">     </w:t>
      </w:r>
      <w:r w:rsidRPr="00501071">
        <w:rPr>
          <w:rFonts w:ascii="Arial" w:hAnsi="Arial" w:cs="Arial"/>
          <w:sz w:val="14"/>
          <w:szCs w:val="14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4763"/>
        <w:gridCol w:w="4813"/>
      </w:tblGrid>
      <w:tr w:rsidR="00501071" w:rsidRPr="00501071" w:rsidTr="00501071">
        <w:tc>
          <w:tcPr>
            <w:tcW w:w="5377" w:type="dxa"/>
          </w:tcPr>
          <w:p w:rsidR="00501071" w:rsidRPr="00501071" w:rsidRDefault="00501071">
            <w:pPr>
              <w:jc w:val="right"/>
              <w:rPr>
                <w:sz w:val="14"/>
                <w:szCs w:val="14"/>
                <w:lang w:val="mk-MK"/>
              </w:rPr>
            </w:pPr>
          </w:p>
        </w:tc>
        <w:tc>
          <w:tcPr>
            <w:tcW w:w="5377" w:type="dxa"/>
            <w:hideMark/>
          </w:tcPr>
          <w:p w:rsidR="00501071" w:rsidRPr="00501071" w:rsidRDefault="00501071">
            <w:pPr>
              <w:jc w:val="right"/>
              <w:rPr>
                <w:sz w:val="14"/>
                <w:szCs w:val="14"/>
                <w:lang w:val="mk-MK"/>
              </w:rPr>
            </w:pPr>
            <w:r w:rsidRPr="00501071">
              <w:rPr>
                <w:rFonts w:ascii="Arial" w:hAnsi="Arial" w:cs="Arial"/>
                <w:bCs/>
                <w:color w:val="000000"/>
                <w:sz w:val="14"/>
                <w:szCs w:val="14"/>
                <w:lang w:val="mk-MK" w:eastAsia="mk-MK"/>
              </w:rPr>
              <w:t>Зоран Димов</w:t>
            </w:r>
          </w:p>
        </w:tc>
      </w:tr>
    </w:tbl>
    <w:p w:rsidR="00501071" w:rsidRPr="007223E3" w:rsidRDefault="00501071" w:rsidP="007223E3">
      <w:pPr>
        <w:jc w:val="both"/>
        <w:rPr>
          <w:rFonts w:asciiTheme="minorHAnsi" w:hAnsiTheme="minorHAnsi"/>
          <w:sz w:val="14"/>
          <w:szCs w:val="14"/>
          <w:lang w:val="mk-MK"/>
        </w:rPr>
      </w:pPr>
      <w:r w:rsidRPr="00501071">
        <w:rPr>
          <w:sz w:val="14"/>
          <w:szCs w:val="14"/>
          <w:lang w:val="mk-MK"/>
        </w:rPr>
        <w:t xml:space="preserve">        </w:t>
      </w:r>
      <w:r w:rsidRPr="00501071">
        <w:rPr>
          <w:sz w:val="14"/>
          <w:szCs w:val="14"/>
          <w:lang w:val="mk-MK"/>
        </w:rPr>
        <w:tab/>
      </w:r>
      <w:r w:rsidRPr="00501071">
        <w:rPr>
          <w:sz w:val="14"/>
          <w:szCs w:val="14"/>
          <w:lang w:val="mk-MK"/>
        </w:rPr>
        <w:tab/>
      </w:r>
      <w:r w:rsidRPr="00501071">
        <w:rPr>
          <w:sz w:val="14"/>
          <w:szCs w:val="14"/>
          <w:lang w:val="mk-MK"/>
        </w:rPr>
        <w:tab/>
      </w:r>
      <w:r w:rsidRPr="00501071">
        <w:rPr>
          <w:sz w:val="14"/>
          <w:szCs w:val="14"/>
          <w:lang w:val="mk-MK"/>
        </w:rPr>
        <w:tab/>
      </w:r>
      <w:r w:rsidRPr="00501071">
        <w:rPr>
          <w:sz w:val="14"/>
          <w:szCs w:val="14"/>
          <w:lang w:val="mk-MK"/>
        </w:rPr>
        <w:tab/>
      </w:r>
      <w:r w:rsidRPr="00501071">
        <w:rPr>
          <w:sz w:val="14"/>
          <w:szCs w:val="14"/>
          <w:lang w:val="mk-MK"/>
        </w:rPr>
        <w:tab/>
      </w:r>
      <w:r w:rsidRPr="00501071">
        <w:rPr>
          <w:sz w:val="14"/>
          <w:szCs w:val="14"/>
          <w:lang w:val="mk-MK"/>
        </w:rPr>
        <w:tab/>
        <w:t xml:space="preserve">        </w:t>
      </w:r>
    </w:p>
    <w:p w:rsidR="00501071" w:rsidRPr="00501071" w:rsidRDefault="00501071" w:rsidP="00501071">
      <w:pPr>
        <w:rPr>
          <w:sz w:val="14"/>
          <w:szCs w:val="14"/>
        </w:rPr>
      </w:pPr>
    </w:p>
    <w:p w:rsidR="00584A2E" w:rsidRPr="00501071" w:rsidRDefault="007223E3">
      <w:pPr>
        <w:rPr>
          <w:sz w:val="14"/>
          <w:szCs w:val="14"/>
        </w:rPr>
      </w:pPr>
    </w:p>
    <w:sectPr w:rsidR="00584A2E" w:rsidRPr="00501071" w:rsidSect="00DE4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D7EA3"/>
    <w:multiLevelType w:val="hybridMultilevel"/>
    <w:tmpl w:val="0D9EA736"/>
    <w:lvl w:ilvl="0" w:tplc="042F001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A2D6E"/>
    <w:multiLevelType w:val="hybridMultilevel"/>
    <w:tmpl w:val="C724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01071"/>
    <w:rsid w:val="00035DA5"/>
    <w:rsid w:val="000F31D8"/>
    <w:rsid w:val="00115A49"/>
    <w:rsid w:val="00162B31"/>
    <w:rsid w:val="00183FFD"/>
    <w:rsid w:val="001C1A9F"/>
    <w:rsid w:val="001C2617"/>
    <w:rsid w:val="001F5BEF"/>
    <w:rsid w:val="002419F2"/>
    <w:rsid w:val="002439CE"/>
    <w:rsid w:val="00321930"/>
    <w:rsid w:val="003320DB"/>
    <w:rsid w:val="00381003"/>
    <w:rsid w:val="003F46CD"/>
    <w:rsid w:val="00430B7C"/>
    <w:rsid w:val="004A22F6"/>
    <w:rsid w:val="004A7EAF"/>
    <w:rsid w:val="004C3496"/>
    <w:rsid w:val="004E63DA"/>
    <w:rsid w:val="004E6D8B"/>
    <w:rsid w:val="004F68AC"/>
    <w:rsid w:val="00501071"/>
    <w:rsid w:val="005213BD"/>
    <w:rsid w:val="00581C1D"/>
    <w:rsid w:val="005960B5"/>
    <w:rsid w:val="006C415B"/>
    <w:rsid w:val="0071106B"/>
    <w:rsid w:val="007223E3"/>
    <w:rsid w:val="00764F74"/>
    <w:rsid w:val="00765BE9"/>
    <w:rsid w:val="00794AB0"/>
    <w:rsid w:val="007D2BF1"/>
    <w:rsid w:val="008275F9"/>
    <w:rsid w:val="00852774"/>
    <w:rsid w:val="0087333A"/>
    <w:rsid w:val="00876A67"/>
    <w:rsid w:val="00880A42"/>
    <w:rsid w:val="008C6E2C"/>
    <w:rsid w:val="0093250F"/>
    <w:rsid w:val="00954CCA"/>
    <w:rsid w:val="009F2832"/>
    <w:rsid w:val="00A64E5E"/>
    <w:rsid w:val="00B155AA"/>
    <w:rsid w:val="00B3334C"/>
    <w:rsid w:val="00B816E5"/>
    <w:rsid w:val="00C31F40"/>
    <w:rsid w:val="00C33DFD"/>
    <w:rsid w:val="00C57CD8"/>
    <w:rsid w:val="00C96A64"/>
    <w:rsid w:val="00CB5427"/>
    <w:rsid w:val="00CF4FBC"/>
    <w:rsid w:val="00D02B8E"/>
    <w:rsid w:val="00D103D3"/>
    <w:rsid w:val="00DC603A"/>
    <w:rsid w:val="00DE483D"/>
    <w:rsid w:val="00E11870"/>
    <w:rsid w:val="00E9113D"/>
    <w:rsid w:val="00E9490B"/>
    <w:rsid w:val="00EB0F68"/>
    <w:rsid w:val="00EC322A"/>
    <w:rsid w:val="00ED0768"/>
    <w:rsid w:val="00EE710F"/>
    <w:rsid w:val="00F06479"/>
    <w:rsid w:val="00F1247E"/>
    <w:rsid w:val="00F24333"/>
    <w:rsid w:val="00F62CCD"/>
    <w:rsid w:val="00F726B0"/>
    <w:rsid w:val="00F94F18"/>
    <w:rsid w:val="00FA3A70"/>
    <w:rsid w:val="00FB5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71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010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01071"/>
    <w:rPr>
      <w:rFonts w:ascii="MAC C Times" w:eastAsia="Times New Roman" w:hAnsi="MAC C Times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501071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501071"/>
    <w:rPr>
      <w:rFonts w:ascii="MAC C Times" w:eastAsia="Times New Roman" w:hAnsi="MAC C Times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0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071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1481</Words>
  <Characters>8447</Characters>
  <Application>Microsoft Office Word</Application>
  <DocSecurity>0</DocSecurity>
  <Lines>70</Lines>
  <Paragraphs>19</Paragraphs>
  <ScaleCrop>false</ScaleCrop>
  <Company/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2</cp:revision>
  <dcterms:created xsi:type="dcterms:W3CDTF">2025-03-21T09:26:00Z</dcterms:created>
  <dcterms:modified xsi:type="dcterms:W3CDTF">2025-03-21T09:29:00Z</dcterms:modified>
</cp:coreProperties>
</file>