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860"/>
        <w:gridCol w:w="538"/>
        <w:gridCol w:w="931"/>
        <w:gridCol w:w="2876"/>
      </w:tblGrid>
      <w:tr w:rsidR="00A7085D" w14:paraId="61E58784" w14:textId="77777777" w:rsidTr="00A7085D">
        <w:tc>
          <w:tcPr>
            <w:tcW w:w="6008" w:type="dxa"/>
            <w:hideMark/>
          </w:tcPr>
          <w:p w14:paraId="3D17B728" w14:textId="1D07331C" w:rsidR="00A7085D" w:rsidRPr="00A7085D" w:rsidRDefault="007B3FB4">
            <w:pPr>
              <w:tabs>
                <w:tab w:val="center" w:pos="2268"/>
              </w:tabs>
              <w:jc w:val="center"/>
              <w:rPr>
                <w:rFonts w:ascii="Arial" w:hAnsi="Arial" w:cs="Arial"/>
                <w:b/>
                <w:lang w:val="ru-RU"/>
              </w:rPr>
            </w:pPr>
            <w:r w:rsidRPr="00A7085D">
              <w:rPr>
                <w:rFonts w:ascii="Arial" w:hAnsi="Arial" w:cs="Arial"/>
                <w:b/>
                <w:noProof/>
                <w:lang w:val="ru-RU"/>
              </w:rPr>
              <w:drawing>
                <wp:inline distT="0" distB="0" distL="0" distR="0" wp14:anchorId="653E47C8" wp14:editId="2481A798">
                  <wp:extent cx="365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426720"/>
                          </a:xfrm>
                          <a:prstGeom prst="rect">
                            <a:avLst/>
                          </a:prstGeom>
                          <a:noFill/>
                          <a:ln>
                            <a:noFill/>
                          </a:ln>
                        </pic:spPr>
                      </pic:pic>
                    </a:graphicData>
                  </a:graphic>
                </wp:inline>
              </w:drawing>
            </w:r>
          </w:p>
        </w:tc>
        <w:tc>
          <w:tcPr>
            <w:tcW w:w="549" w:type="dxa"/>
          </w:tcPr>
          <w:p w14:paraId="51DA5A6A" w14:textId="77777777" w:rsidR="00A7085D" w:rsidRPr="00A7085D" w:rsidRDefault="00A7085D">
            <w:pPr>
              <w:tabs>
                <w:tab w:val="center" w:pos="2268"/>
              </w:tabs>
              <w:jc w:val="both"/>
              <w:rPr>
                <w:rFonts w:ascii="Arial" w:hAnsi="Arial" w:cs="Arial"/>
                <w:b/>
                <w:lang w:val="ru-RU"/>
              </w:rPr>
            </w:pPr>
          </w:p>
        </w:tc>
        <w:tc>
          <w:tcPr>
            <w:tcW w:w="956" w:type="dxa"/>
          </w:tcPr>
          <w:p w14:paraId="40CB6907" w14:textId="77777777" w:rsidR="00A7085D" w:rsidRPr="00A7085D" w:rsidRDefault="00A7085D">
            <w:pPr>
              <w:tabs>
                <w:tab w:val="center" w:pos="2268"/>
              </w:tabs>
              <w:jc w:val="both"/>
              <w:rPr>
                <w:rFonts w:ascii="Arial" w:hAnsi="Arial" w:cs="Arial"/>
                <w:b/>
                <w:lang w:val="ru-RU"/>
              </w:rPr>
            </w:pPr>
          </w:p>
        </w:tc>
        <w:tc>
          <w:tcPr>
            <w:tcW w:w="2908" w:type="dxa"/>
          </w:tcPr>
          <w:p w14:paraId="5689072F" w14:textId="77777777" w:rsidR="00A7085D" w:rsidRPr="00A7085D" w:rsidRDefault="00A7085D">
            <w:pPr>
              <w:tabs>
                <w:tab w:val="center" w:pos="2268"/>
              </w:tabs>
              <w:jc w:val="both"/>
              <w:rPr>
                <w:rFonts w:ascii="Arial" w:hAnsi="Arial" w:cs="Arial"/>
                <w:b/>
                <w:lang w:val="ru-RU"/>
              </w:rPr>
            </w:pPr>
          </w:p>
        </w:tc>
      </w:tr>
      <w:tr w:rsidR="00A7085D" w14:paraId="0DD4BC2B" w14:textId="77777777" w:rsidTr="00A7085D">
        <w:tc>
          <w:tcPr>
            <w:tcW w:w="6008" w:type="dxa"/>
            <w:hideMark/>
          </w:tcPr>
          <w:p w14:paraId="3D8CACF1" w14:textId="77777777" w:rsidR="00A7085D" w:rsidRDefault="00A7085D">
            <w:pPr>
              <w:tabs>
                <w:tab w:val="center" w:pos="2268"/>
              </w:tabs>
              <w:jc w:val="center"/>
              <w:rPr>
                <w:rFonts w:ascii="Arial" w:hAnsi="Arial" w:cs="Arial"/>
                <w:b/>
                <w:lang w:val="ru-RU"/>
              </w:rPr>
            </w:pPr>
            <w:r w:rsidRPr="00A7085D">
              <w:rPr>
                <w:rFonts w:ascii="Arial" w:hAnsi="Arial" w:cs="Arial"/>
                <w:b/>
                <w:lang w:val="ru-RU"/>
              </w:rPr>
              <w:t>И З В Р Ш И Т Е Л</w:t>
            </w:r>
          </w:p>
        </w:tc>
        <w:tc>
          <w:tcPr>
            <w:tcW w:w="549" w:type="dxa"/>
          </w:tcPr>
          <w:p w14:paraId="58D37928" w14:textId="77777777" w:rsidR="00A7085D" w:rsidRDefault="00A7085D">
            <w:pPr>
              <w:tabs>
                <w:tab w:val="center" w:pos="2268"/>
              </w:tabs>
              <w:jc w:val="both"/>
              <w:rPr>
                <w:rFonts w:ascii="Arial" w:hAnsi="Arial" w:cs="Arial"/>
                <w:b/>
                <w:lang w:val="ru-RU"/>
              </w:rPr>
            </w:pPr>
          </w:p>
        </w:tc>
        <w:tc>
          <w:tcPr>
            <w:tcW w:w="956" w:type="dxa"/>
          </w:tcPr>
          <w:p w14:paraId="43DBEB0B" w14:textId="77777777" w:rsidR="00A7085D" w:rsidRDefault="00A7085D">
            <w:pPr>
              <w:tabs>
                <w:tab w:val="center" w:pos="2268"/>
              </w:tabs>
              <w:jc w:val="both"/>
              <w:rPr>
                <w:rFonts w:ascii="Arial" w:hAnsi="Arial" w:cs="Arial"/>
                <w:b/>
                <w:lang w:val="ru-RU"/>
              </w:rPr>
            </w:pPr>
          </w:p>
        </w:tc>
        <w:tc>
          <w:tcPr>
            <w:tcW w:w="2908" w:type="dxa"/>
          </w:tcPr>
          <w:p w14:paraId="66D4D3F8" w14:textId="77777777" w:rsidR="00A7085D" w:rsidRPr="00A7085D" w:rsidRDefault="00A7085D" w:rsidP="00A7085D">
            <w:pPr>
              <w:tabs>
                <w:tab w:val="center" w:pos="2268"/>
              </w:tabs>
              <w:jc w:val="both"/>
              <w:rPr>
                <w:rFonts w:ascii="Arial" w:hAnsi="Arial" w:cs="Arial"/>
                <w:b/>
                <w:lang w:val="ru-RU"/>
              </w:rPr>
            </w:pPr>
            <w:r w:rsidRPr="00A7085D">
              <w:rPr>
                <w:rFonts w:ascii="Arial" w:hAnsi="Arial" w:cs="Arial"/>
                <w:b/>
                <w:lang w:val="ru-RU"/>
              </w:rPr>
              <w:t>Образец бр.</w:t>
            </w:r>
            <w:r>
              <w:rPr>
                <w:rFonts w:ascii="Arial" w:hAnsi="Arial" w:cs="Arial"/>
                <w:b/>
                <w:lang w:val="en-US"/>
              </w:rPr>
              <w:t>2</w:t>
            </w:r>
            <w:r w:rsidRPr="00A7085D">
              <w:rPr>
                <w:rFonts w:ascii="Arial" w:hAnsi="Arial" w:cs="Arial"/>
                <w:b/>
                <w:lang w:val="ru-RU"/>
              </w:rPr>
              <w:t>9</w:t>
            </w:r>
          </w:p>
        </w:tc>
      </w:tr>
      <w:tr w:rsidR="00A7085D" w14:paraId="421D947D" w14:textId="77777777" w:rsidTr="00A7085D">
        <w:tc>
          <w:tcPr>
            <w:tcW w:w="6008" w:type="dxa"/>
            <w:hideMark/>
          </w:tcPr>
          <w:p w14:paraId="354386C1" w14:textId="77777777" w:rsidR="00A7085D" w:rsidRDefault="006776A5">
            <w:pPr>
              <w:tabs>
                <w:tab w:val="center" w:pos="2268"/>
              </w:tabs>
              <w:jc w:val="center"/>
              <w:rPr>
                <w:rFonts w:ascii="Arial" w:hAnsi="Arial" w:cs="Arial"/>
                <w:b/>
                <w:lang w:val="ru-RU"/>
              </w:rPr>
            </w:pPr>
            <w:r w:rsidRPr="006776A5">
              <w:rPr>
                <w:rFonts w:ascii="Arial" w:hAnsi="Arial" w:cs="Arial"/>
                <w:b/>
                <w:lang w:val="ru-RU"/>
              </w:rPr>
              <w:t>Весна Деловска</w:t>
            </w:r>
          </w:p>
        </w:tc>
        <w:tc>
          <w:tcPr>
            <w:tcW w:w="549" w:type="dxa"/>
          </w:tcPr>
          <w:p w14:paraId="7A955860" w14:textId="77777777" w:rsidR="00A7085D" w:rsidRDefault="00A7085D">
            <w:pPr>
              <w:tabs>
                <w:tab w:val="center" w:pos="2268"/>
              </w:tabs>
              <w:jc w:val="both"/>
              <w:rPr>
                <w:rFonts w:ascii="Arial" w:hAnsi="Arial" w:cs="Arial"/>
                <w:b/>
                <w:lang w:val="ru-RU"/>
              </w:rPr>
            </w:pPr>
          </w:p>
        </w:tc>
        <w:tc>
          <w:tcPr>
            <w:tcW w:w="956" w:type="dxa"/>
          </w:tcPr>
          <w:p w14:paraId="4E6C58E7" w14:textId="77777777" w:rsidR="00A7085D" w:rsidRDefault="00A7085D">
            <w:pPr>
              <w:tabs>
                <w:tab w:val="center" w:pos="2268"/>
              </w:tabs>
              <w:jc w:val="both"/>
              <w:rPr>
                <w:rFonts w:ascii="Arial" w:hAnsi="Arial" w:cs="Arial"/>
                <w:b/>
                <w:lang w:val="ru-RU"/>
              </w:rPr>
            </w:pPr>
          </w:p>
        </w:tc>
        <w:tc>
          <w:tcPr>
            <w:tcW w:w="2908" w:type="dxa"/>
          </w:tcPr>
          <w:p w14:paraId="2D9B83D7" w14:textId="77777777" w:rsidR="00A7085D" w:rsidRDefault="00A7085D">
            <w:pPr>
              <w:tabs>
                <w:tab w:val="center" w:pos="2268"/>
              </w:tabs>
              <w:jc w:val="both"/>
              <w:rPr>
                <w:rFonts w:ascii="Arial" w:hAnsi="Arial" w:cs="Arial"/>
                <w:b/>
                <w:lang w:val="ru-RU"/>
              </w:rPr>
            </w:pPr>
          </w:p>
        </w:tc>
      </w:tr>
      <w:tr w:rsidR="00A7085D" w14:paraId="6C51BB95" w14:textId="77777777" w:rsidTr="00A7085D">
        <w:tc>
          <w:tcPr>
            <w:tcW w:w="6008" w:type="dxa"/>
            <w:hideMark/>
          </w:tcPr>
          <w:p w14:paraId="03D660E5" w14:textId="77777777" w:rsidR="00A7085D" w:rsidRPr="00A7085D" w:rsidRDefault="00A7085D">
            <w:pPr>
              <w:tabs>
                <w:tab w:val="center" w:pos="2268"/>
              </w:tabs>
              <w:jc w:val="center"/>
              <w:rPr>
                <w:rFonts w:ascii="Arial" w:hAnsi="Arial" w:cs="Arial"/>
                <w:b/>
                <w:lang w:val="ru-RU"/>
              </w:rPr>
            </w:pPr>
            <w:r w:rsidRPr="00A7085D">
              <w:rPr>
                <w:rFonts w:ascii="Arial" w:hAnsi="Arial" w:cs="Arial"/>
                <w:b/>
                <w:lang w:val="ru-RU"/>
              </w:rPr>
              <w:t>именуван за подрачјето на</w:t>
            </w:r>
          </w:p>
        </w:tc>
        <w:tc>
          <w:tcPr>
            <w:tcW w:w="549" w:type="dxa"/>
          </w:tcPr>
          <w:p w14:paraId="524FF0BB" w14:textId="77777777" w:rsidR="00A7085D" w:rsidRDefault="00A7085D">
            <w:pPr>
              <w:tabs>
                <w:tab w:val="center" w:pos="2268"/>
              </w:tabs>
              <w:jc w:val="both"/>
              <w:rPr>
                <w:rFonts w:ascii="Arial" w:hAnsi="Arial" w:cs="Arial"/>
                <w:b/>
                <w:lang w:val="ru-RU"/>
              </w:rPr>
            </w:pPr>
          </w:p>
        </w:tc>
        <w:tc>
          <w:tcPr>
            <w:tcW w:w="956" w:type="dxa"/>
          </w:tcPr>
          <w:p w14:paraId="5FD310F8" w14:textId="77777777" w:rsidR="00A7085D" w:rsidRDefault="00A7085D">
            <w:pPr>
              <w:tabs>
                <w:tab w:val="center" w:pos="2268"/>
              </w:tabs>
              <w:jc w:val="both"/>
              <w:rPr>
                <w:rFonts w:ascii="Arial" w:hAnsi="Arial" w:cs="Arial"/>
                <w:b/>
                <w:lang w:val="ru-RU"/>
              </w:rPr>
            </w:pPr>
          </w:p>
        </w:tc>
        <w:tc>
          <w:tcPr>
            <w:tcW w:w="2908" w:type="dxa"/>
          </w:tcPr>
          <w:p w14:paraId="3F3EEE88" w14:textId="77777777" w:rsidR="00A7085D" w:rsidRDefault="00A7085D">
            <w:pPr>
              <w:tabs>
                <w:tab w:val="center" w:pos="2268"/>
              </w:tabs>
              <w:jc w:val="both"/>
              <w:rPr>
                <w:rFonts w:ascii="Arial" w:hAnsi="Arial" w:cs="Arial"/>
                <w:b/>
                <w:lang w:val="ru-RU"/>
              </w:rPr>
            </w:pPr>
          </w:p>
        </w:tc>
      </w:tr>
      <w:tr w:rsidR="00A7085D" w14:paraId="2219616B" w14:textId="77777777" w:rsidTr="00A7085D">
        <w:tc>
          <w:tcPr>
            <w:tcW w:w="6008" w:type="dxa"/>
            <w:hideMark/>
          </w:tcPr>
          <w:p w14:paraId="16963DB7" w14:textId="77777777" w:rsidR="00A7085D" w:rsidRDefault="006776A5">
            <w:pPr>
              <w:tabs>
                <w:tab w:val="center" w:pos="2268"/>
              </w:tabs>
              <w:jc w:val="center"/>
              <w:rPr>
                <w:rFonts w:ascii="Arial" w:hAnsi="Arial" w:cs="Arial"/>
                <w:b/>
                <w:lang w:val="ru-RU"/>
              </w:rPr>
            </w:pPr>
            <w:r w:rsidRPr="006776A5">
              <w:rPr>
                <w:rFonts w:ascii="Arial" w:hAnsi="Arial" w:cs="Arial"/>
                <w:b/>
                <w:lang w:val="ru-RU"/>
              </w:rPr>
              <w:t>Основен Граѓански суд Скопје</w:t>
            </w:r>
          </w:p>
        </w:tc>
        <w:tc>
          <w:tcPr>
            <w:tcW w:w="549" w:type="dxa"/>
          </w:tcPr>
          <w:p w14:paraId="1CCA4F41" w14:textId="77777777" w:rsidR="00A7085D" w:rsidRDefault="00A7085D">
            <w:pPr>
              <w:tabs>
                <w:tab w:val="center" w:pos="2268"/>
              </w:tabs>
              <w:jc w:val="both"/>
              <w:rPr>
                <w:rFonts w:ascii="Arial" w:hAnsi="Arial" w:cs="Arial"/>
                <w:b/>
                <w:lang w:val="ru-RU"/>
              </w:rPr>
            </w:pPr>
          </w:p>
        </w:tc>
        <w:tc>
          <w:tcPr>
            <w:tcW w:w="956" w:type="dxa"/>
          </w:tcPr>
          <w:p w14:paraId="184F25D1" w14:textId="77777777" w:rsidR="00A7085D" w:rsidRDefault="00A7085D">
            <w:pPr>
              <w:tabs>
                <w:tab w:val="center" w:pos="2268"/>
              </w:tabs>
              <w:jc w:val="both"/>
              <w:rPr>
                <w:rFonts w:ascii="Arial" w:hAnsi="Arial" w:cs="Arial"/>
                <w:b/>
                <w:lang w:val="ru-RU"/>
              </w:rPr>
            </w:pPr>
          </w:p>
        </w:tc>
        <w:tc>
          <w:tcPr>
            <w:tcW w:w="2908" w:type="dxa"/>
          </w:tcPr>
          <w:p w14:paraId="2F6A750E" w14:textId="77777777" w:rsidR="00A7085D" w:rsidRDefault="00A7085D" w:rsidP="00A7085D">
            <w:pPr>
              <w:tabs>
                <w:tab w:val="center" w:pos="2268"/>
              </w:tabs>
              <w:jc w:val="both"/>
              <w:rPr>
                <w:rFonts w:ascii="Arial" w:hAnsi="Arial" w:cs="Arial"/>
                <w:b/>
                <w:lang w:val="ru-RU"/>
              </w:rPr>
            </w:pPr>
            <w:r w:rsidRPr="00A7085D">
              <w:rPr>
                <w:rFonts w:ascii="Arial" w:hAnsi="Arial" w:cs="Arial"/>
                <w:b/>
                <w:lang w:val="ru-RU"/>
              </w:rPr>
              <w:t>И.бр.</w:t>
            </w:r>
            <w:r w:rsidR="006776A5" w:rsidRPr="006776A5">
              <w:rPr>
                <w:rFonts w:ascii="Arial" w:hAnsi="Arial" w:cs="Arial"/>
                <w:b/>
                <w:lang w:val="ru-RU"/>
              </w:rPr>
              <w:t>4242/2025</w:t>
            </w:r>
          </w:p>
        </w:tc>
      </w:tr>
      <w:tr w:rsidR="00A7085D" w14:paraId="3D79C586" w14:textId="77777777" w:rsidTr="00A7085D">
        <w:tc>
          <w:tcPr>
            <w:tcW w:w="6008" w:type="dxa"/>
            <w:hideMark/>
          </w:tcPr>
          <w:p w14:paraId="42BB1CB7" w14:textId="77777777" w:rsidR="00A7085D" w:rsidRDefault="006776A5">
            <w:pPr>
              <w:tabs>
                <w:tab w:val="center" w:pos="2268"/>
              </w:tabs>
              <w:jc w:val="center"/>
              <w:rPr>
                <w:rFonts w:ascii="Arial" w:hAnsi="Arial" w:cs="Arial"/>
                <w:b/>
                <w:lang w:val="ru-RU"/>
              </w:rPr>
            </w:pPr>
            <w:r w:rsidRPr="006776A5">
              <w:rPr>
                <w:rFonts w:ascii="Arial" w:hAnsi="Arial" w:cs="Arial"/>
                <w:b/>
                <w:lang w:val="ru-RU"/>
              </w:rPr>
              <w:t>Основен Кривичен суд Скопје</w:t>
            </w:r>
          </w:p>
        </w:tc>
        <w:tc>
          <w:tcPr>
            <w:tcW w:w="549" w:type="dxa"/>
          </w:tcPr>
          <w:p w14:paraId="1F495FF7" w14:textId="77777777" w:rsidR="00A7085D" w:rsidRDefault="00A7085D">
            <w:pPr>
              <w:tabs>
                <w:tab w:val="center" w:pos="2268"/>
              </w:tabs>
              <w:jc w:val="both"/>
              <w:rPr>
                <w:rFonts w:ascii="Arial" w:hAnsi="Arial" w:cs="Arial"/>
                <w:b/>
                <w:lang w:val="ru-RU"/>
              </w:rPr>
            </w:pPr>
          </w:p>
        </w:tc>
        <w:tc>
          <w:tcPr>
            <w:tcW w:w="956" w:type="dxa"/>
          </w:tcPr>
          <w:p w14:paraId="5CF34525" w14:textId="77777777" w:rsidR="00A7085D" w:rsidRDefault="00A7085D">
            <w:pPr>
              <w:tabs>
                <w:tab w:val="center" w:pos="2268"/>
              </w:tabs>
              <w:jc w:val="both"/>
              <w:rPr>
                <w:rFonts w:ascii="Arial" w:hAnsi="Arial" w:cs="Arial"/>
                <w:b/>
                <w:lang w:val="ru-RU"/>
              </w:rPr>
            </w:pPr>
          </w:p>
        </w:tc>
        <w:tc>
          <w:tcPr>
            <w:tcW w:w="2908" w:type="dxa"/>
          </w:tcPr>
          <w:p w14:paraId="7BB0820A" w14:textId="77777777" w:rsidR="00A7085D" w:rsidRDefault="00A7085D">
            <w:pPr>
              <w:tabs>
                <w:tab w:val="center" w:pos="2268"/>
              </w:tabs>
              <w:jc w:val="both"/>
              <w:rPr>
                <w:rFonts w:ascii="Arial" w:hAnsi="Arial" w:cs="Arial"/>
                <w:b/>
                <w:lang w:val="ru-RU"/>
              </w:rPr>
            </w:pPr>
          </w:p>
        </w:tc>
      </w:tr>
      <w:tr w:rsidR="00A7085D" w14:paraId="75EBD347" w14:textId="77777777" w:rsidTr="00A7085D">
        <w:tc>
          <w:tcPr>
            <w:tcW w:w="6008" w:type="dxa"/>
            <w:hideMark/>
          </w:tcPr>
          <w:p w14:paraId="039B8451" w14:textId="77777777" w:rsidR="00A7085D" w:rsidRDefault="006776A5">
            <w:pPr>
              <w:tabs>
                <w:tab w:val="center" w:pos="2268"/>
              </w:tabs>
              <w:jc w:val="center"/>
              <w:rPr>
                <w:rFonts w:ascii="Arial" w:hAnsi="Arial" w:cs="Arial"/>
                <w:b/>
                <w:lang w:val="ru-RU"/>
              </w:rPr>
            </w:pPr>
            <w:r w:rsidRPr="006776A5">
              <w:rPr>
                <w:rFonts w:ascii="Arial" w:hAnsi="Arial" w:cs="Arial"/>
                <w:b/>
                <w:lang w:val="ru-RU"/>
              </w:rPr>
              <w:t>ул.Антоние Грубишиќ бр.2/1-4, Скопје</w:t>
            </w:r>
          </w:p>
        </w:tc>
        <w:tc>
          <w:tcPr>
            <w:tcW w:w="549" w:type="dxa"/>
          </w:tcPr>
          <w:p w14:paraId="002FDAB7" w14:textId="77777777" w:rsidR="00A7085D" w:rsidRDefault="00A7085D">
            <w:pPr>
              <w:tabs>
                <w:tab w:val="center" w:pos="2268"/>
              </w:tabs>
              <w:jc w:val="both"/>
              <w:rPr>
                <w:rFonts w:ascii="Arial" w:hAnsi="Arial" w:cs="Arial"/>
                <w:b/>
                <w:lang w:val="ru-RU"/>
              </w:rPr>
            </w:pPr>
          </w:p>
        </w:tc>
        <w:tc>
          <w:tcPr>
            <w:tcW w:w="956" w:type="dxa"/>
          </w:tcPr>
          <w:p w14:paraId="46E6564D" w14:textId="77777777" w:rsidR="00A7085D" w:rsidRDefault="00A7085D">
            <w:pPr>
              <w:tabs>
                <w:tab w:val="center" w:pos="2268"/>
              </w:tabs>
              <w:jc w:val="both"/>
              <w:rPr>
                <w:rFonts w:ascii="Arial" w:hAnsi="Arial" w:cs="Arial"/>
                <w:b/>
                <w:lang w:val="ru-RU"/>
              </w:rPr>
            </w:pPr>
          </w:p>
        </w:tc>
        <w:tc>
          <w:tcPr>
            <w:tcW w:w="2908" w:type="dxa"/>
          </w:tcPr>
          <w:p w14:paraId="0D89AE2E" w14:textId="77777777" w:rsidR="00A7085D" w:rsidRDefault="00A7085D">
            <w:pPr>
              <w:tabs>
                <w:tab w:val="center" w:pos="2268"/>
              </w:tabs>
              <w:jc w:val="both"/>
              <w:rPr>
                <w:rFonts w:ascii="Arial" w:hAnsi="Arial" w:cs="Arial"/>
                <w:b/>
                <w:lang w:val="ru-RU"/>
              </w:rPr>
            </w:pPr>
          </w:p>
        </w:tc>
      </w:tr>
      <w:tr w:rsidR="00A7085D" w14:paraId="38BDE787" w14:textId="77777777" w:rsidTr="00A7085D">
        <w:tc>
          <w:tcPr>
            <w:tcW w:w="6008" w:type="dxa"/>
            <w:hideMark/>
          </w:tcPr>
          <w:p w14:paraId="73155050" w14:textId="77777777" w:rsidR="00A7085D" w:rsidRDefault="006776A5">
            <w:pPr>
              <w:tabs>
                <w:tab w:val="center" w:pos="2268"/>
              </w:tabs>
              <w:jc w:val="center"/>
              <w:rPr>
                <w:rFonts w:ascii="Arial" w:hAnsi="Arial" w:cs="Arial"/>
                <w:b/>
                <w:lang w:val="ru-RU"/>
              </w:rPr>
            </w:pPr>
            <w:r w:rsidRPr="006776A5">
              <w:rPr>
                <w:rFonts w:ascii="Arial" w:hAnsi="Arial" w:cs="Arial"/>
                <w:b/>
                <w:lang w:val="ru-RU"/>
              </w:rPr>
              <w:t>тел. 02 3111 533</w:t>
            </w:r>
          </w:p>
        </w:tc>
        <w:tc>
          <w:tcPr>
            <w:tcW w:w="549" w:type="dxa"/>
          </w:tcPr>
          <w:p w14:paraId="13B70148" w14:textId="77777777" w:rsidR="00A7085D" w:rsidRDefault="00A7085D">
            <w:pPr>
              <w:tabs>
                <w:tab w:val="center" w:pos="2268"/>
              </w:tabs>
              <w:jc w:val="both"/>
              <w:rPr>
                <w:rFonts w:ascii="Arial" w:hAnsi="Arial" w:cs="Arial"/>
                <w:b/>
                <w:lang w:val="ru-RU"/>
              </w:rPr>
            </w:pPr>
          </w:p>
        </w:tc>
        <w:tc>
          <w:tcPr>
            <w:tcW w:w="956" w:type="dxa"/>
          </w:tcPr>
          <w:p w14:paraId="6EB8D024" w14:textId="77777777" w:rsidR="00A7085D" w:rsidRDefault="00A7085D">
            <w:pPr>
              <w:tabs>
                <w:tab w:val="center" w:pos="2268"/>
              </w:tabs>
              <w:jc w:val="both"/>
              <w:rPr>
                <w:rFonts w:ascii="Arial" w:hAnsi="Arial" w:cs="Arial"/>
                <w:b/>
                <w:lang w:val="ru-RU"/>
              </w:rPr>
            </w:pPr>
          </w:p>
        </w:tc>
        <w:tc>
          <w:tcPr>
            <w:tcW w:w="2908" w:type="dxa"/>
          </w:tcPr>
          <w:p w14:paraId="4315DCA1" w14:textId="77777777" w:rsidR="00A7085D" w:rsidRDefault="00A7085D">
            <w:pPr>
              <w:tabs>
                <w:tab w:val="center" w:pos="2268"/>
              </w:tabs>
              <w:jc w:val="both"/>
              <w:rPr>
                <w:rFonts w:ascii="Arial" w:hAnsi="Arial" w:cs="Arial"/>
                <w:b/>
                <w:lang w:val="ru-RU"/>
              </w:rPr>
            </w:pPr>
          </w:p>
        </w:tc>
      </w:tr>
      <w:tr w:rsidR="00A7085D" w14:paraId="41CC0F46" w14:textId="77777777" w:rsidTr="00A7085D">
        <w:tc>
          <w:tcPr>
            <w:tcW w:w="6008" w:type="dxa"/>
            <w:hideMark/>
          </w:tcPr>
          <w:p w14:paraId="6867F41E" w14:textId="77777777" w:rsidR="00A7085D" w:rsidRPr="00A7085D" w:rsidRDefault="00A7085D" w:rsidP="00A7085D">
            <w:pPr>
              <w:tabs>
                <w:tab w:val="center" w:pos="2268"/>
              </w:tabs>
              <w:jc w:val="center"/>
              <w:rPr>
                <w:rFonts w:ascii="Arial" w:hAnsi="Arial" w:cs="Arial"/>
                <w:b/>
                <w:lang w:val="ru-RU"/>
              </w:rPr>
            </w:pPr>
          </w:p>
        </w:tc>
        <w:tc>
          <w:tcPr>
            <w:tcW w:w="549" w:type="dxa"/>
          </w:tcPr>
          <w:p w14:paraId="770D0713" w14:textId="77777777" w:rsidR="00A7085D" w:rsidRPr="00A7085D" w:rsidRDefault="00A7085D">
            <w:pPr>
              <w:tabs>
                <w:tab w:val="center" w:pos="2268"/>
              </w:tabs>
              <w:jc w:val="both"/>
              <w:rPr>
                <w:rFonts w:ascii="Arial" w:hAnsi="Arial" w:cs="Arial"/>
                <w:b/>
                <w:lang w:val="ru-RU"/>
              </w:rPr>
            </w:pPr>
          </w:p>
        </w:tc>
        <w:tc>
          <w:tcPr>
            <w:tcW w:w="956" w:type="dxa"/>
          </w:tcPr>
          <w:p w14:paraId="49D55E7C" w14:textId="77777777" w:rsidR="00A7085D" w:rsidRPr="00A7085D" w:rsidRDefault="00A7085D">
            <w:pPr>
              <w:tabs>
                <w:tab w:val="center" w:pos="2268"/>
              </w:tabs>
              <w:jc w:val="both"/>
              <w:rPr>
                <w:rFonts w:ascii="Arial" w:hAnsi="Arial" w:cs="Arial"/>
                <w:b/>
                <w:lang w:val="ru-RU"/>
              </w:rPr>
            </w:pPr>
          </w:p>
        </w:tc>
        <w:tc>
          <w:tcPr>
            <w:tcW w:w="2908" w:type="dxa"/>
          </w:tcPr>
          <w:p w14:paraId="19969B2F" w14:textId="77777777" w:rsidR="00A7085D" w:rsidRPr="00A7085D" w:rsidRDefault="00A7085D">
            <w:pPr>
              <w:tabs>
                <w:tab w:val="center" w:pos="2268"/>
              </w:tabs>
              <w:jc w:val="both"/>
              <w:rPr>
                <w:rFonts w:ascii="Arial" w:hAnsi="Arial" w:cs="Arial"/>
                <w:b/>
                <w:lang w:val="ru-RU"/>
              </w:rPr>
            </w:pPr>
          </w:p>
        </w:tc>
      </w:tr>
    </w:tbl>
    <w:p w14:paraId="4C72C8EB" w14:textId="77777777" w:rsidR="003F5FA2" w:rsidRPr="00485C2E" w:rsidRDefault="00485C2E" w:rsidP="000B3908">
      <w:pPr>
        <w:ind w:firstLine="720"/>
        <w:jc w:val="both"/>
        <w:rPr>
          <w:rFonts w:ascii="Arial" w:hAnsi="Arial" w:cs="Arial"/>
          <w:sz w:val="22"/>
          <w:szCs w:val="22"/>
          <w:lang w:val="mk-MK"/>
        </w:rPr>
      </w:pPr>
      <w:r w:rsidRPr="00485C2E">
        <w:rPr>
          <w:rFonts w:ascii="Arial" w:hAnsi="Arial" w:cs="Arial"/>
          <w:sz w:val="22"/>
          <w:szCs w:val="22"/>
          <w:lang w:val="mk-MK"/>
        </w:rPr>
        <w:t xml:space="preserve">Извршителот </w:t>
      </w:r>
      <w:r w:rsidRPr="00485C2E">
        <w:rPr>
          <w:rFonts w:ascii="Arial" w:hAnsi="Arial" w:cs="Arial"/>
          <w:b/>
          <w:bCs/>
          <w:color w:val="000000"/>
          <w:sz w:val="22"/>
          <w:szCs w:val="22"/>
          <w:lang w:val="mk-MK" w:eastAsia="mk-MK"/>
        </w:rPr>
        <w:t>Весна Деловска</w:t>
      </w:r>
      <w:r w:rsidRPr="00485C2E">
        <w:rPr>
          <w:rFonts w:ascii="Arial" w:hAnsi="Arial" w:cs="Arial"/>
          <w:sz w:val="22"/>
          <w:szCs w:val="22"/>
          <w:lang w:val="mk-MK"/>
        </w:rPr>
        <w:t xml:space="preserve"> од </w:t>
      </w:r>
      <w:r w:rsidRPr="00485C2E">
        <w:rPr>
          <w:rFonts w:ascii="Arial" w:hAnsi="Arial" w:cs="Arial"/>
          <w:b/>
          <w:bCs/>
          <w:color w:val="000000"/>
          <w:sz w:val="22"/>
          <w:szCs w:val="22"/>
          <w:lang w:val="mk-MK" w:eastAsia="mk-MK"/>
        </w:rPr>
        <w:t>Скопје</w:t>
      </w:r>
      <w:r w:rsidRPr="00485C2E">
        <w:rPr>
          <w:rFonts w:ascii="Arial" w:hAnsi="Arial" w:cs="Arial"/>
          <w:sz w:val="22"/>
          <w:szCs w:val="22"/>
          <w:lang w:val="mk-MK"/>
        </w:rPr>
        <w:t xml:space="preserve"> врз основа на барањето за спроведување на извршување од доверителот </w:t>
      </w:r>
      <w:r w:rsidRPr="00485C2E">
        <w:rPr>
          <w:rFonts w:ascii="Arial" w:hAnsi="Arial" w:cs="Arial"/>
          <w:b/>
          <w:color w:val="000000"/>
          <w:sz w:val="22"/>
          <w:szCs w:val="22"/>
          <w:lang w:val="ru-RU"/>
        </w:rPr>
        <w:t>Финансиско</w:t>
      </w:r>
      <w:r w:rsidRPr="00485C2E">
        <w:rPr>
          <w:rFonts w:ascii="Arial" w:hAnsi="Arial" w:cs="Arial"/>
          <w:b/>
          <w:color w:val="000000"/>
          <w:sz w:val="22"/>
          <w:szCs w:val="22"/>
          <w:lang w:val="mk-MK" w:eastAsia="mk-MK"/>
        </w:rPr>
        <w:t xml:space="preserve"> друштво</w:t>
      </w:r>
      <w:r w:rsidRPr="00485C2E">
        <w:rPr>
          <w:rFonts w:ascii="Arial" w:hAnsi="Arial" w:cs="Arial"/>
          <w:b/>
          <w:bCs/>
          <w:color w:val="000000"/>
          <w:sz w:val="22"/>
          <w:szCs w:val="22"/>
          <w:lang w:val="mk-MK" w:eastAsia="mk-MK"/>
        </w:rPr>
        <w:t xml:space="preserve"> за Факторинг  Фактор Труст ДООЕЛ преку полномошник Адвокат Дарко Стевковски од Скопје</w:t>
      </w:r>
      <w:r w:rsidRPr="00485C2E">
        <w:rPr>
          <w:rFonts w:ascii="Arial" w:hAnsi="Arial" w:cs="Arial"/>
          <w:sz w:val="22"/>
          <w:szCs w:val="22"/>
          <w:lang w:val="mk-MK"/>
        </w:rPr>
        <w:t xml:space="preserve"> од </w:t>
      </w:r>
      <w:r w:rsidRPr="00485C2E">
        <w:rPr>
          <w:rFonts w:ascii="Arial" w:hAnsi="Arial" w:cs="Arial"/>
          <w:color w:val="000000"/>
          <w:sz w:val="22"/>
          <w:szCs w:val="22"/>
          <w:lang w:val="mk-MK" w:eastAsia="mk-MK"/>
        </w:rPr>
        <w:t>Скопје</w:t>
      </w:r>
      <w:r w:rsidRPr="00485C2E">
        <w:rPr>
          <w:rFonts w:ascii="Arial" w:hAnsi="Arial" w:cs="Arial"/>
          <w:sz w:val="22"/>
          <w:szCs w:val="22"/>
          <w:lang w:val="mk-MK"/>
        </w:rPr>
        <w:t xml:space="preserve"> со ЕДБ </w:t>
      </w:r>
      <w:r w:rsidRPr="00485C2E">
        <w:rPr>
          <w:rFonts w:ascii="Arial" w:hAnsi="Arial" w:cs="Arial"/>
          <w:color w:val="000000"/>
          <w:sz w:val="22"/>
          <w:szCs w:val="22"/>
          <w:lang w:val="mk-MK" w:eastAsia="mk-MK"/>
        </w:rPr>
        <w:t>4080010511257</w:t>
      </w:r>
      <w:r w:rsidRPr="00485C2E">
        <w:rPr>
          <w:rFonts w:ascii="Arial" w:hAnsi="Arial" w:cs="Arial"/>
          <w:sz w:val="22"/>
          <w:szCs w:val="22"/>
          <w:lang w:val="mk-MK"/>
        </w:rPr>
        <w:t xml:space="preserve"> и седиште на </w:t>
      </w:r>
      <w:r w:rsidRPr="00485C2E">
        <w:rPr>
          <w:rFonts w:ascii="Arial" w:hAnsi="Arial" w:cs="Arial"/>
          <w:color w:val="000000"/>
          <w:sz w:val="22"/>
          <w:szCs w:val="22"/>
          <w:lang w:val="mk-MK" w:eastAsia="mk-MK"/>
        </w:rPr>
        <w:t>ул. Кеј-13ти Ноември ГТЦ кула 3/3</w:t>
      </w:r>
      <w:r w:rsidRPr="00485C2E">
        <w:rPr>
          <w:rFonts w:ascii="Arial" w:hAnsi="Arial" w:cs="Arial"/>
          <w:sz w:val="22"/>
          <w:szCs w:val="22"/>
          <w:lang w:val="mk-MK"/>
        </w:rPr>
        <w:t>, засновано на извршната исправа</w:t>
      </w:r>
      <w:r w:rsidRPr="00485C2E">
        <w:rPr>
          <w:rFonts w:ascii="Arial" w:hAnsi="Arial" w:cs="Arial"/>
          <w:sz w:val="22"/>
          <w:szCs w:val="22"/>
        </w:rPr>
        <w:t xml:space="preserve"> </w:t>
      </w:r>
      <w:r w:rsidRPr="00485C2E">
        <w:rPr>
          <w:rFonts w:ascii="Arial" w:hAnsi="Arial" w:cs="Arial"/>
          <w:color w:val="000000"/>
          <w:sz w:val="22"/>
          <w:szCs w:val="22"/>
          <w:lang w:val="mk-MK" w:eastAsia="mk-MK"/>
        </w:rPr>
        <w:t>Нотарски акт</w:t>
      </w:r>
      <w:r w:rsidRPr="00485C2E">
        <w:rPr>
          <w:rFonts w:ascii="Arial" w:hAnsi="Arial" w:cs="Arial"/>
          <w:sz w:val="22"/>
          <w:szCs w:val="22"/>
          <w:lang w:val="mk-MK"/>
        </w:rPr>
        <w:t xml:space="preserve"> </w:t>
      </w:r>
      <w:r w:rsidRPr="00485C2E">
        <w:rPr>
          <w:rFonts w:ascii="Arial" w:hAnsi="Arial" w:cs="Arial"/>
          <w:color w:val="000000"/>
          <w:sz w:val="22"/>
          <w:szCs w:val="22"/>
          <w:lang w:val="ru-RU"/>
        </w:rPr>
        <w:t xml:space="preserve">ОДУ </w:t>
      </w:r>
      <w:r w:rsidRPr="00485C2E">
        <w:rPr>
          <w:rFonts w:ascii="Arial" w:hAnsi="Arial" w:cs="Arial"/>
          <w:color w:val="000000"/>
          <w:sz w:val="22"/>
          <w:szCs w:val="22"/>
          <w:lang w:val="mk-MK" w:eastAsia="mk-MK"/>
        </w:rPr>
        <w:t>бр.934/23</w:t>
      </w:r>
      <w:r w:rsidRPr="00485C2E">
        <w:rPr>
          <w:rFonts w:ascii="Arial" w:hAnsi="Arial" w:cs="Arial"/>
          <w:sz w:val="22"/>
          <w:szCs w:val="22"/>
          <w:lang w:val="mk-MK"/>
        </w:rPr>
        <w:t xml:space="preserve"> од </w:t>
      </w:r>
      <w:r w:rsidRPr="00485C2E">
        <w:rPr>
          <w:rFonts w:ascii="Arial" w:hAnsi="Arial" w:cs="Arial"/>
          <w:color w:val="000000"/>
          <w:sz w:val="22"/>
          <w:szCs w:val="22"/>
          <w:lang w:val="mk-MK" w:eastAsia="mk-MK"/>
        </w:rPr>
        <w:t>26.12.2023</w:t>
      </w:r>
      <w:r w:rsidRPr="00485C2E">
        <w:rPr>
          <w:rFonts w:ascii="Arial" w:hAnsi="Arial" w:cs="Arial"/>
          <w:sz w:val="22"/>
          <w:szCs w:val="22"/>
          <w:lang w:val="mk-MK"/>
        </w:rPr>
        <w:t xml:space="preserve"> на </w:t>
      </w:r>
      <w:r w:rsidRPr="00485C2E">
        <w:rPr>
          <w:rFonts w:ascii="Arial" w:hAnsi="Arial" w:cs="Arial"/>
          <w:color w:val="000000"/>
          <w:sz w:val="22"/>
          <w:szCs w:val="22"/>
          <w:lang w:val="mk-MK" w:eastAsia="mk-MK"/>
        </w:rPr>
        <w:t>Нотар Елена Пенџерковски</w:t>
      </w:r>
      <w:r w:rsidRPr="00485C2E">
        <w:rPr>
          <w:rFonts w:ascii="Arial" w:hAnsi="Arial" w:cs="Arial"/>
          <w:sz w:val="22"/>
          <w:szCs w:val="22"/>
          <w:lang w:val="mk-MK"/>
        </w:rPr>
        <w:t xml:space="preserve">, против должниците </w:t>
      </w:r>
      <w:r w:rsidRPr="00485C2E">
        <w:rPr>
          <w:rFonts w:ascii="Arial" w:hAnsi="Arial" w:cs="Arial"/>
          <w:b/>
          <w:color w:val="000000"/>
          <w:sz w:val="22"/>
          <w:szCs w:val="22"/>
          <w:lang w:val="ru-RU"/>
        </w:rPr>
        <w:t>Друштво</w:t>
      </w:r>
      <w:r w:rsidRPr="00485C2E">
        <w:rPr>
          <w:rFonts w:ascii="Arial" w:hAnsi="Arial" w:cs="Arial"/>
          <w:b/>
          <w:color w:val="000000"/>
          <w:sz w:val="22"/>
          <w:szCs w:val="22"/>
          <w:lang w:val="mk-MK" w:eastAsia="mk-MK"/>
        </w:rPr>
        <w:t xml:space="preserve"> за</w:t>
      </w:r>
      <w:r w:rsidRPr="00485C2E">
        <w:rPr>
          <w:rFonts w:ascii="Arial" w:hAnsi="Arial" w:cs="Arial"/>
          <w:b/>
          <w:bCs/>
          <w:color w:val="000000"/>
          <w:sz w:val="22"/>
          <w:szCs w:val="22"/>
          <w:lang w:val="mk-MK" w:eastAsia="mk-MK"/>
        </w:rPr>
        <w:t xml:space="preserve"> услуги и промет ХИПОКС ДООЕЛ Виница </w:t>
      </w:r>
      <w:r w:rsidRPr="00485C2E">
        <w:rPr>
          <w:rFonts w:ascii="Arial" w:hAnsi="Arial" w:cs="Arial"/>
          <w:sz w:val="22"/>
          <w:szCs w:val="22"/>
          <w:lang w:val="mk-MK"/>
        </w:rPr>
        <w:t xml:space="preserve">од </w:t>
      </w:r>
      <w:r w:rsidRPr="00485C2E">
        <w:rPr>
          <w:rFonts w:ascii="Arial" w:hAnsi="Arial" w:cs="Arial"/>
          <w:color w:val="000000"/>
          <w:sz w:val="22"/>
          <w:szCs w:val="22"/>
          <w:lang w:val="mk-MK" w:eastAsia="mk-MK"/>
        </w:rPr>
        <w:t>Виница</w:t>
      </w:r>
      <w:r w:rsidRPr="00485C2E">
        <w:rPr>
          <w:rFonts w:ascii="Arial" w:hAnsi="Arial" w:cs="Arial"/>
          <w:sz w:val="22"/>
          <w:szCs w:val="22"/>
          <w:lang w:val="mk-MK"/>
        </w:rPr>
        <w:t xml:space="preserve"> со ЕДБ  </w:t>
      </w:r>
      <w:r w:rsidRPr="00485C2E">
        <w:rPr>
          <w:rFonts w:ascii="Arial" w:hAnsi="Arial" w:cs="Arial"/>
          <w:color w:val="000000"/>
          <w:sz w:val="22"/>
          <w:szCs w:val="22"/>
          <w:lang w:val="mk-MK" w:eastAsia="mk-MK"/>
        </w:rPr>
        <w:t>4005999103177</w:t>
      </w:r>
      <w:r w:rsidRPr="00485C2E">
        <w:rPr>
          <w:rFonts w:ascii="Arial" w:hAnsi="Arial" w:cs="Arial"/>
          <w:sz w:val="22"/>
          <w:szCs w:val="22"/>
          <w:lang w:val="mk-MK"/>
        </w:rPr>
        <w:t xml:space="preserve"> и седиште на </w:t>
      </w:r>
      <w:r w:rsidRPr="00485C2E">
        <w:rPr>
          <w:rFonts w:ascii="Arial" w:hAnsi="Arial" w:cs="Arial"/>
          <w:color w:val="000000"/>
          <w:sz w:val="22"/>
          <w:szCs w:val="22"/>
          <w:lang w:val="mk-MK" w:eastAsia="mk-MK"/>
        </w:rPr>
        <w:t xml:space="preserve">ул.ИЛИНДЕНСКА бр.6 Виница  и  </w:t>
      </w:r>
      <w:r w:rsidRPr="00485C2E">
        <w:rPr>
          <w:rFonts w:ascii="Arial" w:hAnsi="Arial" w:cs="Arial"/>
          <w:b/>
          <w:color w:val="000000"/>
          <w:sz w:val="22"/>
          <w:szCs w:val="22"/>
          <w:lang w:val="mk-MK" w:eastAsia="mk-MK"/>
        </w:rPr>
        <w:t>Сашко Соколовски од Виница</w:t>
      </w:r>
      <w:r w:rsidRPr="00485C2E">
        <w:rPr>
          <w:rFonts w:ascii="Arial" w:hAnsi="Arial" w:cs="Arial"/>
          <w:color w:val="000000"/>
          <w:sz w:val="22"/>
          <w:szCs w:val="22"/>
          <w:lang w:val="mk-MK" w:eastAsia="mk-MK"/>
        </w:rPr>
        <w:t xml:space="preserve"> со живеалиште на с.Градец, Виница</w:t>
      </w:r>
      <w:r w:rsidRPr="00485C2E">
        <w:rPr>
          <w:rFonts w:ascii="Arial" w:hAnsi="Arial" w:cs="Arial"/>
          <w:sz w:val="22"/>
          <w:szCs w:val="22"/>
          <w:lang w:val="mk-MK"/>
        </w:rPr>
        <w:t xml:space="preserve">, за спроведување на извршување во вредност </w:t>
      </w:r>
      <w:r w:rsidRPr="00485C2E">
        <w:rPr>
          <w:rFonts w:ascii="Arial" w:hAnsi="Arial" w:cs="Arial"/>
          <w:color w:val="000000"/>
          <w:sz w:val="22"/>
          <w:szCs w:val="22"/>
          <w:lang w:eastAsia="en-GB"/>
        </w:rPr>
        <w:t>9.228.435,00 ден.</w:t>
      </w:r>
      <w:r w:rsidRPr="00485C2E">
        <w:rPr>
          <w:rFonts w:ascii="Arial" w:hAnsi="Arial" w:cs="Arial"/>
          <w:sz w:val="22"/>
          <w:szCs w:val="22"/>
          <w:lang w:val="mk-MK"/>
        </w:rPr>
        <w:t xml:space="preserve">, </w:t>
      </w:r>
      <w:r w:rsidR="006F5B02" w:rsidRPr="00485C2E">
        <w:rPr>
          <w:rFonts w:ascii="Arial" w:hAnsi="Arial" w:cs="Arial"/>
          <w:sz w:val="22"/>
          <w:szCs w:val="22"/>
          <w:lang w:val="mk-MK"/>
        </w:rPr>
        <w:t xml:space="preserve">на ден </w:t>
      </w:r>
      <w:r w:rsidR="00A56F6C">
        <w:rPr>
          <w:rFonts w:ascii="Arial" w:hAnsi="Arial" w:cs="Arial"/>
          <w:sz w:val="22"/>
          <w:szCs w:val="22"/>
          <w:lang w:val="mk-MK"/>
        </w:rPr>
        <w:t>12</w:t>
      </w:r>
      <w:r w:rsidRPr="00485C2E">
        <w:rPr>
          <w:rFonts w:ascii="Arial" w:hAnsi="Arial" w:cs="Arial"/>
          <w:sz w:val="22"/>
          <w:szCs w:val="22"/>
          <w:lang w:val="mk-MK"/>
        </w:rPr>
        <w:t xml:space="preserve">.11.2025 </w:t>
      </w:r>
      <w:r w:rsidR="006F5B02" w:rsidRPr="00485C2E">
        <w:rPr>
          <w:rFonts w:ascii="Arial" w:hAnsi="Arial" w:cs="Arial"/>
          <w:sz w:val="22"/>
          <w:szCs w:val="22"/>
          <w:lang w:val="mk-MK"/>
        </w:rPr>
        <w:t>година го донесува следниот:</w:t>
      </w:r>
    </w:p>
    <w:p w14:paraId="6A92CD10" w14:textId="77777777" w:rsidR="003F5FA2" w:rsidRPr="00485C2E" w:rsidRDefault="003F5FA2">
      <w:pPr>
        <w:pStyle w:val="Header"/>
        <w:tabs>
          <w:tab w:val="clear" w:pos="4320"/>
          <w:tab w:val="clear" w:pos="8640"/>
        </w:tabs>
        <w:rPr>
          <w:rFonts w:ascii="Arial" w:hAnsi="Arial" w:cs="Arial"/>
          <w:sz w:val="22"/>
          <w:szCs w:val="22"/>
          <w:lang w:val="mk-MK"/>
        </w:rPr>
      </w:pPr>
      <w:r w:rsidRPr="00485C2E">
        <w:rPr>
          <w:sz w:val="22"/>
          <w:szCs w:val="22"/>
          <w:lang w:val="mk-MK"/>
        </w:rPr>
        <w:t xml:space="preserve">        </w:t>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t xml:space="preserve">                                                                                                                                                                        </w:t>
      </w:r>
    </w:p>
    <w:p w14:paraId="1CD1DC05" w14:textId="77777777" w:rsidR="003F5FA2" w:rsidRPr="00485C2E" w:rsidRDefault="003F5FA2">
      <w:pPr>
        <w:rPr>
          <w:rFonts w:ascii="Arial" w:hAnsi="Arial" w:cs="Arial"/>
          <w:sz w:val="22"/>
          <w:szCs w:val="22"/>
          <w:lang w:val="mk-MK"/>
        </w:rPr>
      </w:pPr>
    </w:p>
    <w:p w14:paraId="39F2734C" w14:textId="77777777" w:rsidR="00485C2E" w:rsidRPr="00485C2E" w:rsidRDefault="003F5FA2" w:rsidP="00485C2E">
      <w:pPr>
        <w:rPr>
          <w:rFonts w:ascii="Arial" w:hAnsi="Arial" w:cs="Arial"/>
          <w:b/>
          <w:sz w:val="22"/>
          <w:szCs w:val="22"/>
          <w:lang w:val="mk-MK"/>
        </w:rPr>
      </w:pPr>
      <w:r w:rsidRPr="00485C2E">
        <w:rPr>
          <w:rFonts w:ascii="Arial" w:hAnsi="Arial" w:cs="Arial"/>
          <w:sz w:val="22"/>
          <w:szCs w:val="22"/>
          <w:lang w:val="mk-MK"/>
        </w:rPr>
        <w:t xml:space="preserve">              </w:t>
      </w:r>
      <w:r w:rsidRPr="00485C2E">
        <w:rPr>
          <w:rFonts w:ascii="Arial" w:hAnsi="Arial" w:cs="Arial"/>
          <w:sz w:val="22"/>
          <w:szCs w:val="22"/>
          <w:lang w:val="mk-MK"/>
        </w:rPr>
        <w:tab/>
      </w:r>
      <w:r w:rsidRPr="00485C2E">
        <w:rPr>
          <w:rFonts w:ascii="Arial" w:hAnsi="Arial" w:cs="Arial"/>
          <w:sz w:val="22"/>
          <w:szCs w:val="22"/>
          <w:lang w:val="mk-MK"/>
        </w:rPr>
        <w:tab/>
      </w:r>
      <w:r w:rsidRPr="00485C2E">
        <w:rPr>
          <w:rFonts w:ascii="Arial" w:hAnsi="Arial" w:cs="Arial"/>
          <w:sz w:val="22"/>
          <w:szCs w:val="22"/>
          <w:lang w:val="mk-MK"/>
        </w:rPr>
        <w:tab/>
      </w:r>
      <w:r w:rsidRPr="00485C2E">
        <w:rPr>
          <w:rFonts w:ascii="Arial" w:hAnsi="Arial" w:cs="Arial"/>
          <w:sz w:val="22"/>
          <w:szCs w:val="22"/>
          <w:lang w:val="mk-MK"/>
        </w:rPr>
        <w:tab/>
        <w:t xml:space="preserve">     </w:t>
      </w:r>
      <w:r w:rsidR="00C23EDD">
        <w:rPr>
          <w:rFonts w:ascii="Arial" w:hAnsi="Arial" w:cs="Arial"/>
          <w:sz w:val="22"/>
          <w:szCs w:val="22"/>
          <w:lang w:val="mk-MK"/>
        </w:rPr>
        <w:t xml:space="preserve">     </w:t>
      </w:r>
      <w:r w:rsidR="00485C2E" w:rsidRPr="00485C2E">
        <w:rPr>
          <w:rFonts w:ascii="Arial" w:hAnsi="Arial" w:cs="Arial"/>
          <w:b/>
          <w:sz w:val="22"/>
          <w:szCs w:val="22"/>
          <w:lang w:val="mk-MK"/>
        </w:rPr>
        <w:t>З А К Л У Ч О К</w:t>
      </w:r>
    </w:p>
    <w:p w14:paraId="253E0F64" w14:textId="77777777" w:rsidR="00485C2E" w:rsidRPr="00485C2E" w:rsidRDefault="00485C2E" w:rsidP="00485C2E">
      <w:pPr>
        <w:jc w:val="center"/>
        <w:rPr>
          <w:rFonts w:ascii="Arial" w:hAnsi="Arial" w:cs="Arial"/>
          <w:b/>
          <w:sz w:val="22"/>
          <w:szCs w:val="22"/>
          <w:lang w:val="mk-MK"/>
        </w:rPr>
      </w:pPr>
      <w:r w:rsidRPr="00485C2E">
        <w:rPr>
          <w:rFonts w:ascii="Arial" w:hAnsi="Arial" w:cs="Arial"/>
          <w:b/>
          <w:sz w:val="22"/>
          <w:szCs w:val="22"/>
          <w:lang w:val="mk-MK"/>
        </w:rPr>
        <w:t>ЗА ПРОДАЖБА НА ПОДВИЖНИ ПРЕДМЕТИ СО УСНО ЈАВНО НАДДАВАЊЕ</w:t>
      </w:r>
    </w:p>
    <w:p w14:paraId="58E12E91" w14:textId="77777777" w:rsidR="00485C2E" w:rsidRPr="00485C2E" w:rsidRDefault="00485C2E" w:rsidP="00485C2E">
      <w:pPr>
        <w:jc w:val="center"/>
        <w:rPr>
          <w:rFonts w:ascii="Arial" w:hAnsi="Arial" w:cs="Arial"/>
          <w:sz w:val="22"/>
          <w:szCs w:val="22"/>
          <w:lang w:val="mk-MK"/>
        </w:rPr>
      </w:pPr>
      <w:r w:rsidRPr="00485C2E">
        <w:rPr>
          <w:rFonts w:ascii="Arial" w:hAnsi="Arial" w:cs="Arial"/>
          <w:b/>
          <w:sz w:val="22"/>
          <w:szCs w:val="22"/>
          <w:lang w:val="mk-MK"/>
        </w:rPr>
        <w:t xml:space="preserve">(врз основа на членовите </w:t>
      </w:r>
      <w:r w:rsidRPr="00485C2E">
        <w:rPr>
          <w:rFonts w:ascii="Arial" w:hAnsi="Arial" w:cs="Arial"/>
          <w:b/>
          <w:sz w:val="22"/>
          <w:szCs w:val="22"/>
          <w:lang w:val="en-US"/>
        </w:rPr>
        <w:t>108</w:t>
      </w:r>
      <w:r w:rsidRPr="00485C2E">
        <w:rPr>
          <w:rFonts w:ascii="Arial" w:hAnsi="Arial" w:cs="Arial"/>
          <w:b/>
          <w:sz w:val="22"/>
          <w:szCs w:val="22"/>
          <w:lang w:val="mk-MK"/>
        </w:rPr>
        <w:t xml:space="preserve"> и </w:t>
      </w:r>
      <w:r w:rsidRPr="00485C2E">
        <w:rPr>
          <w:rFonts w:ascii="Arial" w:hAnsi="Arial" w:cs="Arial"/>
          <w:b/>
          <w:sz w:val="22"/>
          <w:szCs w:val="22"/>
          <w:lang w:val="en-US"/>
        </w:rPr>
        <w:t>109</w:t>
      </w:r>
      <w:r w:rsidRPr="00485C2E">
        <w:rPr>
          <w:rFonts w:ascii="Arial" w:hAnsi="Arial" w:cs="Arial"/>
          <w:b/>
          <w:sz w:val="22"/>
          <w:szCs w:val="22"/>
          <w:lang w:val="mk-MK"/>
        </w:rPr>
        <w:t xml:space="preserve">  од Законот за извршување)</w:t>
      </w:r>
      <w:r w:rsidRPr="00485C2E">
        <w:rPr>
          <w:rFonts w:ascii="Arial" w:hAnsi="Arial" w:cs="Arial"/>
          <w:sz w:val="22"/>
          <w:szCs w:val="22"/>
          <w:lang w:val="mk-MK"/>
        </w:rPr>
        <w:tab/>
      </w:r>
    </w:p>
    <w:p w14:paraId="51C45634" w14:textId="77777777" w:rsidR="00485C2E" w:rsidRPr="00485C2E" w:rsidRDefault="00485C2E" w:rsidP="00485C2E">
      <w:pPr>
        <w:rPr>
          <w:rFonts w:ascii="Arial" w:hAnsi="Arial" w:cs="Arial"/>
          <w:sz w:val="22"/>
          <w:szCs w:val="22"/>
          <w:lang w:val="mk-MK"/>
        </w:rPr>
      </w:pPr>
    </w:p>
    <w:p w14:paraId="742BE773" w14:textId="77777777" w:rsidR="00485C2E" w:rsidRPr="00485C2E" w:rsidRDefault="00485C2E" w:rsidP="00485C2E">
      <w:pPr>
        <w:jc w:val="both"/>
        <w:rPr>
          <w:rFonts w:ascii="Arial" w:hAnsi="Arial" w:cs="Arial"/>
          <w:sz w:val="22"/>
          <w:szCs w:val="22"/>
          <w:lang w:val="mk-MK"/>
        </w:rPr>
      </w:pPr>
      <w:r w:rsidRPr="00485C2E">
        <w:rPr>
          <w:rFonts w:ascii="Arial" w:hAnsi="Arial" w:cs="Arial"/>
          <w:b/>
          <w:sz w:val="22"/>
          <w:szCs w:val="22"/>
          <w:lang w:val="mk-MK"/>
        </w:rPr>
        <w:t>СЕ ОПРЕДЕЛУВА</w:t>
      </w:r>
      <w:r w:rsidRPr="00485C2E">
        <w:rPr>
          <w:rFonts w:ascii="Arial" w:hAnsi="Arial" w:cs="Arial"/>
          <w:sz w:val="22"/>
          <w:szCs w:val="22"/>
          <w:lang w:val="mk-MK"/>
        </w:rPr>
        <w:t xml:space="preserve"> </w:t>
      </w:r>
      <w:r w:rsidRPr="00485C2E">
        <w:rPr>
          <w:rFonts w:ascii="Arial" w:hAnsi="Arial" w:cs="Arial"/>
          <w:b/>
          <w:sz w:val="22"/>
          <w:szCs w:val="22"/>
          <w:lang w:val="mk-MK"/>
        </w:rPr>
        <w:t>прва</w:t>
      </w:r>
      <w:r w:rsidRPr="00485C2E">
        <w:rPr>
          <w:rFonts w:ascii="Arial" w:hAnsi="Arial" w:cs="Arial"/>
          <w:sz w:val="22"/>
          <w:szCs w:val="22"/>
          <w:lang w:val="mk-MK"/>
        </w:rPr>
        <w:t xml:space="preserve"> продажба со усно јавно наддавање на следниве подвижни предмети:</w:t>
      </w:r>
    </w:p>
    <w:p w14:paraId="535B0975" w14:textId="77777777" w:rsidR="00485C2E" w:rsidRPr="00485C2E" w:rsidRDefault="00485C2E" w:rsidP="00485C2E">
      <w:pPr>
        <w:jc w:val="both"/>
        <w:rPr>
          <w:rFonts w:ascii="Arial" w:hAnsi="Arial" w:cs="Arial"/>
          <w:sz w:val="22"/>
          <w:szCs w:val="22"/>
          <w:lang w:val="en-US"/>
        </w:rPr>
      </w:pPr>
    </w:p>
    <w:p w14:paraId="6686AFE2" w14:textId="77777777" w:rsidR="00485C2E" w:rsidRPr="00485C2E" w:rsidRDefault="00485C2E" w:rsidP="00485C2E">
      <w:pPr>
        <w:pStyle w:val="BodyText"/>
        <w:ind w:left="360" w:firstLine="360"/>
        <w:rPr>
          <w:rFonts w:ascii="Arial" w:hAnsi="Arial" w:cs="Arial"/>
          <w:bCs/>
          <w:sz w:val="22"/>
          <w:szCs w:val="22"/>
          <w:lang w:val="mk-MK"/>
        </w:rPr>
      </w:pPr>
      <w:r w:rsidRPr="00485C2E">
        <w:rPr>
          <w:rFonts w:ascii="Arial" w:hAnsi="Arial" w:cs="Arial"/>
          <w:color w:val="000000"/>
          <w:sz w:val="22"/>
          <w:szCs w:val="22"/>
          <w:lang w:val="mk-MK" w:eastAsia="mk-MK"/>
        </w:rPr>
        <w:t>1.</w:t>
      </w:r>
      <w:r w:rsidRPr="00485C2E">
        <w:rPr>
          <w:rFonts w:ascii="Arial" w:hAnsi="Arial" w:cs="Arial"/>
          <w:color w:val="000000"/>
          <w:sz w:val="22"/>
          <w:szCs w:val="22"/>
          <w:lang w:eastAsia="mk-MK"/>
        </w:rPr>
        <w:t xml:space="preserve"> </w:t>
      </w:r>
      <w:r w:rsidRPr="00485C2E">
        <w:rPr>
          <w:rFonts w:ascii="Arial" w:hAnsi="Arial" w:cs="Arial"/>
          <w:color w:val="000000"/>
          <w:sz w:val="22"/>
          <w:szCs w:val="22"/>
          <w:lang w:val="mk-MK" w:eastAsia="mk-MK"/>
        </w:rPr>
        <w:t xml:space="preserve">Багер со корпа, количина 1 производител  </w:t>
      </w:r>
      <w:r w:rsidRPr="00485C2E">
        <w:rPr>
          <w:rFonts w:ascii="Arial" w:hAnsi="Arial" w:cs="Arial"/>
          <w:color w:val="000000"/>
          <w:sz w:val="22"/>
          <w:szCs w:val="22"/>
          <w:lang w:eastAsia="mk-MK"/>
        </w:rPr>
        <w:t xml:space="preserve">CATERPILLAR </w:t>
      </w:r>
      <w:r w:rsidRPr="00485C2E">
        <w:rPr>
          <w:rFonts w:ascii="Arial" w:hAnsi="Arial" w:cs="Arial"/>
          <w:color w:val="000000"/>
          <w:sz w:val="22"/>
          <w:szCs w:val="22"/>
          <w:lang w:val="mk-MK" w:eastAsia="mk-MK"/>
        </w:rPr>
        <w:t xml:space="preserve">тип </w:t>
      </w:r>
      <w:r w:rsidRPr="00485C2E">
        <w:rPr>
          <w:rFonts w:ascii="Arial" w:hAnsi="Arial" w:cs="Arial"/>
          <w:color w:val="000000"/>
          <w:sz w:val="22"/>
          <w:szCs w:val="22"/>
          <w:lang w:eastAsia="mk-MK"/>
        </w:rPr>
        <w:t>330 D</w:t>
      </w:r>
      <w:r w:rsidRPr="00485C2E">
        <w:rPr>
          <w:rFonts w:ascii="Arial" w:hAnsi="Arial" w:cs="Arial"/>
          <w:color w:val="000000"/>
          <w:sz w:val="22"/>
          <w:szCs w:val="22"/>
          <w:lang w:val="mk-MK" w:eastAsia="mk-MK"/>
        </w:rPr>
        <w:t xml:space="preserve">L шасија број </w:t>
      </w:r>
      <w:r w:rsidRPr="00485C2E">
        <w:rPr>
          <w:rFonts w:ascii="Arial" w:hAnsi="Arial" w:cs="Arial"/>
          <w:color w:val="000000"/>
          <w:sz w:val="22"/>
          <w:szCs w:val="22"/>
          <w:lang w:eastAsia="mk-MK"/>
        </w:rPr>
        <w:t xml:space="preserve">CAT0330DPERN00382 </w:t>
      </w:r>
      <w:r w:rsidRPr="00485C2E">
        <w:rPr>
          <w:rFonts w:ascii="Arial" w:hAnsi="Arial" w:cs="Arial"/>
          <w:color w:val="000000"/>
          <w:sz w:val="22"/>
          <w:szCs w:val="22"/>
          <w:lang w:val="mk-MK" w:eastAsia="mk-MK"/>
        </w:rPr>
        <w:t xml:space="preserve">година на производство </w:t>
      </w:r>
      <w:r w:rsidRPr="00485C2E">
        <w:rPr>
          <w:rFonts w:ascii="Arial" w:hAnsi="Arial" w:cs="Arial"/>
          <w:color w:val="000000"/>
          <w:sz w:val="22"/>
          <w:szCs w:val="22"/>
          <w:lang w:eastAsia="mk-MK"/>
        </w:rPr>
        <w:t xml:space="preserve">2008 </w:t>
      </w:r>
      <w:r w:rsidR="00D42350">
        <w:rPr>
          <w:rFonts w:ascii="Arial" w:hAnsi="Arial" w:cs="Arial"/>
          <w:sz w:val="22"/>
          <w:szCs w:val="22"/>
          <w:lang w:val="mk-MK"/>
        </w:rPr>
        <w:t>в</w:t>
      </w:r>
      <w:r w:rsidRPr="00485C2E">
        <w:rPr>
          <w:rFonts w:ascii="Arial" w:hAnsi="Arial" w:cs="Arial"/>
          <w:sz w:val="22"/>
          <w:szCs w:val="22"/>
          <w:lang w:val="mk-MK"/>
        </w:rPr>
        <w:t xml:space="preserve">о вредност од </w:t>
      </w:r>
      <w:r w:rsidR="00AE7718">
        <w:rPr>
          <w:rFonts w:ascii="Arial" w:hAnsi="Arial" w:cs="Arial"/>
          <w:b/>
          <w:sz w:val="22"/>
          <w:szCs w:val="22"/>
          <w:u w:val="single"/>
          <w:lang w:val="mk-MK"/>
        </w:rPr>
        <w:t>40.000</w:t>
      </w:r>
      <w:r w:rsidRPr="00485C2E">
        <w:rPr>
          <w:rFonts w:ascii="Arial" w:hAnsi="Arial" w:cs="Arial"/>
          <w:b/>
          <w:sz w:val="22"/>
          <w:szCs w:val="22"/>
          <w:u w:val="single"/>
          <w:lang w:val="mk-MK"/>
        </w:rPr>
        <w:t>,00 Евра</w:t>
      </w:r>
      <w:r w:rsidRPr="00485C2E">
        <w:rPr>
          <w:rFonts w:ascii="Arial" w:hAnsi="Arial" w:cs="Arial"/>
          <w:b/>
          <w:sz w:val="22"/>
          <w:szCs w:val="22"/>
          <w:lang w:val="mk-MK"/>
        </w:rPr>
        <w:t xml:space="preserve"> </w:t>
      </w:r>
      <w:r w:rsidRPr="00485C2E">
        <w:rPr>
          <w:rFonts w:ascii="Arial" w:hAnsi="Arial" w:cs="Arial"/>
          <w:sz w:val="22"/>
          <w:szCs w:val="22"/>
          <w:lang w:val="mk-MK"/>
        </w:rPr>
        <w:t>во денарска противвредност по среден курс на НБРСМ на денот на продажбата, која вредност пре</w:t>
      </w:r>
      <w:r w:rsidR="003262C4">
        <w:rPr>
          <w:rFonts w:ascii="Arial" w:hAnsi="Arial" w:cs="Arial"/>
          <w:sz w:val="22"/>
          <w:szCs w:val="22"/>
          <w:lang w:val="mk-MK"/>
        </w:rPr>
        <w:t>т</w:t>
      </w:r>
      <w:r w:rsidRPr="00485C2E">
        <w:rPr>
          <w:rFonts w:ascii="Arial" w:hAnsi="Arial" w:cs="Arial"/>
          <w:sz w:val="22"/>
          <w:szCs w:val="22"/>
          <w:lang w:val="mk-MK"/>
        </w:rPr>
        <w:t>ставува почетна цена за првото усно јавно наддавање;</w:t>
      </w:r>
    </w:p>
    <w:p w14:paraId="58165DE5" w14:textId="77777777" w:rsidR="00485C2E" w:rsidRPr="00485C2E" w:rsidRDefault="00485C2E" w:rsidP="00485C2E">
      <w:pPr>
        <w:pStyle w:val="BodyText"/>
        <w:ind w:left="360" w:firstLine="360"/>
        <w:rPr>
          <w:rFonts w:ascii="Arial" w:hAnsi="Arial" w:cs="Arial"/>
          <w:color w:val="000000"/>
          <w:sz w:val="22"/>
          <w:szCs w:val="22"/>
          <w:lang w:eastAsia="mk-MK"/>
        </w:rPr>
      </w:pPr>
      <w:r w:rsidRPr="00485C2E">
        <w:rPr>
          <w:rFonts w:ascii="Arial" w:hAnsi="Arial" w:cs="Arial"/>
          <w:color w:val="000000"/>
          <w:sz w:val="22"/>
          <w:szCs w:val="22"/>
          <w:lang w:eastAsia="mk-MK"/>
        </w:rPr>
        <w:t xml:space="preserve">2.  </w:t>
      </w:r>
      <w:r w:rsidRPr="00485C2E">
        <w:rPr>
          <w:rFonts w:ascii="Arial" w:hAnsi="Arial" w:cs="Arial"/>
          <w:color w:val="000000"/>
          <w:sz w:val="22"/>
          <w:szCs w:val="22"/>
          <w:lang w:val="mk-MK" w:eastAsia="mk-MK"/>
        </w:rPr>
        <w:t>Компресор за воздух, количина 1 производител ATLAS CO</w:t>
      </w:r>
      <w:r w:rsidRPr="00485C2E">
        <w:rPr>
          <w:rFonts w:ascii="Arial" w:hAnsi="Arial" w:cs="Arial"/>
          <w:color w:val="000000"/>
          <w:sz w:val="22"/>
          <w:szCs w:val="22"/>
          <w:lang w:val="en-GB" w:eastAsia="mk-MK"/>
        </w:rPr>
        <w:t>PC</w:t>
      </w:r>
      <w:r w:rsidRPr="00485C2E">
        <w:rPr>
          <w:rFonts w:ascii="Arial" w:hAnsi="Arial" w:cs="Arial"/>
          <w:color w:val="000000"/>
          <w:sz w:val="22"/>
          <w:szCs w:val="22"/>
          <w:lang w:val="mk-MK" w:eastAsia="mk-MK"/>
        </w:rPr>
        <w:t>O</w:t>
      </w:r>
      <w:r w:rsidRPr="00485C2E">
        <w:rPr>
          <w:rFonts w:ascii="Arial" w:hAnsi="Arial" w:cs="Arial"/>
          <w:color w:val="000000"/>
          <w:sz w:val="22"/>
          <w:szCs w:val="22"/>
          <w:lang w:val="en-GB" w:eastAsia="mk-MK"/>
        </w:rPr>
        <w:t>,</w:t>
      </w:r>
      <w:r w:rsidRPr="00485C2E">
        <w:rPr>
          <w:rFonts w:ascii="Arial" w:hAnsi="Arial" w:cs="Arial"/>
          <w:color w:val="000000"/>
          <w:sz w:val="22"/>
          <w:szCs w:val="22"/>
          <w:lang w:val="mk-MK" w:eastAsia="mk-MK"/>
        </w:rPr>
        <w:t xml:space="preserve">  тип XAS 160</w:t>
      </w:r>
      <w:r w:rsidRPr="00485C2E">
        <w:rPr>
          <w:rFonts w:ascii="Arial" w:hAnsi="Arial" w:cs="Arial"/>
          <w:color w:val="000000"/>
          <w:sz w:val="22"/>
          <w:szCs w:val="22"/>
          <w:lang w:val="en-GB" w:eastAsia="mk-MK"/>
        </w:rPr>
        <w:t xml:space="preserve"> DD</w:t>
      </w:r>
      <w:r w:rsidRPr="00485C2E">
        <w:rPr>
          <w:rFonts w:ascii="Arial" w:hAnsi="Arial" w:cs="Arial"/>
          <w:color w:val="000000"/>
          <w:sz w:val="22"/>
          <w:szCs w:val="22"/>
          <w:lang w:val="mk-MK" w:eastAsia="mk-MK"/>
        </w:rPr>
        <w:t xml:space="preserve">  сериски број/шасија 6435961 година на производство 1993, </w:t>
      </w:r>
      <w:r w:rsidR="00D42350">
        <w:rPr>
          <w:rFonts w:ascii="Arial" w:hAnsi="Arial" w:cs="Arial"/>
          <w:sz w:val="22"/>
          <w:szCs w:val="22"/>
          <w:lang w:val="mk-MK"/>
        </w:rPr>
        <w:t>в</w:t>
      </w:r>
      <w:r w:rsidRPr="00485C2E">
        <w:rPr>
          <w:rFonts w:ascii="Arial" w:hAnsi="Arial" w:cs="Arial"/>
          <w:sz w:val="22"/>
          <w:szCs w:val="22"/>
          <w:lang w:val="mk-MK"/>
        </w:rPr>
        <w:t xml:space="preserve">о вредност од </w:t>
      </w:r>
      <w:r w:rsidRPr="00485C2E">
        <w:rPr>
          <w:rFonts w:ascii="Arial" w:hAnsi="Arial" w:cs="Arial"/>
          <w:b/>
          <w:sz w:val="22"/>
          <w:szCs w:val="22"/>
          <w:u w:val="single"/>
          <w:lang w:val="mk-MK"/>
        </w:rPr>
        <w:t xml:space="preserve"> </w:t>
      </w:r>
      <w:r w:rsidR="0021766E">
        <w:rPr>
          <w:rFonts w:ascii="Arial" w:hAnsi="Arial" w:cs="Arial"/>
          <w:b/>
          <w:sz w:val="22"/>
          <w:szCs w:val="22"/>
          <w:u w:val="single"/>
          <w:lang w:val="mk-MK"/>
        </w:rPr>
        <w:t>2.040</w:t>
      </w:r>
      <w:r w:rsidRPr="00485C2E">
        <w:rPr>
          <w:rFonts w:ascii="Arial" w:hAnsi="Arial" w:cs="Arial"/>
          <w:b/>
          <w:sz w:val="22"/>
          <w:szCs w:val="22"/>
          <w:u w:val="single"/>
          <w:lang w:val="mk-MK"/>
        </w:rPr>
        <w:t>,00 Евра</w:t>
      </w:r>
      <w:r w:rsidRPr="00485C2E">
        <w:rPr>
          <w:rFonts w:ascii="Arial" w:hAnsi="Arial" w:cs="Arial"/>
          <w:b/>
          <w:sz w:val="22"/>
          <w:szCs w:val="22"/>
          <w:lang w:val="mk-MK"/>
        </w:rPr>
        <w:t xml:space="preserve"> </w:t>
      </w:r>
      <w:r w:rsidRPr="00485C2E">
        <w:rPr>
          <w:rFonts w:ascii="Arial" w:hAnsi="Arial" w:cs="Arial"/>
          <w:sz w:val="22"/>
          <w:szCs w:val="22"/>
          <w:lang w:val="mk-MK"/>
        </w:rPr>
        <w:t>во денарска противвредност по среден курс на НБРСМ на денот на продажбата, која вредност пре</w:t>
      </w:r>
      <w:r w:rsidR="003262C4">
        <w:rPr>
          <w:rFonts w:ascii="Arial" w:hAnsi="Arial" w:cs="Arial"/>
          <w:sz w:val="22"/>
          <w:szCs w:val="22"/>
          <w:lang w:val="mk-MK"/>
        </w:rPr>
        <w:t>т</w:t>
      </w:r>
      <w:r w:rsidRPr="00485C2E">
        <w:rPr>
          <w:rFonts w:ascii="Arial" w:hAnsi="Arial" w:cs="Arial"/>
          <w:sz w:val="22"/>
          <w:szCs w:val="22"/>
          <w:lang w:val="mk-MK"/>
        </w:rPr>
        <w:t>ставува почетна цена за првото усно јавно наддавање;</w:t>
      </w:r>
    </w:p>
    <w:p w14:paraId="6D1D1080" w14:textId="77777777" w:rsidR="00485C2E" w:rsidRPr="00485C2E" w:rsidRDefault="00485C2E" w:rsidP="00485C2E">
      <w:pPr>
        <w:pStyle w:val="BodyText"/>
        <w:ind w:left="360" w:firstLine="360"/>
        <w:rPr>
          <w:rFonts w:ascii="Arial" w:hAnsi="Arial" w:cs="Arial"/>
          <w:color w:val="000000"/>
          <w:sz w:val="22"/>
          <w:szCs w:val="22"/>
          <w:lang w:eastAsia="mk-MK"/>
        </w:rPr>
      </w:pPr>
      <w:r w:rsidRPr="00485C2E">
        <w:rPr>
          <w:rFonts w:ascii="Arial" w:hAnsi="Arial" w:cs="Arial"/>
          <w:color w:val="000000"/>
          <w:sz w:val="22"/>
          <w:szCs w:val="22"/>
          <w:lang w:eastAsia="mk-MK"/>
        </w:rPr>
        <w:t xml:space="preserve">3. </w:t>
      </w:r>
      <w:r w:rsidRPr="00485C2E">
        <w:rPr>
          <w:rFonts w:ascii="Arial" w:hAnsi="Arial" w:cs="Arial"/>
          <w:color w:val="000000"/>
          <w:sz w:val="22"/>
          <w:szCs w:val="22"/>
          <w:lang w:val="mk-MK" w:eastAsia="mk-MK"/>
        </w:rPr>
        <w:t xml:space="preserve">Компресор за воздух, количина 1 производител </w:t>
      </w:r>
      <w:r w:rsidRPr="00485C2E">
        <w:rPr>
          <w:rFonts w:ascii="Arial" w:hAnsi="Arial" w:cs="Arial"/>
          <w:color w:val="000000"/>
          <w:sz w:val="22"/>
          <w:szCs w:val="22"/>
          <w:lang w:val="en-GB" w:eastAsia="mk-MK"/>
        </w:rPr>
        <w:t>DEMAG</w:t>
      </w:r>
      <w:r w:rsidRPr="00485C2E">
        <w:rPr>
          <w:rFonts w:ascii="Arial" w:hAnsi="Arial" w:cs="Arial"/>
          <w:color w:val="000000"/>
          <w:sz w:val="22"/>
          <w:szCs w:val="22"/>
          <w:lang w:val="mk-MK" w:eastAsia="mk-MK"/>
        </w:rPr>
        <w:t xml:space="preserve">  тип </w:t>
      </w:r>
      <w:r w:rsidRPr="00485C2E">
        <w:rPr>
          <w:rFonts w:ascii="Arial" w:hAnsi="Arial" w:cs="Arial"/>
          <w:color w:val="000000"/>
          <w:sz w:val="22"/>
          <w:szCs w:val="22"/>
          <w:lang w:val="en-GB" w:eastAsia="mk-MK"/>
        </w:rPr>
        <w:t>SC50DS-1</w:t>
      </w:r>
      <w:r w:rsidRPr="00485C2E">
        <w:rPr>
          <w:rFonts w:ascii="Arial" w:hAnsi="Arial" w:cs="Arial"/>
          <w:color w:val="000000"/>
          <w:sz w:val="22"/>
          <w:szCs w:val="22"/>
          <w:lang w:val="mk-MK" w:eastAsia="mk-MK"/>
        </w:rPr>
        <w:t xml:space="preserve">  фабрички број/шасија </w:t>
      </w:r>
      <w:r w:rsidRPr="00485C2E">
        <w:rPr>
          <w:rFonts w:ascii="Arial" w:hAnsi="Arial" w:cs="Arial"/>
          <w:color w:val="000000"/>
          <w:sz w:val="22"/>
          <w:szCs w:val="22"/>
          <w:lang w:val="en-GB" w:eastAsia="mk-MK"/>
        </w:rPr>
        <w:t>WMNE07113P2110805</w:t>
      </w:r>
      <w:r w:rsidRPr="00485C2E">
        <w:rPr>
          <w:rFonts w:ascii="Arial" w:hAnsi="Arial" w:cs="Arial"/>
          <w:color w:val="000000"/>
          <w:sz w:val="22"/>
          <w:szCs w:val="22"/>
          <w:lang w:val="mk-MK" w:eastAsia="mk-MK"/>
        </w:rPr>
        <w:t xml:space="preserve"> година на производство 1993, </w:t>
      </w:r>
      <w:r w:rsidR="00D42350">
        <w:rPr>
          <w:rFonts w:ascii="Arial" w:hAnsi="Arial" w:cs="Arial"/>
          <w:sz w:val="22"/>
          <w:szCs w:val="22"/>
          <w:lang w:val="mk-MK"/>
        </w:rPr>
        <w:t>в</w:t>
      </w:r>
      <w:r w:rsidRPr="00485C2E">
        <w:rPr>
          <w:rFonts w:ascii="Arial" w:hAnsi="Arial" w:cs="Arial"/>
          <w:sz w:val="22"/>
          <w:szCs w:val="22"/>
          <w:lang w:val="mk-MK"/>
        </w:rPr>
        <w:t xml:space="preserve">о вредност од </w:t>
      </w:r>
      <w:r w:rsidR="0021766E">
        <w:rPr>
          <w:rFonts w:ascii="Arial" w:hAnsi="Arial" w:cs="Arial"/>
          <w:b/>
          <w:sz w:val="22"/>
          <w:szCs w:val="22"/>
          <w:u w:val="single"/>
          <w:lang w:val="mk-MK"/>
        </w:rPr>
        <w:t>980</w:t>
      </w:r>
      <w:r w:rsidRPr="00485C2E">
        <w:rPr>
          <w:rFonts w:ascii="Arial" w:hAnsi="Arial" w:cs="Arial"/>
          <w:b/>
          <w:sz w:val="22"/>
          <w:szCs w:val="22"/>
          <w:u w:val="single"/>
          <w:lang w:val="mk-MK"/>
        </w:rPr>
        <w:t>,00 Евра</w:t>
      </w:r>
      <w:r w:rsidRPr="00485C2E">
        <w:rPr>
          <w:rFonts w:ascii="Arial" w:hAnsi="Arial" w:cs="Arial"/>
          <w:b/>
          <w:sz w:val="22"/>
          <w:szCs w:val="22"/>
          <w:lang w:val="mk-MK"/>
        </w:rPr>
        <w:t xml:space="preserve"> </w:t>
      </w:r>
      <w:r w:rsidRPr="00485C2E">
        <w:rPr>
          <w:rFonts w:ascii="Arial" w:hAnsi="Arial" w:cs="Arial"/>
          <w:sz w:val="22"/>
          <w:szCs w:val="22"/>
          <w:lang w:val="mk-MK"/>
        </w:rPr>
        <w:t>во денарска противвредност по среден курс на НБРСМ на денот на продажбата, која вредност пре</w:t>
      </w:r>
      <w:r w:rsidR="003262C4">
        <w:rPr>
          <w:rFonts w:ascii="Arial" w:hAnsi="Arial" w:cs="Arial"/>
          <w:sz w:val="22"/>
          <w:szCs w:val="22"/>
          <w:lang w:val="mk-MK"/>
        </w:rPr>
        <w:t>т</w:t>
      </w:r>
      <w:r w:rsidRPr="00485C2E">
        <w:rPr>
          <w:rFonts w:ascii="Arial" w:hAnsi="Arial" w:cs="Arial"/>
          <w:sz w:val="22"/>
          <w:szCs w:val="22"/>
          <w:lang w:val="mk-MK"/>
        </w:rPr>
        <w:t>ставува почетна цена за првото усно јавно наддавање;</w:t>
      </w:r>
      <w:r w:rsidRPr="00485C2E">
        <w:rPr>
          <w:rFonts w:ascii="Arial" w:hAnsi="Arial" w:cs="Arial"/>
          <w:color w:val="000000"/>
          <w:sz w:val="22"/>
          <w:szCs w:val="22"/>
          <w:lang w:val="mk-MK" w:eastAsia="mk-MK"/>
        </w:rPr>
        <w:t xml:space="preserve"> </w:t>
      </w:r>
    </w:p>
    <w:p w14:paraId="0F0EF770" w14:textId="77777777" w:rsidR="00485C2E" w:rsidRPr="00485C2E" w:rsidRDefault="00485C2E" w:rsidP="00485C2E">
      <w:pPr>
        <w:pStyle w:val="BodyText"/>
        <w:ind w:left="360"/>
        <w:rPr>
          <w:rFonts w:ascii="Arial" w:hAnsi="Arial" w:cs="Arial"/>
          <w:sz w:val="22"/>
          <w:szCs w:val="22"/>
        </w:rPr>
      </w:pPr>
      <w:r w:rsidRPr="00485C2E">
        <w:rPr>
          <w:rFonts w:ascii="Arial" w:hAnsi="Arial" w:cs="Arial"/>
          <w:color w:val="000000"/>
          <w:sz w:val="22"/>
          <w:szCs w:val="22"/>
          <w:lang w:eastAsia="mk-MK"/>
        </w:rPr>
        <w:t xml:space="preserve">      4. Товарно моторно возило – цистерна </w:t>
      </w:r>
      <w:r w:rsidRPr="00485C2E">
        <w:rPr>
          <w:rFonts w:ascii="Arial" w:hAnsi="Arial" w:cs="Arial"/>
          <w:color w:val="000000"/>
          <w:sz w:val="22"/>
          <w:szCs w:val="22"/>
          <w:lang w:val="mk-MK" w:eastAsia="mk-MK"/>
        </w:rPr>
        <w:t>, количина 1 , производител</w:t>
      </w:r>
      <w:r w:rsidRPr="00485C2E">
        <w:rPr>
          <w:rFonts w:ascii="Arial" w:hAnsi="Arial" w:cs="Arial"/>
          <w:color w:val="000000"/>
          <w:sz w:val="22"/>
          <w:szCs w:val="22"/>
          <w:lang w:eastAsia="mk-MK"/>
        </w:rPr>
        <w:t xml:space="preserve"> MERCEDES</w:t>
      </w:r>
      <w:r w:rsidRPr="00485C2E">
        <w:rPr>
          <w:rFonts w:ascii="Arial" w:hAnsi="Arial" w:cs="Arial"/>
          <w:color w:val="000000"/>
          <w:sz w:val="22"/>
          <w:szCs w:val="22"/>
          <w:lang w:val="mk-MK" w:eastAsia="mk-MK"/>
        </w:rPr>
        <w:t xml:space="preserve"> , тип  </w:t>
      </w:r>
      <w:r w:rsidRPr="00485C2E">
        <w:rPr>
          <w:rFonts w:ascii="Arial" w:hAnsi="Arial" w:cs="Arial"/>
          <w:color w:val="000000"/>
          <w:sz w:val="22"/>
          <w:szCs w:val="22"/>
          <w:lang w:eastAsia="mk-MK"/>
        </w:rPr>
        <w:t>1619/38 AC 12M3,</w:t>
      </w:r>
      <w:r w:rsidRPr="00485C2E">
        <w:rPr>
          <w:rFonts w:ascii="Arial" w:hAnsi="Arial" w:cs="Arial"/>
          <w:color w:val="000000"/>
          <w:sz w:val="22"/>
          <w:szCs w:val="22"/>
          <w:lang w:val="mk-MK" w:eastAsia="mk-MK"/>
        </w:rPr>
        <w:t xml:space="preserve"> број</w:t>
      </w:r>
      <w:r w:rsidRPr="00485C2E">
        <w:rPr>
          <w:rFonts w:ascii="Arial" w:hAnsi="Arial" w:cs="Arial"/>
          <w:color w:val="000000"/>
          <w:sz w:val="22"/>
          <w:szCs w:val="22"/>
          <w:lang w:eastAsia="mk-MK"/>
        </w:rPr>
        <w:t xml:space="preserve"> KA – 6482-AD</w:t>
      </w:r>
      <w:r w:rsidRPr="00485C2E">
        <w:rPr>
          <w:rFonts w:ascii="Arial" w:hAnsi="Arial" w:cs="Arial"/>
          <w:color w:val="000000"/>
          <w:sz w:val="22"/>
          <w:szCs w:val="22"/>
          <w:lang w:val="mk-MK" w:eastAsia="mk-MK"/>
        </w:rPr>
        <w:t xml:space="preserve">, број на шасија 38502414618383, број на мотор 1017141011267, година на производство 1979,  </w:t>
      </w:r>
      <w:r w:rsidR="00D42350">
        <w:rPr>
          <w:rFonts w:ascii="Arial" w:hAnsi="Arial" w:cs="Arial"/>
          <w:sz w:val="22"/>
          <w:szCs w:val="22"/>
          <w:lang w:val="mk-MK"/>
        </w:rPr>
        <w:t>в</w:t>
      </w:r>
      <w:r w:rsidRPr="00485C2E">
        <w:rPr>
          <w:rFonts w:ascii="Arial" w:hAnsi="Arial" w:cs="Arial"/>
          <w:sz w:val="22"/>
          <w:szCs w:val="22"/>
          <w:lang w:val="mk-MK"/>
        </w:rPr>
        <w:t xml:space="preserve">о вредност од </w:t>
      </w:r>
      <w:r w:rsidR="0021766E">
        <w:rPr>
          <w:rFonts w:ascii="Arial" w:hAnsi="Arial" w:cs="Arial"/>
          <w:b/>
          <w:sz w:val="22"/>
          <w:szCs w:val="22"/>
          <w:u w:val="single"/>
          <w:lang w:val="mk-MK"/>
        </w:rPr>
        <w:t>3.000</w:t>
      </w:r>
      <w:r w:rsidRPr="00182B82">
        <w:rPr>
          <w:rFonts w:ascii="Arial" w:hAnsi="Arial" w:cs="Arial"/>
          <w:b/>
          <w:sz w:val="22"/>
          <w:szCs w:val="22"/>
          <w:u w:val="single"/>
          <w:lang w:val="mk-MK"/>
        </w:rPr>
        <w:t>,</w:t>
      </w:r>
      <w:r w:rsidRPr="00485C2E">
        <w:rPr>
          <w:rFonts w:ascii="Arial" w:hAnsi="Arial" w:cs="Arial"/>
          <w:b/>
          <w:sz w:val="22"/>
          <w:szCs w:val="22"/>
          <w:u w:val="single"/>
          <w:lang w:val="mk-MK"/>
        </w:rPr>
        <w:t>00 Евра</w:t>
      </w:r>
      <w:r w:rsidRPr="00485C2E">
        <w:rPr>
          <w:rFonts w:ascii="Arial" w:hAnsi="Arial" w:cs="Arial"/>
          <w:b/>
          <w:sz w:val="22"/>
          <w:szCs w:val="22"/>
          <w:lang w:val="mk-MK"/>
        </w:rPr>
        <w:t xml:space="preserve"> </w:t>
      </w:r>
      <w:r w:rsidRPr="00485C2E">
        <w:rPr>
          <w:rFonts w:ascii="Arial" w:hAnsi="Arial" w:cs="Arial"/>
          <w:sz w:val="22"/>
          <w:szCs w:val="22"/>
          <w:lang w:val="mk-MK"/>
        </w:rPr>
        <w:t>во денарска противвредност по среден курс на НБРСМ на денот на продажбата, која вредност пре</w:t>
      </w:r>
      <w:r w:rsidR="003262C4">
        <w:rPr>
          <w:rFonts w:ascii="Arial" w:hAnsi="Arial" w:cs="Arial"/>
          <w:sz w:val="22"/>
          <w:szCs w:val="22"/>
          <w:lang w:val="mk-MK"/>
        </w:rPr>
        <w:t>т</w:t>
      </w:r>
      <w:r w:rsidRPr="00485C2E">
        <w:rPr>
          <w:rFonts w:ascii="Arial" w:hAnsi="Arial" w:cs="Arial"/>
          <w:sz w:val="22"/>
          <w:szCs w:val="22"/>
          <w:lang w:val="mk-MK"/>
        </w:rPr>
        <w:t>ставува почетна цена за првото усно јавно наддавање;</w:t>
      </w:r>
    </w:p>
    <w:p w14:paraId="4C373DC2" w14:textId="77777777" w:rsidR="00485C2E" w:rsidRPr="00485C2E" w:rsidRDefault="00485C2E" w:rsidP="00485C2E">
      <w:pPr>
        <w:pStyle w:val="BodyText"/>
        <w:ind w:left="360" w:firstLine="360"/>
        <w:rPr>
          <w:rFonts w:ascii="Arial" w:hAnsi="Arial" w:cs="Arial"/>
          <w:color w:val="000000"/>
          <w:sz w:val="22"/>
          <w:szCs w:val="22"/>
          <w:lang w:val="mk-MK" w:eastAsia="mk-MK"/>
        </w:rPr>
      </w:pPr>
      <w:r w:rsidRPr="00485C2E">
        <w:rPr>
          <w:rFonts w:ascii="Arial" w:hAnsi="Arial" w:cs="Arial"/>
          <w:color w:val="000000"/>
          <w:sz w:val="22"/>
          <w:szCs w:val="22"/>
          <w:lang w:val="mk-MK" w:eastAsia="mk-MK"/>
        </w:rPr>
        <w:t xml:space="preserve">5. Багер со корпа, количина 1 производител  </w:t>
      </w:r>
      <w:r w:rsidRPr="00485C2E">
        <w:rPr>
          <w:rFonts w:ascii="Arial" w:hAnsi="Arial" w:cs="Arial"/>
          <w:color w:val="000000"/>
          <w:sz w:val="22"/>
          <w:szCs w:val="22"/>
          <w:lang w:val="en-GB" w:eastAsia="mk-MK"/>
        </w:rPr>
        <w:t xml:space="preserve">HYUNDAI </w:t>
      </w:r>
      <w:r w:rsidRPr="00485C2E">
        <w:rPr>
          <w:rFonts w:ascii="Arial" w:hAnsi="Arial" w:cs="Arial"/>
          <w:color w:val="000000"/>
          <w:sz w:val="22"/>
          <w:szCs w:val="22"/>
          <w:lang w:val="mk-MK" w:eastAsia="mk-MK"/>
        </w:rPr>
        <w:t xml:space="preserve">тип </w:t>
      </w:r>
      <w:r w:rsidRPr="00485C2E">
        <w:rPr>
          <w:rFonts w:ascii="Arial" w:hAnsi="Arial" w:cs="Arial"/>
          <w:color w:val="000000"/>
          <w:sz w:val="22"/>
          <w:szCs w:val="22"/>
          <w:lang w:val="en-GB" w:eastAsia="mk-MK"/>
        </w:rPr>
        <w:t xml:space="preserve">ROBEX330LC9S </w:t>
      </w:r>
      <w:r w:rsidRPr="00485C2E">
        <w:rPr>
          <w:rFonts w:ascii="Arial" w:hAnsi="Arial" w:cs="Arial"/>
          <w:color w:val="000000"/>
          <w:sz w:val="22"/>
          <w:szCs w:val="22"/>
          <w:lang w:val="mk-MK" w:eastAsia="mk-MK"/>
        </w:rPr>
        <w:t>фабрички број/ шасија</w:t>
      </w:r>
      <w:r w:rsidRPr="00485C2E">
        <w:rPr>
          <w:rFonts w:ascii="Arial" w:hAnsi="Arial" w:cs="Arial"/>
          <w:color w:val="000000"/>
          <w:sz w:val="22"/>
          <w:szCs w:val="22"/>
          <w:lang w:val="en-GB" w:eastAsia="mk-MK"/>
        </w:rPr>
        <w:t xml:space="preserve"> HHKHZ905LH0003567</w:t>
      </w:r>
      <w:r w:rsidRPr="00485C2E">
        <w:rPr>
          <w:rFonts w:ascii="Arial" w:hAnsi="Arial" w:cs="Arial"/>
          <w:color w:val="000000"/>
          <w:sz w:val="22"/>
          <w:szCs w:val="22"/>
          <w:lang w:val="mk-MK" w:eastAsia="mk-MK"/>
        </w:rPr>
        <w:t xml:space="preserve"> број година на производство </w:t>
      </w:r>
      <w:r w:rsidRPr="00485C2E">
        <w:rPr>
          <w:rFonts w:ascii="Arial" w:hAnsi="Arial" w:cs="Arial"/>
          <w:color w:val="000000"/>
          <w:sz w:val="22"/>
          <w:szCs w:val="22"/>
          <w:lang w:val="en-GB" w:eastAsia="mk-MK"/>
        </w:rPr>
        <w:t>201</w:t>
      </w:r>
      <w:r w:rsidR="00F25790">
        <w:rPr>
          <w:rFonts w:ascii="Arial" w:hAnsi="Arial" w:cs="Arial"/>
          <w:color w:val="000000"/>
          <w:sz w:val="22"/>
          <w:szCs w:val="22"/>
          <w:lang w:val="mk-MK" w:eastAsia="mk-MK"/>
        </w:rPr>
        <w:t>7</w:t>
      </w:r>
      <w:r w:rsidRPr="00485C2E">
        <w:rPr>
          <w:rFonts w:ascii="Arial" w:hAnsi="Arial" w:cs="Arial"/>
          <w:sz w:val="22"/>
          <w:szCs w:val="22"/>
          <w:lang w:val="mk-MK"/>
        </w:rPr>
        <w:t xml:space="preserve"> </w:t>
      </w:r>
      <w:r w:rsidR="00D42350">
        <w:rPr>
          <w:rFonts w:ascii="Arial" w:hAnsi="Arial" w:cs="Arial"/>
          <w:sz w:val="22"/>
          <w:szCs w:val="22"/>
          <w:lang w:val="mk-MK"/>
        </w:rPr>
        <w:t>в</w:t>
      </w:r>
      <w:r w:rsidRPr="00485C2E">
        <w:rPr>
          <w:rFonts w:ascii="Arial" w:hAnsi="Arial" w:cs="Arial"/>
          <w:sz w:val="22"/>
          <w:szCs w:val="22"/>
          <w:lang w:val="mk-MK"/>
        </w:rPr>
        <w:t xml:space="preserve">о вредност од </w:t>
      </w:r>
      <w:r w:rsidR="0021766E">
        <w:rPr>
          <w:rFonts w:ascii="Arial" w:hAnsi="Arial" w:cs="Arial"/>
          <w:b/>
          <w:sz w:val="22"/>
          <w:szCs w:val="22"/>
          <w:u w:val="single"/>
          <w:lang w:val="mk-MK"/>
        </w:rPr>
        <w:t>60.060</w:t>
      </w:r>
      <w:r w:rsidRPr="00485C2E">
        <w:rPr>
          <w:rFonts w:ascii="Arial" w:hAnsi="Arial" w:cs="Arial"/>
          <w:b/>
          <w:sz w:val="22"/>
          <w:szCs w:val="22"/>
          <w:u w:val="single"/>
          <w:lang w:val="mk-MK"/>
        </w:rPr>
        <w:t>,00 Евра</w:t>
      </w:r>
      <w:r w:rsidRPr="00485C2E">
        <w:rPr>
          <w:rFonts w:ascii="Arial" w:hAnsi="Arial" w:cs="Arial"/>
          <w:b/>
          <w:sz w:val="22"/>
          <w:szCs w:val="22"/>
          <w:lang w:val="mk-MK"/>
        </w:rPr>
        <w:t xml:space="preserve"> </w:t>
      </w:r>
      <w:r w:rsidRPr="00485C2E">
        <w:rPr>
          <w:rFonts w:ascii="Arial" w:hAnsi="Arial" w:cs="Arial"/>
          <w:sz w:val="22"/>
          <w:szCs w:val="22"/>
          <w:lang w:val="mk-MK"/>
        </w:rPr>
        <w:t>во денарска противвредност по среден курс на НБРСМ на денот на продажбата, која вредност пре</w:t>
      </w:r>
      <w:r w:rsidR="003262C4">
        <w:rPr>
          <w:rFonts w:ascii="Arial" w:hAnsi="Arial" w:cs="Arial"/>
          <w:sz w:val="22"/>
          <w:szCs w:val="22"/>
          <w:lang w:val="mk-MK"/>
        </w:rPr>
        <w:t>т</w:t>
      </w:r>
      <w:r w:rsidRPr="00485C2E">
        <w:rPr>
          <w:rFonts w:ascii="Arial" w:hAnsi="Arial" w:cs="Arial"/>
          <w:sz w:val="22"/>
          <w:szCs w:val="22"/>
          <w:lang w:val="mk-MK"/>
        </w:rPr>
        <w:t>ставува почетна цена за првото усно јавно наддавање;</w:t>
      </w:r>
      <w:r w:rsidRPr="00485C2E">
        <w:rPr>
          <w:rFonts w:ascii="Arial" w:hAnsi="Arial" w:cs="Arial"/>
          <w:color w:val="000000"/>
          <w:sz w:val="22"/>
          <w:szCs w:val="22"/>
          <w:lang w:eastAsia="mk-MK"/>
        </w:rPr>
        <w:t xml:space="preserve"> </w:t>
      </w:r>
    </w:p>
    <w:p w14:paraId="7E490C8C" w14:textId="77777777" w:rsidR="00485C2E" w:rsidRPr="00485C2E" w:rsidRDefault="00485C2E" w:rsidP="00485C2E">
      <w:pPr>
        <w:pStyle w:val="BodyText"/>
        <w:ind w:left="360" w:firstLine="360"/>
        <w:rPr>
          <w:rFonts w:ascii="Arial" w:hAnsi="Arial" w:cs="Arial"/>
          <w:sz w:val="22"/>
          <w:szCs w:val="22"/>
          <w:lang w:val="mk-MK"/>
        </w:rPr>
      </w:pPr>
      <w:r w:rsidRPr="00485C2E">
        <w:rPr>
          <w:rFonts w:ascii="Arial" w:hAnsi="Arial" w:cs="Arial"/>
          <w:color w:val="000000"/>
          <w:sz w:val="22"/>
          <w:szCs w:val="22"/>
          <w:lang w:val="mk-MK" w:eastAsia="mk-MK"/>
        </w:rPr>
        <w:t xml:space="preserve">6. Багер со корпа, количина 1 производител  </w:t>
      </w:r>
      <w:r w:rsidRPr="00485C2E">
        <w:rPr>
          <w:rFonts w:ascii="Arial" w:hAnsi="Arial" w:cs="Arial"/>
          <w:color w:val="000000"/>
          <w:sz w:val="22"/>
          <w:szCs w:val="22"/>
          <w:lang w:val="en-GB" w:eastAsia="mk-MK"/>
        </w:rPr>
        <w:t xml:space="preserve">HITACHI </w:t>
      </w:r>
      <w:r w:rsidRPr="00485C2E">
        <w:rPr>
          <w:rFonts w:ascii="Arial" w:hAnsi="Arial" w:cs="Arial"/>
          <w:color w:val="000000"/>
          <w:sz w:val="22"/>
          <w:szCs w:val="22"/>
          <w:lang w:val="mk-MK" w:eastAsia="mk-MK"/>
        </w:rPr>
        <w:t xml:space="preserve">тип </w:t>
      </w:r>
      <w:r w:rsidRPr="00485C2E">
        <w:rPr>
          <w:rFonts w:ascii="Arial" w:hAnsi="Arial" w:cs="Arial"/>
          <w:color w:val="000000"/>
          <w:sz w:val="22"/>
          <w:szCs w:val="22"/>
          <w:lang w:val="en-GB" w:eastAsia="mk-MK"/>
        </w:rPr>
        <w:t xml:space="preserve">ZX250LC-3 </w:t>
      </w:r>
      <w:r w:rsidRPr="00485C2E">
        <w:rPr>
          <w:rFonts w:ascii="Arial" w:hAnsi="Arial" w:cs="Arial"/>
          <w:color w:val="000000"/>
          <w:sz w:val="22"/>
          <w:szCs w:val="22"/>
          <w:lang w:val="mk-MK" w:eastAsia="mk-MK"/>
        </w:rPr>
        <w:t xml:space="preserve">фабрички број/ шасија број </w:t>
      </w:r>
      <w:r w:rsidRPr="00485C2E">
        <w:rPr>
          <w:rFonts w:ascii="Arial" w:hAnsi="Arial" w:cs="Arial"/>
          <w:color w:val="000000"/>
          <w:sz w:val="22"/>
          <w:szCs w:val="22"/>
          <w:lang w:val="en-GB" w:eastAsia="mk-MK"/>
        </w:rPr>
        <w:t xml:space="preserve">HCMBFM00V00021776 </w:t>
      </w:r>
      <w:r w:rsidRPr="00485C2E">
        <w:rPr>
          <w:rFonts w:ascii="Arial" w:hAnsi="Arial" w:cs="Arial"/>
          <w:color w:val="000000"/>
          <w:sz w:val="22"/>
          <w:szCs w:val="22"/>
          <w:lang w:val="mk-MK" w:eastAsia="mk-MK"/>
        </w:rPr>
        <w:t xml:space="preserve">година на производство </w:t>
      </w:r>
      <w:r w:rsidRPr="00485C2E">
        <w:rPr>
          <w:rFonts w:ascii="Arial" w:hAnsi="Arial" w:cs="Arial"/>
          <w:color w:val="000000"/>
          <w:sz w:val="22"/>
          <w:szCs w:val="22"/>
          <w:lang w:val="en-GB" w:eastAsia="mk-MK"/>
        </w:rPr>
        <w:t xml:space="preserve">2007 </w:t>
      </w:r>
      <w:r w:rsidRPr="00485C2E">
        <w:rPr>
          <w:rFonts w:ascii="Arial" w:hAnsi="Arial" w:cs="Arial"/>
          <w:color w:val="000000"/>
          <w:sz w:val="22"/>
          <w:szCs w:val="22"/>
          <w:lang w:eastAsia="mk-MK"/>
        </w:rPr>
        <w:t xml:space="preserve"> </w:t>
      </w:r>
      <w:r w:rsidR="00D42350">
        <w:rPr>
          <w:rFonts w:ascii="Arial" w:hAnsi="Arial" w:cs="Arial"/>
          <w:sz w:val="22"/>
          <w:szCs w:val="22"/>
          <w:lang w:val="mk-MK"/>
        </w:rPr>
        <w:t>в</w:t>
      </w:r>
      <w:r w:rsidRPr="00485C2E">
        <w:rPr>
          <w:rFonts w:ascii="Arial" w:hAnsi="Arial" w:cs="Arial"/>
          <w:sz w:val="22"/>
          <w:szCs w:val="22"/>
          <w:lang w:val="mk-MK"/>
        </w:rPr>
        <w:t xml:space="preserve">о вредност од </w:t>
      </w:r>
      <w:r w:rsidR="0021766E">
        <w:rPr>
          <w:rFonts w:ascii="Arial" w:hAnsi="Arial" w:cs="Arial"/>
          <w:b/>
          <w:sz w:val="22"/>
          <w:szCs w:val="22"/>
          <w:u w:val="single"/>
          <w:lang w:val="mk-MK"/>
        </w:rPr>
        <w:t>15.000</w:t>
      </w:r>
      <w:r w:rsidRPr="00485C2E">
        <w:rPr>
          <w:rFonts w:ascii="Arial" w:hAnsi="Arial" w:cs="Arial"/>
          <w:b/>
          <w:sz w:val="22"/>
          <w:szCs w:val="22"/>
          <w:u w:val="single"/>
          <w:lang w:val="mk-MK"/>
        </w:rPr>
        <w:t>,00 Евра</w:t>
      </w:r>
      <w:r w:rsidRPr="00485C2E">
        <w:rPr>
          <w:rFonts w:ascii="Arial" w:hAnsi="Arial" w:cs="Arial"/>
          <w:b/>
          <w:sz w:val="22"/>
          <w:szCs w:val="22"/>
          <w:lang w:val="mk-MK"/>
        </w:rPr>
        <w:t xml:space="preserve"> </w:t>
      </w:r>
      <w:r w:rsidRPr="00485C2E">
        <w:rPr>
          <w:rFonts w:ascii="Arial" w:hAnsi="Arial" w:cs="Arial"/>
          <w:sz w:val="22"/>
          <w:szCs w:val="22"/>
          <w:lang w:val="mk-MK"/>
        </w:rPr>
        <w:t>во денарска противвредност по среден курс на НБРСМ на денот на продажбата, која вредност пре</w:t>
      </w:r>
      <w:r w:rsidR="003262C4">
        <w:rPr>
          <w:rFonts w:ascii="Arial" w:hAnsi="Arial" w:cs="Arial"/>
          <w:sz w:val="22"/>
          <w:szCs w:val="22"/>
          <w:lang w:val="mk-MK"/>
        </w:rPr>
        <w:t>т</w:t>
      </w:r>
      <w:r w:rsidRPr="00485C2E">
        <w:rPr>
          <w:rFonts w:ascii="Arial" w:hAnsi="Arial" w:cs="Arial"/>
          <w:sz w:val="22"/>
          <w:szCs w:val="22"/>
          <w:lang w:val="mk-MK"/>
        </w:rPr>
        <w:t>ставува почетна цена за првото усно јавно наддавање;</w:t>
      </w:r>
    </w:p>
    <w:p w14:paraId="5373453A" w14:textId="77777777" w:rsidR="00485C2E" w:rsidRPr="00485C2E" w:rsidRDefault="00D42350" w:rsidP="007669FE">
      <w:pPr>
        <w:pStyle w:val="BodyText"/>
        <w:ind w:left="360" w:firstLine="360"/>
        <w:rPr>
          <w:rFonts w:ascii="Arial" w:hAnsi="Arial" w:cs="Arial"/>
          <w:sz w:val="22"/>
          <w:szCs w:val="22"/>
          <w:lang w:val="mk-MK"/>
        </w:rPr>
      </w:pPr>
      <w:r>
        <w:rPr>
          <w:rFonts w:ascii="Arial" w:hAnsi="Arial" w:cs="Arial"/>
          <w:color w:val="000000"/>
          <w:sz w:val="22"/>
          <w:szCs w:val="22"/>
          <w:lang w:val="mk-MK" w:eastAsia="mk-MK"/>
        </w:rPr>
        <w:t>7.</w:t>
      </w:r>
      <w:r w:rsidR="00485C2E" w:rsidRPr="00485C2E">
        <w:rPr>
          <w:rFonts w:ascii="Arial" w:hAnsi="Arial" w:cs="Arial"/>
          <w:color w:val="000000"/>
          <w:sz w:val="22"/>
          <w:szCs w:val="22"/>
          <w:lang w:val="mk-MK" w:eastAsia="mk-MK"/>
        </w:rPr>
        <w:t xml:space="preserve">Истоварач, количина 1 производител  VOLVO </w:t>
      </w:r>
      <w:r w:rsidR="00485C2E" w:rsidRPr="00485C2E">
        <w:rPr>
          <w:rFonts w:ascii="Arial" w:hAnsi="Arial" w:cs="Arial"/>
          <w:color w:val="000000"/>
          <w:sz w:val="22"/>
          <w:szCs w:val="22"/>
          <w:lang w:eastAsia="mk-MK"/>
        </w:rPr>
        <w:t xml:space="preserve"> </w:t>
      </w:r>
      <w:r w:rsidR="00485C2E" w:rsidRPr="00485C2E">
        <w:rPr>
          <w:rFonts w:ascii="Arial" w:hAnsi="Arial" w:cs="Arial"/>
          <w:color w:val="000000"/>
          <w:sz w:val="22"/>
          <w:szCs w:val="22"/>
          <w:lang w:val="mk-MK" w:eastAsia="mk-MK"/>
        </w:rPr>
        <w:t xml:space="preserve">тип </w:t>
      </w:r>
      <w:r w:rsidR="00485C2E" w:rsidRPr="00485C2E">
        <w:rPr>
          <w:rFonts w:ascii="Arial" w:hAnsi="Arial" w:cs="Arial"/>
          <w:color w:val="000000"/>
          <w:sz w:val="22"/>
          <w:szCs w:val="22"/>
          <w:lang w:eastAsia="mk-MK"/>
        </w:rPr>
        <w:t>A30D</w:t>
      </w:r>
      <w:r w:rsidR="00485C2E" w:rsidRPr="00485C2E">
        <w:rPr>
          <w:rFonts w:ascii="Arial" w:hAnsi="Arial" w:cs="Arial"/>
          <w:color w:val="000000"/>
          <w:sz w:val="22"/>
          <w:szCs w:val="22"/>
          <w:lang w:val="mk-MK" w:eastAsia="mk-MK"/>
        </w:rPr>
        <w:t>,</w:t>
      </w:r>
      <w:r w:rsidR="00485C2E" w:rsidRPr="00485C2E">
        <w:rPr>
          <w:rFonts w:ascii="Arial" w:hAnsi="Arial" w:cs="Arial"/>
          <w:color w:val="000000"/>
          <w:sz w:val="22"/>
          <w:szCs w:val="22"/>
          <w:lang w:eastAsia="mk-MK"/>
        </w:rPr>
        <w:t xml:space="preserve"> </w:t>
      </w:r>
      <w:r w:rsidR="00485C2E" w:rsidRPr="00485C2E">
        <w:rPr>
          <w:rFonts w:ascii="Arial" w:hAnsi="Arial" w:cs="Arial"/>
          <w:color w:val="000000"/>
          <w:sz w:val="22"/>
          <w:szCs w:val="22"/>
          <w:lang w:val="mk-MK" w:eastAsia="mk-MK"/>
        </w:rPr>
        <w:t xml:space="preserve">фабрички број /шасија број </w:t>
      </w:r>
      <w:r w:rsidR="00485C2E" w:rsidRPr="00485C2E">
        <w:rPr>
          <w:rFonts w:ascii="Arial" w:hAnsi="Arial" w:cs="Arial"/>
          <w:color w:val="000000"/>
          <w:sz w:val="22"/>
          <w:szCs w:val="22"/>
          <w:lang w:eastAsia="mk-MK"/>
        </w:rPr>
        <w:t xml:space="preserve">A30DV10089 </w:t>
      </w:r>
      <w:r w:rsidR="00485C2E" w:rsidRPr="00485C2E">
        <w:rPr>
          <w:rFonts w:ascii="Arial" w:hAnsi="Arial" w:cs="Arial"/>
          <w:color w:val="000000"/>
          <w:sz w:val="22"/>
          <w:szCs w:val="22"/>
          <w:lang w:val="mk-MK" w:eastAsia="mk-MK"/>
        </w:rPr>
        <w:t xml:space="preserve">година на производство </w:t>
      </w:r>
      <w:r w:rsidR="00485C2E" w:rsidRPr="00485C2E">
        <w:rPr>
          <w:rFonts w:ascii="Arial" w:hAnsi="Arial" w:cs="Arial"/>
          <w:color w:val="000000"/>
          <w:sz w:val="22"/>
          <w:szCs w:val="22"/>
          <w:lang w:eastAsia="mk-MK"/>
        </w:rPr>
        <w:t>2002</w:t>
      </w:r>
      <w:r w:rsidR="00485C2E" w:rsidRPr="00485C2E">
        <w:rPr>
          <w:rFonts w:ascii="Arial" w:hAnsi="Arial" w:cs="Arial"/>
          <w:color w:val="000000"/>
          <w:sz w:val="22"/>
          <w:szCs w:val="22"/>
          <w:lang w:val="mk-MK" w:eastAsia="mk-MK"/>
        </w:rPr>
        <w:t xml:space="preserve">, </w:t>
      </w:r>
      <w:r w:rsidR="00485C2E" w:rsidRPr="00D42350">
        <w:rPr>
          <w:rFonts w:ascii="Arial" w:hAnsi="Arial" w:cs="Arial"/>
          <w:color w:val="000000"/>
          <w:sz w:val="22"/>
          <w:szCs w:val="22"/>
          <w:lang w:val="mk-MK" w:eastAsia="mk-MK"/>
        </w:rPr>
        <w:t>сила на мотор 241 KW</w:t>
      </w:r>
      <w:r w:rsidRPr="00D42350">
        <w:rPr>
          <w:rFonts w:ascii="Arial" w:hAnsi="Arial" w:cs="Arial"/>
          <w:sz w:val="22"/>
          <w:szCs w:val="22"/>
          <w:lang w:val="mk-MK"/>
        </w:rPr>
        <w:t xml:space="preserve"> </w:t>
      </w:r>
      <w:r>
        <w:rPr>
          <w:rFonts w:ascii="Arial" w:hAnsi="Arial" w:cs="Arial"/>
          <w:sz w:val="22"/>
          <w:szCs w:val="22"/>
          <w:lang w:val="mk-MK"/>
        </w:rPr>
        <w:t>в</w:t>
      </w:r>
      <w:r w:rsidRPr="00485C2E">
        <w:rPr>
          <w:rFonts w:ascii="Arial" w:hAnsi="Arial" w:cs="Arial"/>
          <w:sz w:val="22"/>
          <w:szCs w:val="22"/>
          <w:lang w:val="mk-MK"/>
        </w:rPr>
        <w:t xml:space="preserve">о вредност од </w:t>
      </w:r>
      <w:r w:rsidR="00C23EDD" w:rsidRPr="00C23EDD">
        <w:rPr>
          <w:rFonts w:ascii="Arial" w:hAnsi="Arial" w:cs="Arial"/>
          <w:b/>
          <w:sz w:val="22"/>
          <w:szCs w:val="22"/>
          <w:u w:val="single"/>
          <w:lang w:val="mk-MK"/>
        </w:rPr>
        <w:t>7.874</w:t>
      </w:r>
      <w:r w:rsidRPr="00C23EDD">
        <w:rPr>
          <w:rFonts w:ascii="Arial" w:hAnsi="Arial" w:cs="Arial"/>
          <w:b/>
          <w:sz w:val="22"/>
          <w:szCs w:val="22"/>
          <w:u w:val="single"/>
          <w:lang w:val="mk-MK"/>
        </w:rPr>
        <w:t>,</w:t>
      </w:r>
      <w:r w:rsidRPr="00485C2E">
        <w:rPr>
          <w:rFonts w:ascii="Arial" w:hAnsi="Arial" w:cs="Arial"/>
          <w:b/>
          <w:sz w:val="22"/>
          <w:szCs w:val="22"/>
          <w:u w:val="single"/>
          <w:lang w:val="mk-MK"/>
        </w:rPr>
        <w:t>00 Евра</w:t>
      </w:r>
      <w:r w:rsidRPr="00485C2E">
        <w:rPr>
          <w:rFonts w:ascii="Arial" w:hAnsi="Arial" w:cs="Arial"/>
          <w:b/>
          <w:sz w:val="22"/>
          <w:szCs w:val="22"/>
          <w:lang w:val="mk-MK"/>
        </w:rPr>
        <w:t xml:space="preserve"> </w:t>
      </w:r>
      <w:r w:rsidRPr="00485C2E">
        <w:rPr>
          <w:rFonts w:ascii="Arial" w:hAnsi="Arial" w:cs="Arial"/>
          <w:sz w:val="22"/>
          <w:szCs w:val="22"/>
          <w:lang w:val="mk-MK"/>
        </w:rPr>
        <w:t>во денарска противвредност по среден курс на НБРСМ на денот на продажбата, која вредност пре</w:t>
      </w:r>
      <w:r w:rsidR="003262C4">
        <w:rPr>
          <w:rFonts w:ascii="Arial" w:hAnsi="Arial" w:cs="Arial"/>
          <w:sz w:val="22"/>
          <w:szCs w:val="22"/>
        </w:rPr>
        <w:t>т</w:t>
      </w:r>
      <w:r w:rsidRPr="00485C2E">
        <w:rPr>
          <w:rFonts w:ascii="Arial" w:hAnsi="Arial" w:cs="Arial"/>
          <w:sz w:val="22"/>
          <w:szCs w:val="22"/>
          <w:lang w:val="mk-MK"/>
        </w:rPr>
        <w:t>ставува почетна цена за првото усно јавно наддавање;</w:t>
      </w:r>
    </w:p>
    <w:p w14:paraId="0833B158" w14:textId="77777777" w:rsidR="00485C2E" w:rsidRDefault="00485C2E" w:rsidP="00485C2E">
      <w:pPr>
        <w:pStyle w:val="BodyText"/>
        <w:ind w:firstLine="720"/>
        <w:rPr>
          <w:rFonts w:ascii="Arial" w:hAnsi="Arial" w:cs="Arial"/>
          <w:b/>
          <w:sz w:val="22"/>
          <w:szCs w:val="22"/>
          <w:u w:val="single"/>
          <w:lang w:val="mk-MK"/>
        </w:rPr>
      </w:pPr>
    </w:p>
    <w:p w14:paraId="42272654" w14:textId="77777777" w:rsidR="00485C2E" w:rsidRPr="00485C2E" w:rsidRDefault="007669FE" w:rsidP="00485C2E">
      <w:pPr>
        <w:pStyle w:val="BodyText"/>
        <w:ind w:firstLine="720"/>
        <w:rPr>
          <w:rFonts w:ascii="Arial" w:hAnsi="Arial" w:cs="Arial"/>
          <w:sz w:val="22"/>
          <w:szCs w:val="22"/>
          <w:u w:val="single"/>
          <w:lang w:val="mk-MK"/>
        </w:rPr>
      </w:pPr>
      <w:r w:rsidRPr="000E04D4">
        <w:rPr>
          <w:rFonts w:ascii="Arial" w:hAnsi="Arial" w:cs="Arial"/>
          <w:sz w:val="22"/>
          <w:szCs w:val="22"/>
          <w:lang w:val="mk-MK"/>
        </w:rPr>
        <w:t xml:space="preserve">сопственост на должникот </w:t>
      </w:r>
      <w:r w:rsidRPr="000E04D4">
        <w:rPr>
          <w:rFonts w:ascii="Arial" w:hAnsi="Arial" w:cs="Arial"/>
          <w:b/>
          <w:color w:val="000000"/>
          <w:sz w:val="22"/>
          <w:szCs w:val="22"/>
          <w:lang w:val="ru-RU"/>
        </w:rPr>
        <w:t>Друштво</w:t>
      </w:r>
      <w:r w:rsidRPr="000E04D4">
        <w:rPr>
          <w:rFonts w:ascii="Arial" w:hAnsi="Arial" w:cs="Arial"/>
          <w:b/>
          <w:color w:val="000000"/>
          <w:sz w:val="22"/>
          <w:szCs w:val="22"/>
          <w:lang w:val="mk-MK" w:eastAsia="mk-MK"/>
        </w:rPr>
        <w:t xml:space="preserve"> за</w:t>
      </w:r>
      <w:r w:rsidRPr="000E04D4">
        <w:rPr>
          <w:rFonts w:ascii="Arial" w:hAnsi="Arial" w:cs="Arial"/>
          <w:b/>
          <w:bCs/>
          <w:color w:val="000000"/>
          <w:sz w:val="22"/>
          <w:szCs w:val="22"/>
          <w:lang w:val="mk-MK" w:eastAsia="mk-MK"/>
        </w:rPr>
        <w:t xml:space="preserve"> услуги и промет ХИПОКС ДООЕЛ Виница </w:t>
      </w:r>
      <w:r w:rsidRPr="000E04D4">
        <w:rPr>
          <w:rFonts w:ascii="Arial" w:hAnsi="Arial" w:cs="Arial"/>
          <w:sz w:val="22"/>
          <w:szCs w:val="22"/>
          <w:lang w:val="mk-MK"/>
        </w:rPr>
        <w:t xml:space="preserve">од </w:t>
      </w:r>
      <w:r w:rsidRPr="000E04D4">
        <w:rPr>
          <w:rFonts w:ascii="Arial" w:hAnsi="Arial" w:cs="Arial"/>
          <w:color w:val="000000"/>
          <w:sz w:val="22"/>
          <w:szCs w:val="22"/>
          <w:lang w:val="mk-MK" w:eastAsia="mk-MK"/>
        </w:rPr>
        <w:t>Виница</w:t>
      </w:r>
      <w:r w:rsidRPr="000E04D4">
        <w:rPr>
          <w:rFonts w:ascii="Arial" w:hAnsi="Arial" w:cs="Arial"/>
          <w:sz w:val="22"/>
          <w:szCs w:val="22"/>
          <w:lang w:val="mk-MK"/>
        </w:rPr>
        <w:t xml:space="preserve"> со ЕДБ  </w:t>
      </w:r>
      <w:r w:rsidRPr="000E04D4">
        <w:rPr>
          <w:rFonts w:ascii="Arial" w:hAnsi="Arial" w:cs="Arial"/>
          <w:color w:val="000000"/>
          <w:sz w:val="22"/>
          <w:szCs w:val="22"/>
          <w:lang w:val="mk-MK" w:eastAsia="mk-MK"/>
        </w:rPr>
        <w:t>4005999103177</w:t>
      </w:r>
      <w:r w:rsidRPr="000E04D4">
        <w:rPr>
          <w:rFonts w:ascii="Arial" w:hAnsi="Arial" w:cs="Arial"/>
          <w:sz w:val="22"/>
          <w:szCs w:val="22"/>
          <w:lang w:val="mk-MK"/>
        </w:rPr>
        <w:t xml:space="preserve"> и седиште на </w:t>
      </w:r>
      <w:r w:rsidRPr="000E04D4">
        <w:rPr>
          <w:rFonts w:ascii="Arial" w:hAnsi="Arial" w:cs="Arial"/>
          <w:color w:val="000000"/>
          <w:sz w:val="22"/>
          <w:szCs w:val="22"/>
          <w:lang w:val="mk-MK" w:eastAsia="mk-MK"/>
        </w:rPr>
        <w:t>ул.ИЛИНДЕН</w:t>
      </w:r>
      <w:r>
        <w:rPr>
          <w:rFonts w:ascii="Arial" w:hAnsi="Arial" w:cs="Arial"/>
          <w:color w:val="000000"/>
          <w:sz w:val="22"/>
          <w:szCs w:val="22"/>
          <w:lang w:val="mk-MK" w:eastAsia="mk-MK"/>
        </w:rPr>
        <w:t xml:space="preserve">СКА бр.6 Виница. </w:t>
      </w:r>
    </w:p>
    <w:p w14:paraId="72F6488B" w14:textId="77777777" w:rsidR="00485C2E" w:rsidRDefault="00485C2E" w:rsidP="00485C2E">
      <w:pPr>
        <w:pStyle w:val="BodyText"/>
        <w:ind w:firstLine="720"/>
        <w:rPr>
          <w:rFonts w:ascii="Arial" w:hAnsi="Arial" w:cs="Arial"/>
          <w:b/>
          <w:sz w:val="22"/>
          <w:szCs w:val="22"/>
          <w:u w:val="single"/>
          <w:lang w:val="mk-MK"/>
        </w:rPr>
      </w:pPr>
    </w:p>
    <w:p w14:paraId="6D49E924" w14:textId="77777777" w:rsidR="007669FE" w:rsidRDefault="007669FE" w:rsidP="00485C2E">
      <w:pPr>
        <w:pStyle w:val="BodyText"/>
        <w:ind w:firstLine="720"/>
        <w:rPr>
          <w:rFonts w:ascii="Arial" w:hAnsi="Arial" w:cs="Arial"/>
          <w:b/>
          <w:sz w:val="22"/>
          <w:szCs w:val="22"/>
          <w:u w:val="single"/>
          <w:lang w:val="mk-MK"/>
        </w:rPr>
      </w:pPr>
    </w:p>
    <w:p w14:paraId="4781F29A" w14:textId="77777777" w:rsidR="007669FE" w:rsidRDefault="007669FE" w:rsidP="00485C2E">
      <w:pPr>
        <w:pStyle w:val="BodyText"/>
        <w:ind w:firstLine="720"/>
        <w:rPr>
          <w:rFonts w:ascii="Arial" w:hAnsi="Arial" w:cs="Arial"/>
          <w:b/>
          <w:sz w:val="22"/>
          <w:szCs w:val="22"/>
          <w:u w:val="single"/>
          <w:lang w:val="mk-MK"/>
        </w:rPr>
      </w:pPr>
    </w:p>
    <w:p w14:paraId="5F44E6C5" w14:textId="77777777" w:rsidR="00485C2E" w:rsidRDefault="00485C2E" w:rsidP="00485C2E">
      <w:pPr>
        <w:pStyle w:val="BodyText"/>
        <w:ind w:firstLine="720"/>
        <w:rPr>
          <w:rFonts w:ascii="Arial" w:hAnsi="Arial" w:cs="Arial"/>
          <w:sz w:val="22"/>
          <w:szCs w:val="22"/>
          <w:lang w:val="mk-MK"/>
        </w:rPr>
      </w:pPr>
      <w:r w:rsidRPr="00485C2E">
        <w:rPr>
          <w:rFonts w:ascii="Arial" w:hAnsi="Arial" w:cs="Arial"/>
          <w:b/>
          <w:sz w:val="22"/>
          <w:szCs w:val="22"/>
          <w:u w:val="single"/>
          <w:lang w:val="mk-MK"/>
        </w:rPr>
        <w:t>Предност на јавната продажба ќе имаат заинтересираните лица кои ќе дадат понуда за купување на сите подвижни предмети. Доколку нема заинтересирани за сите предмети во пакет, машините можат да се продаваат поединечно.</w:t>
      </w:r>
      <w:r w:rsidRPr="00485C2E">
        <w:rPr>
          <w:rFonts w:ascii="Arial" w:hAnsi="Arial" w:cs="Arial"/>
          <w:b/>
          <w:sz w:val="22"/>
          <w:szCs w:val="22"/>
          <w:lang w:val="mk-MK"/>
        </w:rPr>
        <w:t xml:space="preserve"> </w:t>
      </w:r>
      <w:r w:rsidRPr="00485C2E">
        <w:rPr>
          <w:rFonts w:ascii="Arial" w:hAnsi="Arial" w:cs="Arial"/>
          <w:sz w:val="22"/>
          <w:szCs w:val="22"/>
          <w:lang w:val="mk-MK"/>
        </w:rPr>
        <w:t>Заинтересираните лица можат да се обратат во канцеларија на извршителот за увид на попишаните и проценети предмети.</w:t>
      </w:r>
    </w:p>
    <w:p w14:paraId="7155F1D3" w14:textId="77777777" w:rsidR="00485C2E" w:rsidRPr="00485C2E" w:rsidRDefault="00485C2E" w:rsidP="00485C2E">
      <w:pPr>
        <w:ind w:firstLine="720"/>
        <w:jc w:val="both"/>
        <w:rPr>
          <w:rFonts w:ascii="Arial" w:hAnsi="Arial" w:cs="Arial"/>
          <w:sz w:val="22"/>
          <w:szCs w:val="22"/>
          <w:lang w:val="mk-MK"/>
        </w:rPr>
      </w:pPr>
      <w:r w:rsidRPr="00485C2E">
        <w:rPr>
          <w:rFonts w:ascii="Arial" w:hAnsi="Arial" w:cs="Arial"/>
          <w:sz w:val="22"/>
          <w:szCs w:val="22"/>
          <w:lang w:val="mk-MK"/>
        </w:rPr>
        <w:t>Предметите се оптоварени со следните товари: Записник за попис и процена И.бр.</w:t>
      </w:r>
      <w:r w:rsidR="00C949E9">
        <w:rPr>
          <w:rFonts w:ascii="Arial" w:hAnsi="Arial" w:cs="Arial"/>
          <w:sz w:val="22"/>
          <w:szCs w:val="22"/>
          <w:lang w:val="mk-MK"/>
        </w:rPr>
        <w:t>4242/2025</w:t>
      </w:r>
      <w:r w:rsidRPr="00485C2E">
        <w:rPr>
          <w:rFonts w:ascii="Arial" w:hAnsi="Arial" w:cs="Arial"/>
          <w:sz w:val="22"/>
          <w:szCs w:val="22"/>
          <w:lang w:val="mk-MK"/>
        </w:rPr>
        <w:t xml:space="preserve"> од </w:t>
      </w:r>
      <w:r w:rsidR="00C23EDD">
        <w:rPr>
          <w:rFonts w:ascii="Arial" w:hAnsi="Arial" w:cs="Arial"/>
          <w:sz w:val="22"/>
          <w:szCs w:val="22"/>
          <w:lang w:val="mk-MK"/>
        </w:rPr>
        <w:t>25.08.2025</w:t>
      </w:r>
      <w:r w:rsidRPr="00485C2E">
        <w:rPr>
          <w:rFonts w:ascii="Arial" w:hAnsi="Arial" w:cs="Arial"/>
          <w:sz w:val="22"/>
          <w:szCs w:val="22"/>
          <w:lang w:val="mk-MK"/>
        </w:rPr>
        <w:t xml:space="preserve"> година на Извршител Весна Деловска врз основа на чл.103, 104 и 105 од ЗИ, </w:t>
      </w:r>
      <w:r w:rsidR="00C949E9" w:rsidRPr="00485C2E">
        <w:rPr>
          <w:rFonts w:ascii="Arial" w:hAnsi="Arial" w:cs="Arial"/>
          <w:sz w:val="22"/>
          <w:szCs w:val="22"/>
          <w:lang w:val="mk-MK"/>
        </w:rPr>
        <w:t>Записник за попис и процена И.бр.</w:t>
      </w:r>
      <w:r w:rsidR="00C949E9">
        <w:rPr>
          <w:rFonts w:ascii="Arial" w:hAnsi="Arial" w:cs="Arial"/>
          <w:sz w:val="22"/>
          <w:szCs w:val="22"/>
          <w:lang w:val="mk-MK"/>
        </w:rPr>
        <w:t>4242/2025</w:t>
      </w:r>
      <w:r w:rsidR="00C949E9" w:rsidRPr="00485C2E">
        <w:rPr>
          <w:rFonts w:ascii="Arial" w:hAnsi="Arial" w:cs="Arial"/>
          <w:sz w:val="22"/>
          <w:szCs w:val="22"/>
          <w:lang w:val="mk-MK"/>
        </w:rPr>
        <w:t xml:space="preserve"> од</w:t>
      </w:r>
      <w:r w:rsidR="00C949E9">
        <w:rPr>
          <w:rFonts w:ascii="Arial" w:hAnsi="Arial" w:cs="Arial"/>
          <w:sz w:val="22"/>
          <w:szCs w:val="22"/>
          <w:lang w:val="mk-MK"/>
        </w:rPr>
        <w:t xml:space="preserve"> 29.10.2025</w:t>
      </w:r>
      <w:r w:rsidR="00C949E9" w:rsidRPr="00485C2E">
        <w:rPr>
          <w:rFonts w:ascii="Arial" w:hAnsi="Arial" w:cs="Arial"/>
          <w:sz w:val="22"/>
          <w:szCs w:val="22"/>
          <w:lang w:val="mk-MK"/>
        </w:rPr>
        <w:t xml:space="preserve"> година на Извршител Весна Деловска врз ос</w:t>
      </w:r>
      <w:r w:rsidR="00C949E9">
        <w:rPr>
          <w:rFonts w:ascii="Arial" w:hAnsi="Arial" w:cs="Arial"/>
          <w:sz w:val="22"/>
          <w:szCs w:val="22"/>
          <w:lang w:val="mk-MK"/>
        </w:rPr>
        <w:t>нова на чл.103, 104 и 105 од ЗИ.</w:t>
      </w:r>
    </w:p>
    <w:p w14:paraId="092B18D4" w14:textId="77777777" w:rsidR="00485C2E" w:rsidRPr="00485C2E" w:rsidRDefault="00485C2E" w:rsidP="00485C2E">
      <w:pPr>
        <w:ind w:firstLine="720"/>
        <w:jc w:val="both"/>
        <w:rPr>
          <w:rFonts w:ascii="Arial" w:hAnsi="Arial" w:cs="Arial"/>
          <w:sz w:val="22"/>
          <w:szCs w:val="22"/>
          <w:lang w:val="mk-MK"/>
        </w:rPr>
      </w:pPr>
    </w:p>
    <w:p w14:paraId="55642327" w14:textId="77777777" w:rsidR="00485C2E" w:rsidRPr="00485C2E" w:rsidRDefault="00485C2E" w:rsidP="00485C2E">
      <w:pPr>
        <w:pStyle w:val="BodyText"/>
        <w:ind w:firstLine="720"/>
        <w:rPr>
          <w:rFonts w:ascii="Arial" w:hAnsi="Arial" w:cs="Arial"/>
          <w:sz w:val="22"/>
          <w:szCs w:val="22"/>
          <w:lang w:val="mk-MK"/>
        </w:rPr>
      </w:pPr>
      <w:r w:rsidRPr="00485C2E">
        <w:rPr>
          <w:rFonts w:ascii="Arial" w:hAnsi="Arial" w:cs="Arial"/>
          <w:sz w:val="22"/>
          <w:szCs w:val="22"/>
          <w:lang w:val="mk-MK"/>
        </w:rPr>
        <w:t xml:space="preserve">Продажбата ќе се одржи на ден </w:t>
      </w:r>
      <w:r w:rsidR="00A56F6C">
        <w:rPr>
          <w:rFonts w:ascii="Arial" w:hAnsi="Arial" w:cs="Arial"/>
          <w:b/>
          <w:sz w:val="22"/>
          <w:szCs w:val="22"/>
          <w:u w:val="single"/>
          <w:lang w:val="mk-MK"/>
        </w:rPr>
        <w:t>24.1</w:t>
      </w:r>
      <w:r w:rsidR="00C949E9">
        <w:rPr>
          <w:rFonts w:ascii="Arial" w:hAnsi="Arial" w:cs="Arial"/>
          <w:b/>
          <w:sz w:val="22"/>
          <w:szCs w:val="22"/>
          <w:u w:val="single"/>
          <w:lang w:val="mk-MK"/>
        </w:rPr>
        <w:t>1.2025</w:t>
      </w:r>
      <w:r w:rsidRPr="00485C2E">
        <w:rPr>
          <w:rFonts w:ascii="Arial" w:hAnsi="Arial" w:cs="Arial"/>
          <w:b/>
          <w:sz w:val="22"/>
          <w:szCs w:val="22"/>
          <w:u w:val="single"/>
          <w:lang w:val="mk-MK"/>
        </w:rPr>
        <w:t xml:space="preserve"> година во 1</w:t>
      </w:r>
      <w:r w:rsidR="00A56F6C">
        <w:rPr>
          <w:rFonts w:ascii="Arial" w:hAnsi="Arial" w:cs="Arial"/>
          <w:b/>
          <w:sz w:val="22"/>
          <w:szCs w:val="22"/>
          <w:u w:val="single"/>
          <w:lang w:val="mk-MK"/>
        </w:rPr>
        <w:t>2</w:t>
      </w:r>
      <w:r w:rsidRPr="00485C2E">
        <w:rPr>
          <w:rFonts w:ascii="Arial" w:hAnsi="Arial" w:cs="Arial"/>
          <w:b/>
          <w:sz w:val="22"/>
          <w:szCs w:val="22"/>
          <w:u w:val="single"/>
          <w:lang w:val="mk-MK"/>
        </w:rPr>
        <w:t>:00 часот</w:t>
      </w:r>
      <w:r w:rsidRPr="00485C2E">
        <w:rPr>
          <w:rFonts w:ascii="Arial" w:hAnsi="Arial" w:cs="Arial"/>
          <w:sz w:val="22"/>
          <w:szCs w:val="22"/>
          <w:lang w:val="mk-MK"/>
        </w:rPr>
        <w:t xml:space="preserve">  во просториите на Извршител Весна Деловска Скопје на ул.Антоние Грубишиќ бр.2/1-4. Доказ за извршена уплата на име гаранција е Извод од посебната сметка на Извршителот</w:t>
      </w:r>
      <w:r w:rsidRPr="00485C2E">
        <w:rPr>
          <w:rFonts w:ascii="Arial" w:hAnsi="Arial" w:cs="Arial"/>
          <w:sz w:val="22"/>
          <w:szCs w:val="22"/>
        </w:rPr>
        <w:t>.</w:t>
      </w:r>
    </w:p>
    <w:p w14:paraId="7DA57A76" w14:textId="77777777" w:rsidR="00485C2E" w:rsidRPr="00485C2E" w:rsidRDefault="00485C2E" w:rsidP="00485C2E">
      <w:pPr>
        <w:pStyle w:val="BodyText"/>
        <w:ind w:firstLine="720"/>
        <w:rPr>
          <w:rFonts w:ascii="Arial" w:hAnsi="Arial" w:cs="Arial"/>
          <w:sz w:val="22"/>
          <w:szCs w:val="22"/>
        </w:rPr>
      </w:pPr>
      <w:r w:rsidRPr="00485C2E">
        <w:rPr>
          <w:rFonts w:ascii="Arial" w:hAnsi="Arial" w:cs="Arial"/>
          <w:sz w:val="22"/>
          <w:szCs w:val="22"/>
          <w:lang w:val="mk-MK"/>
        </w:rPr>
        <w:t xml:space="preserve">На јавното наддавање можат да учествуваат само лица кои претходно положиле гаранција која изнесува 1/10 ( една десетина) од утврдената вредност на подвижниот предмет. </w:t>
      </w:r>
    </w:p>
    <w:p w14:paraId="50580544" w14:textId="77777777" w:rsidR="00485C2E" w:rsidRPr="00485C2E" w:rsidRDefault="00485C2E" w:rsidP="00485C2E">
      <w:pPr>
        <w:pStyle w:val="BodyText"/>
        <w:ind w:firstLine="720"/>
        <w:rPr>
          <w:rFonts w:ascii="Arial" w:hAnsi="Arial" w:cs="Arial"/>
          <w:sz w:val="22"/>
          <w:szCs w:val="22"/>
        </w:rPr>
      </w:pPr>
      <w:r w:rsidRPr="00485C2E">
        <w:rPr>
          <w:rFonts w:ascii="Arial" w:hAnsi="Arial" w:cs="Arial"/>
          <w:sz w:val="22"/>
          <w:szCs w:val="22"/>
          <w:lang w:val="mk-MK"/>
        </w:rPr>
        <w:t>Уплатата на паричните средства на име гаранција се врши на сметка на извршителот со бр.250001002663794 која се води кај Шпаркасе банка Македонија АД Скопје и даночен број МК5080010500763, со назнака гаранција за И.бр.4242/2025</w:t>
      </w:r>
      <w:r w:rsidRPr="00485C2E">
        <w:rPr>
          <w:rFonts w:ascii="Arial" w:hAnsi="Arial" w:cs="Arial"/>
          <w:sz w:val="22"/>
          <w:szCs w:val="22"/>
        </w:rPr>
        <w:t>,</w:t>
      </w:r>
      <w:r w:rsidRPr="00485C2E">
        <w:rPr>
          <w:rFonts w:ascii="Arial" w:hAnsi="Arial" w:cs="Arial"/>
          <w:b/>
          <w:sz w:val="22"/>
          <w:szCs w:val="22"/>
          <w:lang w:val="mk-MK"/>
        </w:rPr>
        <w:t xml:space="preserve"> најдоцна до </w:t>
      </w:r>
      <w:r w:rsidR="00A56F6C">
        <w:rPr>
          <w:rFonts w:ascii="Arial" w:hAnsi="Arial" w:cs="Arial"/>
          <w:b/>
          <w:sz w:val="22"/>
          <w:szCs w:val="22"/>
          <w:lang w:val="mk-MK"/>
        </w:rPr>
        <w:t>23.</w:t>
      </w:r>
      <w:r w:rsidR="00C949E9">
        <w:rPr>
          <w:rFonts w:ascii="Arial" w:hAnsi="Arial" w:cs="Arial"/>
          <w:b/>
          <w:sz w:val="22"/>
          <w:szCs w:val="22"/>
          <w:lang w:val="mk-MK"/>
        </w:rPr>
        <w:t>11.2025</w:t>
      </w:r>
      <w:r w:rsidRPr="00485C2E">
        <w:rPr>
          <w:rFonts w:ascii="Arial" w:hAnsi="Arial" w:cs="Arial"/>
          <w:b/>
          <w:sz w:val="22"/>
          <w:szCs w:val="22"/>
          <w:lang w:val="mk-MK"/>
        </w:rPr>
        <w:t xml:space="preserve">  година. Доказ за извршена уплата на име гаранција е Извод од посебната сметка на Извршителот</w:t>
      </w:r>
      <w:r w:rsidRPr="00485C2E">
        <w:rPr>
          <w:rFonts w:ascii="Arial" w:hAnsi="Arial" w:cs="Arial"/>
          <w:b/>
          <w:sz w:val="22"/>
          <w:szCs w:val="22"/>
        </w:rPr>
        <w:t>.</w:t>
      </w:r>
    </w:p>
    <w:p w14:paraId="5BCEDA0B" w14:textId="77777777" w:rsidR="00485C2E" w:rsidRPr="00485C2E" w:rsidRDefault="00485C2E" w:rsidP="00485C2E">
      <w:pPr>
        <w:ind w:firstLine="720"/>
        <w:jc w:val="both"/>
        <w:rPr>
          <w:rFonts w:ascii="Arial" w:hAnsi="Arial" w:cs="Arial"/>
          <w:sz w:val="22"/>
          <w:szCs w:val="22"/>
          <w:lang w:val="mk-MK"/>
        </w:rPr>
      </w:pPr>
      <w:r w:rsidRPr="00485C2E">
        <w:rPr>
          <w:rFonts w:ascii="Arial" w:hAnsi="Arial" w:cs="Arial"/>
          <w:sz w:val="22"/>
          <w:szCs w:val="22"/>
          <w:lang w:val="mk-MK"/>
        </w:rPr>
        <w:t>Продажбата на предметите ќе се објави во дневниот весник</w:t>
      </w:r>
      <w:r w:rsidRPr="00485C2E">
        <w:rPr>
          <w:rFonts w:ascii="Arial" w:hAnsi="Arial" w:cs="Arial"/>
          <w:sz w:val="22"/>
          <w:szCs w:val="22"/>
          <w:lang w:val="en-US"/>
        </w:rPr>
        <w:t xml:space="preserve"> </w:t>
      </w:r>
      <w:r w:rsidRPr="00485C2E">
        <w:rPr>
          <w:rFonts w:ascii="Arial" w:hAnsi="Arial" w:cs="Arial"/>
          <w:sz w:val="22"/>
          <w:szCs w:val="22"/>
          <w:lang w:val="mk-MK"/>
        </w:rPr>
        <w:t>Нова македонија и на веб страницата на Комората на извршители на РСМ.</w:t>
      </w:r>
    </w:p>
    <w:p w14:paraId="298FB7C2" w14:textId="77777777" w:rsidR="00485C2E" w:rsidRPr="00485C2E" w:rsidRDefault="00485C2E" w:rsidP="00485C2E">
      <w:pPr>
        <w:ind w:firstLine="720"/>
        <w:jc w:val="both"/>
        <w:rPr>
          <w:rFonts w:ascii="Arial" w:hAnsi="Arial" w:cs="Arial"/>
          <w:sz w:val="22"/>
          <w:szCs w:val="22"/>
          <w:lang w:val="en-US"/>
        </w:rPr>
      </w:pPr>
      <w:r w:rsidRPr="00485C2E">
        <w:rPr>
          <w:rFonts w:ascii="Arial" w:hAnsi="Arial" w:cs="Arial"/>
          <w:sz w:val="22"/>
          <w:szCs w:val="22"/>
          <w:lang w:val="mk-MK"/>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r w:rsidRPr="00485C2E">
        <w:rPr>
          <w:rFonts w:ascii="Arial" w:hAnsi="Arial" w:cs="Arial"/>
          <w:sz w:val="22"/>
          <w:szCs w:val="22"/>
          <w:lang w:val="en-US"/>
        </w:rPr>
        <w:t xml:space="preserve"> </w:t>
      </w:r>
      <w:r w:rsidRPr="00485C2E">
        <w:rPr>
          <w:rFonts w:ascii="Arial" w:hAnsi="Arial" w:cs="Arial"/>
          <w:sz w:val="22"/>
          <w:szCs w:val="22"/>
          <w:lang w:val="mk-MK"/>
        </w:rPr>
        <w:t>Предметите што се ставени на продажба може да се разгледаат со претходна најава кај извршителот.Овој заклучок  се доставува до странките, а на учесниците на надавањето по нивно барање.</w:t>
      </w:r>
    </w:p>
    <w:p w14:paraId="09894633" w14:textId="77777777" w:rsidR="00485C2E" w:rsidRPr="00485C2E" w:rsidRDefault="00485C2E" w:rsidP="00485C2E">
      <w:pPr>
        <w:ind w:firstLine="720"/>
        <w:jc w:val="both"/>
        <w:rPr>
          <w:rFonts w:ascii="Arial" w:hAnsi="Arial" w:cs="Arial"/>
          <w:sz w:val="22"/>
          <w:szCs w:val="22"/>
          <w:lang w:val="en-US"/>
        </w:rPr>
      </w:pPr>
    </w:p>
    <w:p w14:paraId="7256D942" w14:textId="77777777" w:rsidR="00485C2E" w:rsidRPr="00485C2E" w:rsidRDefault="00485C2E" w:rsidP="00485C2E">
      <w:pPr>
        <w:ind w:firstLine="720"/>
        <w:jc w:val="both"/>
        <w:rPr>
          <w:rFonts w:ascii="Arial" w:hAnsi="Arial" w:cs="Arial"/>
          <w:sz w:val="22"/>
          <w:szCs w:val="22"/>
          <w:lang w:val="mk-MK"/>
        </w:rPr>
      </w:pPr>
    </w:p>
    <w:p w14:paraId="08D9A4CD" w14:textId="77777777" w:rsidR="00485C2E" w:rsidRPr="00485C2E" w:rsidRDefault="00485C2E" w:rsidP="00485C2E">
      <w:pPr>
        <w:jc w:val="both"/>
        <w:rPr>
          <w:rFonts w:ascii="Arial" w:hAnsi="Arial" w:cs="Arial"/>
          <w:b/>
          <w:sz w:val="22"/>
          <w:szCs w:val="22"/>
          <w:lang w:val="mk-MK"/>
        </w:rPr>
      </w:pP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sz w:val="22"/>
          <w:szCs w:val="22"/>
          <w:lang w:val="mk-MK"/>
        </w:rPr>
        <w:tab/>
      </w:r>
      <w:r w:rsidRPr="00485C2E">
        <w:rPr>
          <w:b/>
          <w:sz w:val="22"/>
          <w:szCs w:val="22"/>
          <w:lang w:val="mk-MK"/>
        </w:rPr>
        <w:t xml:space="preserve">     </w:t>
      </w:r>
      <w:r w:rsidRPr="00485C2E">
        <w:rPr>
          <w:rFonts w:ascii="Calibri" w:hAnsi="Calibri"/>
          <w:b/>
          <w:sz w:val="22"/>
          <w:szCs w:val="22"/>
          <w:lang w:val="mk-MK"/>
        </w:rPr>
        <w:t xml:space="preserve">           </w:t>
      </w:r>
      <w:r w:rsidRPr="00485C2E">
        <w:rPr>
          <w:rFonts w:ascii="Arial" w:hAnsi="Arial" w:cs="Arial"/>
          <w:b/>
          <w:sz w:val="22"/>
          <w:szCs w:val="22"/>
          <w:lang w:val="mk-MK"/>
        </w:rPr>
        <w:t>И З В Р Ш И Т Е Л</w:t>
      </w:r>
    </w:p>
    <w:tbl>
      <w:tblPr>
        <w:tblW w:w="0" w:type="auto"/>
        <w:tblLook w:val="04A0" w:firstRow="1" w:lastRow="0" w:firstColumn="1" w:lastColumn="0" w:noHBand="0" w:noVBand="1"/>
      </w:tblPr>
      <w:tblGrid>
        <w:gridCol w:w="5072"/>
        <w:gridCol w:w="5133"/>
      </w:tblGrid>
      <w:tr w:rsidR="00485C2E" w:rsidRPr="00485C2E" w14:paraId="182ACD48" w14:textId="77777777" w:rsidTr="00485C2E">
        <w:tc>
          <w:tcPr>
            <w:tcW w:w="5377" w:type="dxa"/>
          </w:tcPr>
          <w:p w14:paraId="20940EA3" w14:textId="77777777" w:rsidR="00485C2E" w:rsidRPr="00485C2E" w:rsidRDefault="00485C2E">
            <w:pPr>
              <w:jc w:val="both"/>
              <w:rPr>
                <w:b/>
                <w:sz w:val="22"/>
                <w:szCs w:val="22"/>
                <w:lang w:val="mk-MK"/>
              </w:rPr>
            </w:pPr>
          </w:p>
        </w:tc>
        <w:tc>
          <w:tcPr>
            <w:tcW w:w="5377" w:type="dxa"/>
          </w:tcPr>
          <w:p w14:paraId="6B024599" w14:textId="77777777" w:rsidR="00485C2E" w:rsidRPr="00485C2E" w:rsidRDefault="00485C2E">
            <w:pPr>
              <w:jc w:val="center"/>
              <w:rPr>
                <w:rFonts w:ascii="Arial" w:hAnsi="Arial" w:cs="Arial"/>
                <w:b/>
                <w:bCs/>
                <w:color w:val="000000"/>
                <w:sz w:val="22"/>
                <w:szCs w:val="22"/>
                <w:lang w:val="mk-MK"/>
              </w:rPr>
            </w:pPr>
            <w:r>
              <w:rPr>
                <w:rFonts w:ascii="Arial" w:hAnsi="Arial" w:cs="Arial"/>
                <w:b/>
                <w:bCs/>
                <w:color w:val="000000"/>
                <w:sz w:val="22"/>
                <w:szCs w:val="22"/>
                <w:lang w:val="mk-MK" w:eastAsia="mk-MK"/>
              </w:rPr>
              <w:t xml:space="preserve">         </w:t>
            </w:r>
            <w:r w:rsidRPr="00485C2E">
              <w:rPr>
                <w:rFonts w:ascii="Arial" w:hAnsi="Arial" w:cs="Arial"/>
                <w:b/>
                <w:bCs/>
                <w:color w:val="000000"/>
                <w:sz w:val="22"/>
                <w:szCs w:val="22"/>
                <w:lang w:val="mk-MK" w:eastAsia="mk-MK"/>
              </w:rPr>
              <w:t>Весна Деловска</w:t>
            </w:r>
          </w:p>
          <w:p w14:paraId="5134FC3C" w14:textId="77777777" w:rsidR="00485C2E" w:rsidRPr="00485C2E" w:rsidRDefault="00485C2E">
            <w:pPr>
              <w:jc w:val="center"/>
              <w:rPr>
                <w:rFonts w:ascii="Arial" w:hAnsi="Arial" w:cs="Arial"/>
                <w:b/>
                <w:bCs/>
                <w:color w:val="000000"/>
                <w:sz w:val="22"/>
                <w:szCs w:val="22"/>
                <w:lang w:val="en-US"/>
              </w:rPr>
            </w:pPr>
          </w:p>
          <w:p w14:paraId="78BD7B29" w14:textId="77777777" w:rsidR="00485C2E" w:rsidRPr="00485C2E" w:rsidRDefault="00485C2E">
            <w:pPr>
              <w:jc w:val="center"/>
              <w:rPr>
                <w:rFonts w:ascii="Arial" w:hAnsi="Arial" w:cs="Arial"/>
                <w:b/>
                <w:bCs/>
                <w:color w:val="000000"/>
                <w:sz w:val="22"/>
                <w:szCs w:val="22"/>
                <w:lang w:val="mk-MK"/>
              </w:rPr>
            </w:pPr>
          </w:p>
        </w:tc>
      </w:tr>
    </w:tbl>
    <w:p w14:paraId="3D120086" w14:textId="77777777" w:rsidR="00485C2E" w:rsidRPr="00485C2E" w:rsidRDefault="00485C2E" w:rsidP="00485C2E">
      <w:pPr>
        <w:jc w:val="both"/>
        <w:rPr>
          <w:b/>
          <w:sz w:val="22"/>
          <w:szCs w:val="22"/>
          <w:lang w:val="mk-MK"/>
        </w:rPr>
      </w:pPr>
      <w:r w:rsidRPr="00485C2E">
        <w:rPr>
          <w:b/>
          <w:sz w:val="22"/>
          <w:szCs w:val="22"/>
          <w:lang w:val="mk-MK"/>
        </w:rPr>
        <w:t xml:space="preserve">              </w:t>
      </w:r>
      <w:r w:rsidRPr="00485C2E">
        <w:rPr>
          <w:b/>
          <w:sz w:val="22"/>
          <w:szCs w:val="22"/>
          <w:lang w:val="mk-MK"/>
        </w:rPr>
        <w:tab/>
      </w:r>
      <w:r w:rsidRPr="00485C2E">
        <w:rPr>
          <w:b/>
          <w:sz w:val="22"/>
          <w:szCs w:val="22"/>
          <w:lang w:val="mk-MK"/>
        </w:rPr>
        <w:tab/>
      </w:r>
      <w:r w:rsidRPr="00485C2E">
        <w:rPr>
          <w:b/>
          <w:sz w:val="22"/>
          <w:szCs w:val="22"/>
          <w:lang w:val="mk-MK"/>
        </w:rPr>
        <w:tab/>
      </w:r>
      <w:r w:rsidRPr="00485C2E">
        <w:rPr>
          <w:b/>
          <w:sz w:val="22"/>
          <w:szCs w:val="22"/>
          <w:lang w:val="mk-MK"/>
        </w:rPr>
        <w:tab/>
      </w:r>
      <w:r w:rsidRPr="00485C2E">
        <w:rPr>
          <w:b/>
          <w:sz w:val="22"/>
          <w:szCs w:val="22"/>
          <w:lang w:val="mk-MK"/>
        </w:rPr>
        <w:tab/>
      </w:r>
      <w:r w:rsidRPr="00485C2E">
        <w:rPr>
          <w:b/>
          <w:sz w:val="22"/>
          <w:szCs w:val="22"/>
          <w:lang w:val="mk-MK"/>
        </w:rPr>
        <w:tab/>
      </w:r>
      <w:r w:rsidRPr="00485C2E">
        <w:rPr>
          <w:b/>
          <w:sz w:val="22"/>
          <w:szCs w:val="22"/>
          <w:lang w:val="mk-MK"/>
        </w:rPr>
        <w:tab/>
        <w:t xml:space="preserve">        </w:t>
      </w:r>
    </w:p>
    <w:p w14:paraId="76AAE573" w14:textId="77777777" w:rsidR="00485C2E" w:rsidRPr="00485C2E" w:rsidRDefault="00C23EDD" w:rsidP="00485C2E">
      <w:pPr>
        <w:pStyle w:val="BodyText"/>
        <w:rPr>
          <w:rFonts w:ascii="Arial" w:hAnsi="Arial" w:cs="Arial"/>
          <w:sz w:val="22"/>
          <w:szCs w:val="22"/>
        </w:rPr>
      </w:pPr>
      <w:r>
        <w:rPr>
          <w:rFonts w:ascii="Arial" w:hAnsi="Arial" w:cs="Arial"/>
          <w:sz w:val="22"/>
          <w:szCs w:val="22"/>
          <w:lang w:val="mk-MK"/>
        </w:rPr>
        <w:t>Д.-на: - Д</w:t>
      </w:r>
      <w:r w:rsidR="00485C2E" w:rsidRPr="00485C2E">
        <w:rPr>
          <w:rFonts w:ascii="Arial" w:hAnsi="Arial" w:cs="Arial"/>
          <w:sz w:val="22"/>
          <w:szCs w:val="22"/>
          <w:lang w:val="mk-MK"/>
        </w:rPr>
        <w:t>оверител</w:t>
      </w:r>
      <w:r w:rsidR="00485C2E" w:rsidRPr="00485C2E">
        <w:rPr>
          <w:rFonts w:ascii="Arial" w:hAnsi="Arial" w:cs="Arial"/>
          <w:sz w:val="22"/>
          <w:szCs w:val="22"/>
        </w:rPr>
        <w:t>,</w:t>
      </w:r>
      <w:r w:rsidR="00485C2E" w:rsidRPr="00485C2E">
        <w:rPr>
          <w:rFonts w:ascii="Arial" w:hAnsi="Arial" w:cs="Arial"/>
          <w:sz w:val="22"/>
          <w:szCs w:val="22"/>
          <w:lang w:val="mk-MK"/>
        </w:rPr>
        <w:t xml:space="preserve"> должник </w:t>
      </w:r>
      <w:r w:rsidRPr="00485C2E">
        <w:rPr>
          <w:rFonts w:ascii="Arial" w:hAnsi="Arial" w:cs="Arial"/>
          <w:b/>
          <w:bCs/>
          <w:color w:val="000000"/>
          <w:sz w:val="22"/>
          <w:szCs w:val="22"/>
          <w:lang w:val="mk-MK" w:eastAsia="mk-MK"/>
        </w:rPr>
        <w:t xml:space="preserve">ХИПОКС ДООЕЛ Виница </w:t>
      </w:r>
      <w:r w:rsidR="00485C2E" w:rsidRPr="00485C2E">
        <w:rPr>
          <w:rFonts w:ascii="Arial" w:hAnsi="Arial" w:cs="Arial"/>
          <w:bCs/>
          <w:color w:val="000000"/>
          <w:sz w:val="22"/>
          <w:szCs w:val="22"/>
          <w:lang w:val="mk-MK"/>
        </w:rPr>
        <w:t xml:space="preserve">и </w:t>
      </w:r>
      <w:r w:rsidR="00485C2E" w:rsidRPr="00485C2E">
        <w:rPr>
          <w:rFonts w:ascii="Arial" w:hAnsi="Arial" w:cs="Arial"/>
          <w:sz w:val="22"/>
          <w:szCs w:val="22"/>
          <w:lang w:val="mk-MK"/>
        </w:rPr>
        <w:t>архива</w:t>
      </w:r>
    </w:p>
    <w:p w14:paraId="153165A4" w14:textId="77777777" w:rsidR="00485C2E" w:rsidRPr="00485C2E" w:rsidRDefault="00485C2E" w:rsidP="00485C2E">
      <w:pPr>
        <w:pStyle w:val="BodyText"/>
        <w:rPr>
          <w:rFonts w:ascii="Arial" w:hAnsi="Arial" w:cs="Arial"/>
          <w:sz w:val="22"/>
          <w:szCs w:val="22"/>
        </w:rPr>
      </w:pPr>
    </w:p>
    <w:p w14:paraId="2314F79B" w14:textId="77777777" w:rsidR="00485C2E" w:rsidRPr="00485C2E" w:rsidRDefault="00485C2E" w:rsidP="00485C2E">
      <w:pPr>
        <w:pStyle w:val="BodyText"/>
        <w:rPr>
          <w:rFonts w:ascii="Arial" w:hAnsi="Arial" w:cs="Arial"/>
          <w:sz w:val="22"/>
          <w:szCs w:val="22"/>
        </w:rPr>
      </w:pPr>
      <w:r w:rsidRPr="00485C2E">
        <w:rPr>
          <w:rFonts w:ascii="Arial" w:hAnsi="Arial" w:cs="Arial"/>
          <w:b/>
          <w:sz w:val="22"/>
          <w:szCs w:val="22"/>
          <w:lang w:val="mk-MK"/>
        </w:rPr>
        <w:t>Правна поука:</w:t>
      </w:r>
      <w:r w:rsidRPr="00485C2E">
        <w:rPr>
          <w:rFonts w:ascii="Arial" w:hAnsi="Arial" w:cs="Arial"/>
          <w:sz w:val="22"/>
          <w:szCs w:val="22"/>
          <w:lang w:val="mk-MK"/>
        </w:rPr>
        <w:t xml:space="preserve"> Против овој заклучок може да се поднесе приговор до Основниот суд  согласно одредбите на член 86 од Законот за извршување.</w:t>
      </w:r>
    </w:p>
    <w:p w14:paraId="766BC388" w14:textId="77777777" w:rsidR="00485C2E" w:rsidRPr="00485C2E" w:rsidRDefault="00485C2E" w:rsidP="00485C2E">
      <w:pPr>
        <w:pStyle w:val="BodyText"/>
        <w:spacing w:line="360" w:lineRule="auto"/>
        <w:rPr>
          <w:rFonts w:ascii="Arial" w:hAnsi="Arial" w:cs="Arial"/>
          <w:sz w:val="22"/>
          <w:szCs w:val="22"/>
          <w:lang w:val="mk-MK"/>
        </w:rPr>
      </w:pPr>
    </w:p>
    <w:p w14:paraId="1F392A86" w14:textId="77777777" w:rsidR="00485C2E" w:rsidRPr="00485C2E" w:rsidRDefault="00485C2E" w:rsidP="00485C2E">
      <w:pPr>
        <w:pStyle w:val="BodyText"/>
        <w:spacing w:line="360" w:lineRule="auto"/>
        <w:rPr>
          <w:rFonts w:ascii="Arial" w:hAnsi="Arial" w:cs="Arial"/>
          <w:sz w:val="22"/>
          <w:szCs w:val="22"/>
          <w:lang w:val="mk-MK"/>
        </w:rPr>
      </w:pPr>
    </w:p>
    <w:p w14:paraId="6F2122BB" w14:textId="77777777" w:rsidR="003F5FA2" w:rsidRPr="00485C2E" w:rsidRDefault="003F5FA2" w:rsidP="00485C2E">
      <w:pPr>
        <w:rPr>
          <w:rFonts w:ascii="Arial" w:hAnsi="Arial" w:cs="Arial"/>
          <w:sz w:val="22"/>
          <w:szCs w:val="22"/>
          <w:lang w:val="mk-MK"/>
        </w:rPr>
      </w:pPr>
    </w:p>
    <w:sectPr w:rsidR="003F5FA2" w:rsidRPr="00485C2E" w:rsidSect="007645DB">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53D"/>
    <w:multiLevelType w:val="hybridMultilevel"/>
    <w:tmpl w:val="E21263D8"/>
    <w:lvl w:ilvl="0" w:tplc="0809000F">
      <w:start w:val="6"/>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C321A09"/>
    <w:multiLevelType w:val="hybridMultilevel"/>
    <w:tmpl w:val="EE04AB02"/>
    <w:lvl w:ilvl="0" w:tplc="43C412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40BA5"/>
    <w:multiLevelType w:val="hybridMultilevel"/>
    <w:tmpl w:val="CEE0E0F8"/>
    <w:lvl w:ilvl="0" w:tplc="F4A4E3F6">
      <w:start w:val="7"/>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BA0634"/>
    <w:multiLevelType w:val="hybridMultilevel"/>
    <w:tmpl w:val="2A8CC862"/>
    <w:lvl w:ilvl="0" w:tplc="BEA8DE34">
      <w:start w:val="5"/>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308701422">
    <w:abstractNumId w:val="1"/>
  </w:num>
  <w:num w:numId="2" w16cid:durableId="54240423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04426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921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5D"/>
    <w:rsid w:val="000362E6"/>
    <w:rsid w:val="000A0DD6"/>
    <w:rsid w:val="000B3908"/>
    <w:rsid w:val="00120261"/>
    <w:rsid w:val="00182B82"/>
    <w:rsid w:val="0021766E"/>
    <w:rsid w:val="00272CF5"/>
    <w:rsid w:val="00300BF0"/>
    <w:rsid w:val="003262C4"/>
    <w:rsid w:val="00361EE0"/>
    <w:rsid w:val="003C7672"/>
    <w:rsid w:val="003F0851"/>
    <w:rsid w:val="003F5FA2"/>
    <w:rsid w:val="003F65F4"/>
    <w:rsid w:val="004215A0"/>
    <w:rsid w:val="00445AD9"/>
    <w:rsid w:val="00475736"/>
    <w:rsid w:val="00485C2E"/>
    <w:rsid w:val="004B0193"/>
    <w:rsid w:val="004B2CE3"/>
    <w:rsid w:val="004C3999"/>
    <w:rsid w:val="004F539B"/>
    <w:rsid w:val="0050290D"/>
    <w:rsid w:val="00652065"/>
    <w:rsid w:val="006776A5"/>
    <w:rsid w:val="006803FC"/>
    <w:rsid w:val="0068739E"/>
    <w:rsid w:val="006B4A73"/>
    <w:rsid w:val="006F5B02"/>
    <w:rsid w:val="007645DB"/>
    <w:rsid w:val="007669FE"/>
    <w:rsid w:val="007B3FB4"/>
    <w:rsid w:val="00830FFF"/>
    <w:rsid w:val="00865181"/>
    <w:rsid w:val="009A10C6"/>
    <w:rsid w:val="00A56F6C"/>
    <w:rsid w:val="00A67943"/>
    <w:rsid w:val="00A7085D"/>
    <w:rsid w:val="00AE7718"/>
    <w:rsid w:val="00B3562A"/>
    <w:rsid w:val="00B86D6C"/>
    <w:rsid w:val="00B86E93"/>
    <w:rsid w:val="00C23EDD"/>
    <w:rsid w:val="00C64A8B"/>
    <w:rsid w:val="00C949E9"/>
    <w:rsid w:val="00CB77FC"/>
    <w:rsid w:val="00D30521"/>
    <w:rsid w:val="00D42350"/>
    <w:rsid w:val="00D72C80"/>
    <w:rsid w:val="00DA3212"/>
    <w:rsid w:val="00DF02A7"/>
    <w:rsid w:val="00F25790"/>
    <w:rsid w:val="00FF6E00"/>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615C1"/>
  <w15:chartTrackingRefBased/>
  <w15:docId w15:val="{929E0E23-602C-4B52-BCAC-8C87B710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AC C Times" w:hAnsi="MAC C Times"/>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customStyle="1" w:styleId="BodyTextChar">
    <w:name w:val="Body Text Char"/>
    <w:basedOn w:val="DefaultParagraphFont"/>
    <w:link w:val="BodyText"/>
    <w:rsid w:val="00CB77FC"/>
    <w:rPr>
      <w:rFonts w:ascii="MAC C Times" w:hAnsi="MAC C 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5652">
      <w:bodyDiv w:val="1"/>
      <w:marLeft w:val="0"/>
      <w:marRight w:val="0"/>
      <w:marTop w:val="0"/>
      <w:marBottom w:val="0"/>
      <w:divBdr>
        <w:top w:val="none" w:sz="0" w:space="0" w:color="auto"/>
        <w:left w:val="none" w:sz="0" w:space="0" w:color="auto"/>
        <w:bottom w:val="none" w:sz="0" w:space="0" w:color="auto"/>
        <w:right w:val="none" w:sz="0" w:space="0" w:color="auto"/>
      </w:divBdr>
    </w:div>
    <w:div w:id="236592722">
      <w:bodyDiv w:val="1"/>
      <w:marLeft w:val="0"/>
      <w:marRight w:val="0"/>
      <w:marTop w:val="0"/>
      <w:marBottom w:val="0"/>
      <w:divBdr>
        <w:top w:val="none" w:sz="0" w:space="0" w:color="auto"/>
        <w:left w:val="none" w:sz="0" w:space="0" w:color="auto"/>
        <w:bottom w:val="none" w:sz="0" w:space="0" w:color="auto"/>
        <w:right w:val="none" w:sz="0" w:space="0" w:color="auto"/>
      </w:divBdr>
    </w:div>
    <w:div w:id="256640020">
      <w:bodyDiv w:val="1"/>
      <w:marLeft w:val="0"/>
      <w:marRight w:val="0"/>
      <w:marTop w:val="0"/>
      <w:marBottom w:val="0"/>
      <w:divBdr>
        <w:top w:val="none" w:sz="0" w:space="0" w:color="auto"/>
        <w:left w:val="none" w:sz="0" w:space="0" w:color="auto"/>
        <w:bottom w:val="none" w:sz="0" w:space="0" w:color="auto"/>
        <w:right w:val="none" w:sz="0" w:space="0" w:color="auto"/>
      </w:divBdr>
    </w:div>
    <w:div w:id="669600711">
      <w:bodyDiv w:val="1"/>
      <w:marLeft w:val="0"/>
      <w:marRight w:val="0"/>
      <w:marTop w:val="0"/>
      <w:marBottom w:val="0"/>
      <w:divBdr>
        <w:top w:val="none" w:sz="0" w:space="0" w:color="auto"/>
        <w:left w:val="none" w:sz="0" w:space="0" w:color="auto"/>
        <w:bottom w:val="none" w:sz="0" w:space="0" w:color="auto"/>
        <w:right w:val="none" w:sz="0" w:space="0" w:color="auto"/>
      </w:divBdr>
    </w:div>
    <w:div w:id="766468230">
      <w:bodyDiv w:val="1"/>
      <w:marLeft w:val="0"/>
      <w:marRight w:val="0"/>
      <w:marTop w:val="0"/>
      <w:marBottom w:val="0"/>
      <w:divBdr>
        <w:top w:val="none" w:sz="0" w:space="0" w:color="auto"/>
        <w:left w:val="none" w:sz="0" w:space="0" w:color="auto"/>
        <w:bottom w:val="none" w:sz="0" w:space="0" w:color="auto"/>
        <w:right w:val="none" w:sz="0" w:space="0" w:color="auto"/>
      </w:divBdr>
    </w:div>
    <w:div w:id="944733403">
      <w:bodyDiv w:val="1"/>
      <w:marLeft w:val="0"/>
      <w:marRight w:val="0"/>
      <w:marTop w:val="0"/>
      <w:marBottom w:val="0"/>
      <w:divBdr>
        <w:top w:val="none" w:sz="0" w:space="0" w:color="auto"/>
        <w:left w:val="none" w:sz="0" w:space="0" w:color="auto"/>
        <w:bottom w:val="none" w:sz="0" w:space="0" w:color="auto"/>
        <w:right w:val="none" w:sz="0" w:space="0" w:color="auto"/>
      </w:divBdr>
    </w:div>
    <w:div w:id="1252544590">
      <w:bodyDiv w:val="1"/>
      <w:marLeft w:val="0"/>
      <w:marRight w:val="0"/>
      <w:marTop w:val="0"/>
      <w:marBottom w:val="0"/>
      <w:divBdr>
        <w:top w:val="none" w:sz="0" w:space="0" w:color="auto"/>
        <w:left w:val="none" w:sz="0" w:space="0" w:color="auto"/>
        <w:bottom w:val="none" w:sz="0" w:space="0" w:color="auto"/>
        <w:right w:val="none" w:sz="0" w:space="0" w:color="auto"/>
      </w:divBdr>
    </w:div>
    <w:div w:id="1257788010">
      <w:bodyDiv w:val="1"/>
      <w:marLeft w:val="0"/>
      <w:marRight w:val="0"/>
      <w:marTop w:val="0"/>
      <w:marBottom w:val="0"/>
      <w:divBdr>
        <w:top w:val="none" w:sz="0" w:space="0" w:color="auto"/>
        <w:left w:val="none" w:sz="0" w:space="0" w:color="auto"/>
        <w:bottom w:val="none" w:sz="0" w:space="0" w:color="auto"/>
        <w:right w:val="none" w:sz="0" w:space="0" w:color="auto"/>
      </w:divBdr>
    </w:div>
    <w:div w:id="1397128582">
      <w:bodyDiv w:val="1"/>
      <w:marLeft w:val="0"/>
      <w:marRight w:val="0"/>
      <w:marTop w:val="0"/>
      <w:marBottom w:val="0"/>
      <w:divBdr>
        <w:top w:val="none" w:sz="0" w:space="0" w:color="auto"/>
        <w:left w:val="none" w:sz="0" w:space="0" w:color="auto"/>
        <w:bottom w:val="none" w:sz="0" w:space="0" w:color="auto"/>
        <w:right w:val="none" w:sz="0" w:space="0" w:color="auto"/>
      </w:divBdr>
    </w:div>
    <w:div w:id="1447115848">
      <w:bodyDiv w:val="1"/>
      <w:marLeft w:val="0"/>
      <w:marRight w:val="0"/>
      <w:marTop w:val="0"/>
      <w:marBottom w:val="0"/>
      <w:divBdr>
        <w:top w:val="none" w:sz="0" w:space="0" w:color="auto"/>
        <w:left w:val="none" w:sz="0" w:space="0" w:color="auto"/>
        <w:bottom w:val="none" w:sz="0" w:space="0" w:color="auto"/>
        <w:right w:val="none" w:sz="0" w:space="0" w:color="auto"/>
      </w:divBdr>
    </w:div>
    <w:div w:id="1485899008">
      <w:bodyDiv w:val="1"/>
      <w:marLeft w:val="0"/>
      <w:marRight w:val="0"/>
      <w:marTop w:val="0"/>
      <w:marBottom w:val="0"/>
      <w:divBdr>
        <w:top w:val="none" w:sz="0" w:space="0" w:color="auto"/>
        <w:left w:val="none" w:sz="0" w:space="0" w:color="auto"/>
        <w:bottom w:val="none" w:sz="0" w:space="0" w:color="auto"/>
        <w:right w:val="none" w:sz="0" w:space="0" w:color="auto"/>
      </w:divBdr>
    </w:div>
    <w:div w:id="18776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Зак.  за про. на под. предмети со усно наддавање_12.11.2025_935.docx</Template>
  <TotalTime>1</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ЗАКЛУЧОК ЗА ПРОДАЖБА НА ПОДВИЖНИ ПРЕДМЕТИ СО УСНО ЈАВНО НАДДАВАЊЕ (врз основа на член 96 и член 97 став 1 од Законот за извршување</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ПРОДАЖБА НА ПОДВИЖНИ ПРЕДМЕТИ СО УСНО ЈАВНО НАДДАВАЊЕ (врз основа на член 96 и член 97 став 1 од Законот за извршување</dc:title>
  <dc:subject/>
  <dc:creator>elgo</dc:creator>
  <cp:keywords/>
  <cp:lastModifiedBy>Perdorues</cp:lastModifiedBy>
  <cp:revision>2</cp:revision>
  <cp:lastPrinted>2025-11-12T12:00:00Z</cp:lastPrinted>
  <dcterms:created xsi:type="dcterms:W3CDTF">2025-11-13T13:28:00Z</dcterms:created>
  <dcterms:modified xsi:type="dcterms:W3CDTF">2025-11-13T13:28:00Z</dcterms:modified>
</cp:coreProperties>
</file>