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F6369B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6FE47F2" wp14:editId="241ADB7E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6369B">
              <w:rPr>
                <w:rFonts w:ascii="Arial" w:eastAsia="Times New Roman" w:hAnsi="Arial" w:cs="Arial"/>
              </w:rPr>
              <w:t>Образец бр.</w:t>
            </w:r>
            <w:r w:rsidR="006922F6" w:rsidRPr="00F6369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F6369B">
              <w:rPr>
                <w:rFonts w:ascii="Arial" w:eastAsia="Times New Roman" w:hAnsi="Arial" w:cs="Arial"/>
                <w:lang w:val="en-US"/>
              </w:rPr>
              <w:t>Емилија Павловска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6369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6369B">
              <w:rPr>
                <w:rFonts w:ascii="Arial" w:eastAsia="Times New Roman" w:hAnsi="Arial" w:cs="Arial"/>
                <w:color w:val="000000"/>
              </w:rPr>
              <w:t>И.бр</w:t>
            </w:r>
            <w:r w:rsidRPr="00F6369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F6369B" w:rsidRPr="00F6369B">
              <w:rPr>
                <w:rFonts w:ascii="Arial" w:eastAsia="Times New Roman" w:hAnsi="Arial" w:cs="Arial"/>
                <w:lang w:val="en-US"/>
              </w:rPr>
              <w:t>1458/2022</w:t>
            </w:r>
            <w:r w:rsidRPr="00F6369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F6369B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F6369B">
              <w:rPr>
                <w:rFonts w:ascii="Arial" w:eastAsia="Times New Roman" w:hAnsi="Arial" w:cs="Arial"/>
                <w:lang w:val="en-US"/>
              </w:rPr>
              <w:t>ул.Ванчо Прке бр.121 лок.Кубус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6369B" w:rsidTr="008D7734">
        <w:tc>
          <w:tcPr>
            <w:tcW w:w="6204" w:type="dxa"/>
            <w:hideMark/>
          </w:tcPr>
          <w:p w:rsidR="00671D6F" w:rsidRPr="00F6369B" w:rsidRDefault="00F6369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F6369B">
              <w:rPr>
                <w:rFonts w:ascii="Arial" w:eastAsia="Times New Roman" w:hAnsi="Arial" w:cs="Arial"/>
                <w:lang w:val="en-US"/>
              </w:rPr>
              <w:t>тел. 032-613-009</w:t>
            </w:r>
          </w:p>
        </w:tc>
        <w:tc>
          <w:tcPr>
            <w:tcW w:w="566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6369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F6369B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F6369B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F6369B">
        <w:rPr>
          <w:rFonts w:ascii="Arial" w:hAnsi="Arial" w:cs="Arial"/>
          <w:bCs/>
          <w:color w:val="000080"/>
          <w:sz w:val="20"/>
          <w:szCs w:val="20"/>
        </w:rPr>
        <w:tab/>
      </w:r>
      <w:r w:rsidRPr="00F6369B">
        <w:rPr>
          <w:rFonts w:ascii="Arial" w:hAnsi="Arial" w:cs="Arial"/>
          <w:bCs/>
          <w:color w:val="000080"/>
          <w:sz w:val="20"/>
          <w:szCs w:val="20"/>
        </w:rPr>
        <w:tab/>
      </w:r>
      <w:r w:rsidRPr="00F6369B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F6369B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F6369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6369B" w:rsidRPr="00F6369B">
        <w:rPr>
          <w:rFonts w:ascii="Arial" w:hAnsi="Arial" w:cs="Arial"/>
        </w:rPr>
        <w:t>Емилија Павловска</w:t>
      </w:r>
      <w:r w:rsidRPr="00F6369B">
        <w:rPr>
          <w:rFonts w:ascii="Arial" w:hAnsi="Arial" w:cs="Arial"/>
        </w:rPr>
        <w:t xml:space="preserve"> од </w:t>
      </w:r>
      <w:bookmarkStart w:id="6" w:name="Adresa"/>
      <w:bookmarkEnd w:id="6"/>
      <w:r w:rsidR="00F6369B" w:rsidRPr="00F6369B">
        <w:rPr>
          <w:rFonts w:ascii="Arial" w:hAnsi="Arial" w:cs="Arial"/>
        </w:rPr>
        <w:t>Штип, ул.Ванчо Прке бр.121 лок.Кубус</w:t>
      </w:r>
      <w:r w:rsidRPr="00F6369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6369B" w:rsidRPr="00F6369B">
        <w:rPr>
          <w:rFonts w:ascii="Arial" w:hAnsi="Arial" w:cs="Arial"/>
        </w:rPr>
        <w:t>доверителите Стојанче Спасов</w:t>
      </w:r>
      <w:r w:rsidRPr="00F6369B">
        <w:rPr>
          <w:rFonts w:ascii="Arial" w:hAnsi="Arial" w:cs="Arial"/>
        </w:rPr>
        <w:t xml:space="preserve"> од </w:t>
      </w:r>
      <w:bookmarkStart w:id="8" w:name="DovGrad1"/>
      <w:bookmarkEnd w:id="8"/>
      <w:r w:rsidR="00F6369B" w:rsidRPr="00F6369B">
        <w:rPr>
          <w:rFonts w:ascii="Arial" w:hAnsi="Arial" w:cs="Arial"/>
        </w:rPr>
        <w:t>Куманово</w:t>
      </w:r>
      <w:r w:rsidRPr="00F6369B">
        <w:rPr>
          <w:rFonts w:ascii="Arial" w:hAnsi="Arial" w:cs="Arial"/>
          <w:lang w:val="ru-RU"/>
        </w:rPr>
        <w:t xml:space="preserve"> </w:t>
      </w:r>
      <w:r w:rsidRPr="00F6369B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F6369B" w:rsidRPr="00F6369B">
        <w:rPr>
          <w:rFonts w:ascii="Arial" w:hAnsi="Arial" w:cs="Arial"/>
        </w:rPr>
        <w:t xml:space="preserve">живеалиште на </w:t>
      </w:r>
      <w:r w:rsidRPr="00F6369B">
        <w:rPr>
          <w:rFonts w:ascii="Arial" w:hAnsi="Arial" w:cs="Arial"/>
        </w:rPr>
        <w:t xml:space="preserve"> </w:t>
      </w:r>
      <w:bookmarkStart w:id="12" w:name="adresa1"/>
      <w:bookmarkEnd w:id="12"/>
      <w:r w:rsidR="00F6369B" w:rsidRPr="00F6369B">
        <w:rPr>
          <w:rFonts w:ascii="Arial" w:hAnsi="Arial" w:cs="Arial"/>
        </w:rPr>
        <w:t>ул.Браќа Филиповиќ бр.20</w:t>
      </w:r>
      <w:r w:rsidRPr="00F6369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F6369B" w:rsidRPr="00F6369B">
        <w:rPr>
          <w:rFonts w:ascii="Arial" w:hAnsi="Arial" w:cs="Arial"/>
        </w:rPr>
        <w:t>и Виторка Спасовска од Свети Николе со живеалиште на  ул.Мирче Ацев бр.7, преку полномошник Адвокатска канцеларија Филиповски</w:t>
      </w:r>
      <w:r w:rsidR="00F6369B">
        <w:rPr>
          <w:rFonts w:ascii="Arial" w:hAnsi="Arial" w:cs="Arial"/>
        </w:rPr>
        <w:t xml:space="preserve"> од Скопје,</w:t>
      </w:r>
      <w:r w:rsidRPr="00F6369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6369B" w:rsidRPr="00F6369B">
        <w:rPr>
          <w:rFonts w:ascii="Arial" w:hAnsi="Arial" w:cs="Arial"/>
        </w:rPr>
        <w:t>П4.бр.4/21  од 05.03.2021 год. на Основен суд Штип и ГЖ.бр.546/21  од 11.05.2021 год. на Апелационен суд Штип</w:t>
      </w:r>
      <w:r w:rsidRPr="00F6369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6369B" w:rsidRPr="00F6369B">
        <w:rPr>
          <w:rFonts w:ascii="Arial" w:hAnsi="Arial" w:cs="Arial"/>
        </w:rPr>
        <w:t>должникот Раде Арсовски</w:t>
      </w:r>
      <w:r w:rsidRPr="00F6369B">
        <w:rPr>
          <w:rFonts w:ascii="Arial" w:hAnsi="Arial" w:cs="Arial"/>
        </w:rPr>
        <w:t xml:space="preserve"> од </w:t>
      </w:r>
      <w:bookmarkStart w:id="19" w:name="DolzGrad1"/>
      <w:bookmarkEnd w:id="19"/>
      <w:r w:rsidR="00F6369B" w:rsidRPr="00F6369B">
        <w:rPr>
          <w:rFonts w:ascii="Arial" w:hAnsi="Arial" w:cs="Arial"/>
        </w:rPr>
        <w:t>Свети Николе</w:t>
      </w:r>
      <w:r w:rsidRPr="00F6369B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F6369B" w:rsidRPr="00F6369B">
        <w:rPr>
          <w:rFonts w:ascii="Arial" w:hAnsi="Arial" w:cs="Arial"/>
          <w:lang w:val="ru-RU"/>
        </w:rPr>
        <w:t>живеалиште на</w:t>
      </w:r>
      <w:r w:rsidRPr="00F6369B">
        <w:rPr>
          <w:rFonts w:ascii="Arial" w:hAnsi="Arial" w:cs="Arial"/>
        </w:rPr>
        <w:t xml:space="preserve"> </w:t>
      </w:r>
      <w:bookmarkStart w:id="24" w:name="adresa1_dolz"/>
      <w:bookmarkEnd w:id="24"/>
      <w:r w:rsidR="00F6369B" w:rsidRPr="00F6369B">
        <w:rPr>
          <w:rFonts w:ascii="Arial" w:hAnsi="Arial" w:cs="Arial"/>
        </w:rPr>
        <w:t>ул.Пиринска бр.13</w:t>
      </w:r>
      <w:r w:rsidRPr="00F6369B">
        <w:rPr>
          <w:rFonts w:ascii="Arial" w:hAnsi="Arial" w:cs="Arial"/>
        </w:rPr>
        <w:t>,</w:t>
      </w:r>
      <w:bookmarkStart w:id="25" w:name="Dolznik2"/>
      <w:bookmarkEnd w:id="25"/>
      <w:r w:rsidRPr="00F6369B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F6369B">
        <w:rPr>
          <w:rFonts w:ascii="Arial" w:hAnsi="Arial" w:cs="Arial"/>
        </w:rPr>
        <w:t>од 77.407 ЕВРА,</w:t>
      </w:r>
      <w:r w:rsidRPr="00F6369B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F6369B" w:rsidRPr="00F6369B">
        <w:rPr>
          <w:rFonts w:ascii="Arial" w:hAnsi="Arial" w:cs="Arial"/>
        </w:rPr>
        <w:t>05.12.2022</w:t>
      </w:r>
      <w:r w:rsidRPr="00F6369B">
        <w:rPr>
          <w:rFonts w:ascii="Arial" w:hAnsi="Arial" w:cs="Arial"/>
        </w:rPr>
        <w:t xml:space="preserve"> година го составува следниот:</w:t>
      </w:r>
      <w:r w:rsidRPr="00F6369B">
        <w:rPr>
          <w:rFonts w:ascii="Arial" w:hAnsi="Arial" w:cs="Arial"/>
          <w:lang w:val="en-US"/>
        </w:rPr>
        <w:t xml:space="preserve"> </w:t>
      </w:r>
    </w:p>
    <w:p w:rsidR="00FE0CED" w:rsidRPr="00F6369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369B">
        <w:rPr>
          <w:rFonts w:ascii="Arial" w:hAnsi="Arial" w:cs="Arial"/>
        </w:rPr>
        <w:t xml:space="preserve">        </w:t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6369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F6369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6369B">
        <w:rPr>
          <w:rFonts w:ascii="Arial" w:hAnsi="Arial" w:cs="Arial"/>
          <w:bCs/>
        </w:rPr>
        <w:t>З А К Л У Ч О К</w:t>
      </w:r>
    </w:p>
    <w:p w:rsidR="00FE0CED" w:rsidRPr="00F6369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6369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F6369B" w:rsidRPr="00F6369B" w:rsidRDefault="00F6369B" w:rsidP="00F6369B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>(врз основа на членовите 108</w:t>
      </w:r>
      <w:r w:rsidRPr="00F6369B">
        <w:rPr>
          <w:rFonts w:ascii="Arial" w:eastAsia="Times New Roman" w:hAnsi="Arial" w:cs="Arial"/>
          <w:lang w:val="en-US"/>
        </w:rPr>
        <w:t>,</w:t>
      </w:r>
      <w:r w:rsidRPr="00F6369B">
        <w:rPr>
          <w:rFonts w:ascii="Arial" w:eastAsia="Times New Roman" w:hAnsi="Arial" w:cs="Arial"/>
        </w:rPr>
        <w:t xml:space="preserve"> 109, 110</w:t>
      </w:r>
      <w:r w:rsidRPr="00F6369B">
        <w:rPr>
          <w:rFonts w:ascii="Arial" w:eastAsia="Times New Roman" w:hAnsi="Arial" w:cs="Arial"/>
          <w:lang w:val="en-US"/>
        </w:rPr>
        <w:t xml:space="preserve"> </w:t>
      </w:r>
      <w:r w:rsidRPr="00F6369B">
        <w:rPr>
          <w:rFonts w:ascii="Arial" w:eastAsia="Times New Roman" w:hAnsi="Arial" w:cs="Arial"/>
        </w:rPr>
        <w:t>и</w:t>
      </w:r>
      <w:r w:rsidRPr="00F6369B">
        <w:rPr>
          <w:rFonts w:ascii="Arial" w:eastAsia="Times New Roman" w:hAnsi="Arial" w:cs="Arial"/>
          <w:lang w:val="en-US"/>
        </w:rPr>
        <w:t xml:space="preserve"> 164</w:t>
      </w:r>
      <w:r w:rsidRPr="00F6369B">
        <w:rPr>
          <w:rFonts w:ascii="Arial" w:eastAsia="Times New Roman" w:hAnsi="Arial" w:cs="Arial"/>
        </w:rPr>
        <w:t xml:space="preserve">  од Законот за извршување)</w:t>
      </w: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369B">
        <w:rPr>
          <w:rFonts w:ascii="Arial" w:hAnsi="Arial" w:cs="Arial"/>
        </w:rPr>
        <w:tab/>
      </w: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F6369B">
        <w:tab/>
      </w:r>
      <w:r w:rsidRPr="00F6369B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 xml:space="preserve">втора </w:t>
      </w:r>
      <w:r w:rsidRPr="00F6369B">
        <w:rPr>
          <w:rFonts w:ascii="Arial" w:hAnsi="Arial" w:cs="Arial"/>
        </w:rPr>
        <w:t>продажба со усно  јавно наддавање на уделите во сопственост на должникот Раде Арсовски кои ги поседува во трговското друштво РЕИСКА Доо од Св.Николе со ЕМБС 4199057</w:t>
      </w:r>
      <w:r w:rsidRPr="00F6369B">
        <w:rPr>
          <w:rFonts w:ascii="Arial" w:hAnsi="Arial" w:cs="Arial"/>
          <w:lang w:val="en-US"/>
        </w:rPr>
        <w:t xml:space="preserve"> </w:t>
      </w:r>
      <w:r w:rsidRPr="00F6369B">
        <w:rPr>
          <w:rFonts w:ascii="Arial" w:hAnsi="Arial" w:cs="Arial"/>
        </w:rPr>
        <w:t xml:space="preserve">во износ од 53,15% од вкупната основна главнина во друштвото, по цена од </w:t>
      </w:r>
      <w:r>
        <w:rPr>
          <w:rFonts w:ascii="Arial" w:hAnsi="Arial" w:cs="Arial"/>
        </w:rPr>
        <w:t>4.708.105</w:t>
      </w:r>
      <w:r w:rsidRPr="00F6369B">
        <w:rPr>
          <w:rFonts w:ascii="Arial" w:hAnsi="Arial" w:cs="Arial"/>
        </w:rPr>
        <w:t xml:space="preserve">,00 денари, која вредност претставува почетна цена за </w:t>
      </w:r>
      <w:r>
        <w:rPr>
          <w:rFonts w:ascii="Arial" w:hAnsi="Arial" w:cs="Arial"/>
        </w:rPr>
        <w:t>второт</w:t>
      </w:r>
      <w:r w:rsidRPr="00F6369B">
        <w:rPr>
          <w:rFonts w:ascii="Arial" w:hAnsi="Arial" w:cs="Arial"/>
        </w:rPr>
        <w:t xml:space="preserve"> усно јавно наддавање.</w:t>
      </w:r>
      <w:r w:rsidRPr="00F6369B">
        <w:rPr>
          <w:rFonts w:ascii="Arial" w:hAnsi="Arial" w:cs="Arial"/>
        </w:rPr>
        <w:tab/>
      </w:r>
    </w:p>
    <w:p w:rsidR="00F6369B" w:rsidRPr="00F6369B" w:rsidRDefault="00F6369B" w:rsidP="00F636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F6369B">
        <w:rPr>
          <w:rFonts w:ascii="Arial" w:hAnsi="Arial" w:cs="Arial"/>
        </w:rPr>
        <w:tab/>
        <w:t>Продажбата ќе се одржи на ден 16.1</w:t>
      </w:r>
      <w:r>
        <w:rPr>
          <w:rFonts w:ascii="Arial" w:hAnsi="Arial" w:cs="Arial"/>
        </w:rPr>
        <w:t>2</w:t>
      </w:r>
      <w:r w:rsidRPr="00F6369B">
        <w:rPr>
          <w:rFonts w:ascii="Arial" w:hAnsi="Arial" w:cs="Arial"/>
        </w:rPr>
        <w:t xml:space="preserve">.2022 година  во 12.00 часот  во просториите на Извршител Емилија Павловска на ул.Ванчо Прќе бр.121 Штип. </w:t>
      </w:r>
    </w:p>
    <w:p w:rsidR="00F6369B" w:rsidRPr="00F6369B" w:rsidRDefault="00F6369B" w:rsidP="00F6369B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 xml:space="preserve">Продажбата на уделите ќе се објави во дневниот весник Нова Македонија како и електронски на веб </w:t>
      </w:r>
      <w:r>
        <w:rPr>
          <w:rFonts w:ascii="Arial" w:eastAsia="Times New Roman" w:hAnsi="Arial" w:cs="Arial"/>
        </w:rPr>
        <w:t>с</w:t>
      </w:r>
      <w:r w:rsidRPr="00F6369B">
        <w:rPr>
          <w:rFonts w:ascii="Arial" w:eastAsia="Times New Roman" w:hAnsi="Arial" w:cs="Arial"/>
        </w:rPr>
        <w:t>траната на КИРСМ.</w:t>
      </w:r>
    </w:p>
    <w:p w:rsidR="00F6369B" w:rsidRPr="00F6369B" w:rsidRDefault="00F6369B" w:rsidP="00F6369B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F6369B">
        <w:rPr>
          <w:rFonts w:ascii="Arial" w:eastAsia="Times New Roman" w:hAnsi="Arial" w:cs="Arial"/>
        </w:rPr>
        <w:t xml:space="preserve">Заинтересираните учесници за наддавањето потребно е да уплатат 10% од почетната цена како гаранција за учество во наддавањето, најдоцна еден ден пред одржувањето на продажбата на сметката на извршителот 200002348771863 во Стопанска банка АД. </w:t>
      </w:r>
    </w:p>
    <w:p w:rsidR="00F6369B" w:rsidRPr="00F6369B" w:rsidRDefault="00F6369B" w:rsidP="00F6369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>Купувачот е должен да ја положи вкупната цена на уделите, веднаш по заклучувањето на наддавањето, а најдоцна во рок од три дена согласно член 112 став (1) од Законот за извршување.</w:t>
      </w:r>
    </w:p>
    <w:p w:rsidR="00F6369B" w:rsidRPr="00F6369B" w:rsidRDefault="00F6369B" w:rsidP="00F6369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F6369B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F6369B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  <w:t xml:space="preserve">          </w:t>
      </w:r>
    </w:p>
    <w:p w:rsidR="00671D6F" w:rsidRPr="00F6369B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6369B">
        <w:rPr>
          <w:rFonts w:ascii="Arial" w:hAnsi="Arial" w:cs="Arial"/>
        </w:rPr>
        <w:t xml:space="preserve">   </w:t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</w:r>
      <w:r w:rsidRPr="00F6369B">
        <w:rPr>
          <w:rFonts w:ascii="Arial" w:hAnsi="Arial" w:cs="Arial"/>
        </w:rPr>
        <w:tab/>
        <w:t xml:space="preserve">          </w:t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  <w:r w:rsidR="00671D6F" w:rsidRPr="00F6369B">
        <w:rPr>
          <w:rFonts w:ascii="Arial" w:hAnsi="Arial" w:cs="Arial"/>
        </w:rPr>
        <w:tab/>
      </w:r>
    </w:p>
    <w:p w:rsidR="00671D6F" w:rsidRPr="00F6369B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6369B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F6369B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F6369B">
        <w:rPr>
          <w:rFonts w:ascii="Arial" w:hAnsi="Arial" w:cs="Arial"/>
        </w:rPr>
        <w:t xml:space="preserve">                  </w:t>
      </w:r>
      <w:r w:rsidRPr="00F6369B">
        <w:rPr>
          <w:rFonts w:ascii="Arial" w:hAnsi="Arial" w:cs="Arial"/>
          <w:lang w:val="en-US"/>
        </w:rPr>
        <w:t xml:space="preserve">                      </w:t>
      </w:r>
      <w:r w:rsidR="00F6369B">
        <w:rPr>
          <w:rFonts w:ascii="Arial" w:hAnsi="Arial" w:cs="Arial"/>
        </w:rPr>
        <w:t xml:space="preserve">   </w:t>
      </w:r>
      <w:r w:rsidRPr="00F6369B">
        <w:rPr>
          <w:rFonts w:ascii="Arial" w:hAnsi="Arial" w:cs="Arial"/>
          <w:lang w:val="en-US"/>
        </w:rPr>
        <w:t xml:space="preserve"> </w:t>
      </w:r>
      <w:r w:rsidRPr="00F6369B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6369B" w:rsidTr="008D7734">
        <w:trPr>
          <w:trHeight w:val="851"/>
        </w:trPr>
        <w:tc>
          <w:tcPr>
            <w:tcW w:w="4297" w:type="dxa"/>
          </w:tcPr>
          <w:p w:rsidR="00671D6F" w:rsidRPr="00F6369B" w:rsidRDefault="00F6369B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F6369B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F6369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369B">
        <w:rPr>
          <w:rFonts w:ascii="Arial" w:hAnsi="Arial" w:cs="Arial"/>
        </w:rPr>
        <w:t>Д.-на</w:t>
      </w:r>
      <w:r w:rsidRPr="00F6369B">
        <w:rPr>
          <w:rFonts w:ascii="Arial" w:hAnsi="Arial" w:cs="Arial"/>
          <w:lang w:val="en-US"/>
        </w:rPr>
        <w:t xml:space="preserve">: </w:t>
      </w:r>
      <w:r w:rsidRPr="00F6369B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F6369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6369B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F6369B">
        <w:rPr>
          <w:rFonts w:ascii="Arial" w:hAnsi="Arial" w:cs="Arial"/>
          <w:sz w:val="20"/>
          <w:szCs w:val="20"/>
        </w:rPr>
        <w:t>доверител</w:t>
      </w:r>
    </w:p>
    <w:p w:rsidR="00671D6F" w:rsidRPr="00F6369B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6369B">
        <w:rPr>
          <w:rFonts w:ascii="Arial" w:hAnsi="Arial" w:cs="Arial"/>
          <w:lang w:val="en-US"/>
        </w:rPr>
        <w:br w:type="textWrapping" w:clear="all"/>
      </w:r>
      <w:r w:rsidRPr="00F636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8E4A0E" w:rsidRPr="00F636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C901BD" w:rsidRPr="00F6369B" w:rsidRDefault="00671D6F" w:rsidP="00F6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6369B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F6369B" w:rsidRPr="00F6369B">
        <w:rPr>
          <w:rFonts w:ascii="Arial" w:hAnsi="Arial" w:cs="Arial"/>
          <w:sz w:val="20"/>
          <w:szCs w:val="20"/>
        </w:rPr>
        <w:t>Штип</w:t>
      </w:r>
      <w:r w:rsidRPr="00F6369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F6369B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9B" w:rsidRDefault="00F6369B" w:rsidP="00F6369B">
      <w:pPr>
        <w:spacing w:after="0" w:line="240" w:lineRule="auto"/>
      </w:pPr>
      <w:r>
        <w:separator/>
      </w:r>
    </w:p>
  </w:endnote>
  <w:endnote w:type="continuationSeparator" w:id="0">
    <w:p w:rsidR="00F6369B" w:rsidRDefault="00F6369B" w:rsidP="00F6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9B" w:rsidRPr="00F6369B" w:rsidRDefault="00F6369B" w:rsidP="00F6369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9B" w:rsidRDefault="00F6369B" w:rsidP="00F6369B">
      <w:pPr>
        <w:spacing w:after="0" w:line="240" w:lineRule="auto"/>
      </w:pPr>
      <w:r>
        <w:separator/>
      </w:r>
    </w:p>
  </w:footnote>
  <w:footnote w:type="continuationSeparator" w:id="0">
    <w:p w:rsidR="00F6369B" w:rsidRDefault="00F6369B" w:rsidP="00F63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E4A0E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6369B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6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69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3</cp:revision>
  <cp:lastPrinted>2022-12-05T06:50:00Z</cp:lastPrinted>
  <dcterms:created xsi:type="dcterms:W3CDTF">2022-12-05T06:46:00Z</dcterms:created>
  <dcterms:modified xsi:type="dcterms:W3CDTF">2022-12-05T06:50:00Z</dcterms:modified>
</cp:coreProperties>
</file>