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BA7F74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B725F0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  <w:r w:rsidR="00B725F0">
              <w:rPr>
                <w:rFonts w:ascii="Arial" w:hAnsi="Arial" w:cs="Arial"/>
                <w:b/>
              </w:rPr>
              <w:t xml:space="preserve"> </w:t>
            </w:r>
            <w:r w:rsidR="00B725F0"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BA7F74">
        <w:trPr>
          <w:trHeight w:val="370"/>
        </w:trPr>
        <w:tc>
          <w:tcPr>
            <w:tcW w:w="5929" w:type="dxa"/>
            <w:hideMark/>
          </w:tcPr>
          <w:p w:rsidR="00A17A1A" w:rsidRPr="00DB4229" w:rsidRDefault="00BA7F74" w:rsidP="00B725F0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Граѓански суд Скопје и Основен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BA7F74">
              <w:rPr>
                <w:rFonts w:ascii="Arial" w:hAnsi="Arial" w:cs="Arial"/>
                <w:b/>
              </w:rPr>
              <w:t>198/2025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BA7F74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BA7F74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BA7F74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Pr="001E07A3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="005E2D64"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3C78E4" w:rsidRDefault="003C78E4" w:rsidP="001E07A3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BA7F74">
        <w:rPr>
          <w:sz w:val="28"/>
          <w:szCs w:val="28"/>
          <w:lang w:val="mk-MK"/>
        </w:rPr>
        <w:t>Јадранка Пајиќ Поп-Кочева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 xml:space="preserve">постапувајќи по </w:t>
      </w:r>
      <w:r w:rsidR="00BA7F74">
        <w:rPr>
          <w:sz w:val="28"/>
          <w:szCs w:val="28"/>
          <w:lang w:val="mk-MK"/>
        </w:rPr>
        <w:t>барањето</w:t>
      </w:r>
      <w:r w:rsidRPr="00843BCD">
        <w:rPr>
          <w:sz w:val="28"/>
          <w:szCs w:val="28"/>
          <w:lang w:val="mk-MK"/>
        </w:rPr>
        <w:t xml:space="preserve">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BA7F74">
        <w:rPr>
          <w:sz w:val="28"/>
          <w:szCs w:val="28"/>
          <w:lang w:val="ru-RU"/>
        </w:rPr>
        <w:t>доверителот Aбдулах Хасан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BA7F74">
        <w:rPr>
          <w:sz w:val="28"/>
          <w:szCs w:val="28"/>
          <w:lang w:val="ru-RU"/>
        </w:rPr>
        <w:t>Р.Турција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BA7F74">
        <w:rPr>
          <w:sz w:val="28"/>
          <w:szCs w:val="28"/>
          <w:lang w:val="ru-RU"/>
        </w:rPr>
        <w:t xml:space="preserve">со живеалиште во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="00BA7F74">
        <w:rPr>
          <w:sz w:val="28"/>
          <w:szCs w:val="28"/>
          <w:lang w:val="ru-RU"/>
        </w:rPr>
        <w:t>Бурса, Р.Турција преку полномошник Адвокат Гордана Митовска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10" w:name="Doveritel2"/>
      <w:bookmarkEnd w:id="10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BA7F74">
        <w:rPr>
          <w:sz w:val="28"/>
          <w:szCs w:val="28"/>
          <w:lang w:val="mk-MK"/>
        </w:rPr>
        <w:t>Зекирија Синан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BA7F74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3" w:name="Oopis_edb"/>
      <w:bookmarkEnd w:id="13"/>
      <w:r w:rsidR="00BA7F74">
        <w:rPr>
          <w:sz w:val="28"/>
          <w:szCs w:val="28"/>
          <w:lang w:val="ru-RU"/>
        </w:rPr>
        <w:t xml:space="preserve">живеалиште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BA7F74">
        <w:rPr>
          <w:sz w:val="28"/>
          <w:szCs w:val="28"/>
          <w:lang w:val="ru-RU"/>
        </w:rPr>
        <w:t>ул.Хусеин Бајрам бр.21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</w:t>
      </w:r>
      <w:r w:rsidR="00BA7F74">
        <w:rPr>
          <w:sz w:val="28"/>
          <w:szCs w:val="28"/>
          <w:lang w:val="mk-MK"/>
        </w:rPr>
        <w:t>остварување на парично</w:t>
      </w:r>
      <w:r w:rsidRPr="00843BCD">
        <w:rPr>
          <w:sz w:val="28"/>
          <w:szCs w:val="28"/>
          <w:lang w:val="mk-MK"/>
        </w:rPr>
        <w:t xml:space="preserve">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BA7F74">
        <w:rPr>
          <w:b/>
          <w:sz w:val="28"/>
          <w:szCs w:val="28"/>
          <w:lang w:val="mk-MK"/>
        </w:rPr>
        <w:t xml:space="preserve">19.05.2025 година </w:t>
      </w:r>
      <w:r>
        <w:rPr>
          <w:sz w:val="28"/>
          <w:szCs w:val="28"/>
          <w:lang w:val="mk-MK"/>
        </w:rPr>
        <w:t xml:space="preserve">го </w:t>
      </w:r>
    </w:p>
    <w:p w:rsidR="00D73727" w:rsidRPr="00BA7F74" w:rsidRDefault="00995233" w:rsidP="00BA7F74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3C78E4" w:rsidRDefault="003C78E4">
      <w:pPr>
        <w:rPr>
          <w:sz w:val="28"/>
          <w:szCs w:val="28"/>
          <w:lang w:val="mk-MK"/>
        </w:rPr>
      </w:pPr>
    </w:p>
    <w:p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BA7F74">
        <w:rPr>
          <w:sz w:val="28"/>
          <w:szCs w:val="28"/>
          <w:lang w:val="mk-MK"/>
        </w:rPr>
        <w:t>Зекирија Синан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 w:rsidR="00BA7F74">
        <w:rPr>
          <w:sz w:val="28"/>
          <w:szCs w:val="28"/>
          <w:lang w:val="ru-RU"/>
        </w:rPr>
        <w:t xml:space="preserve">живеалиште на </w:t>
      </w:r>
      <w:r w:rsidR="00BA7F74" w:rsidRPr="00C07992">
        <w:rPr>
          <w:sz w:val="28"/>
          <w:szCs w:val="28"/>
          <w:lang w:val="ru-RU"/>
        </w:rPr>
        <w:t xml:space="preserve"> </w:t>
      </w:r>
      <w:r w:rsidR="00BA7F74">
        <w:rPr>
          <w:sz w:val="28"/>
          <w:szCs w:val="28"/>
          <w:lang w:val="ru-RU"/>
        </w:rPr>
        <w:t xml:space="preserve">ул.Хусеин Бајрам бр.21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7" w:name="OIzvAdresa"/>
      <w:bookmarkEnd w:id="17"/>
      <w:r w:rsidR="00BA7F74">
        <w:rPr>
          <w:sz w:val="28"/>
          <w:szCs w:val="28"/>
          <w:lang w:val="ru-RU"/>
        </w:rPr>
        <w:t>ул. Ѓуро Стругар бр.11а-3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BA7F74">
        <w:rPr>
          <w:sz w:val="28"/>
          <w:szCs w:val="28"/>
          <w:lang w:val="mk-MK"/>
        </w:rPr>
        <w:t>Налог за извршување врз недвижност (врз основа на чл.166 од ЗИ)</w:t>
      </w:r>
      <w:r>
        <w:rPr>
          <w:sz w:val="28"/>
          <w:szCs w:val="28"/>
          <w:lang w:val="mk-MK"/>
        </w:rPr>
        <w:t xml:space="preserve"> од </w:t>
      </w:r>
      <w:r w:rsidR="00BA7F74">
        <w:rPr>
          <w:sz w:val="28"/>
          <w:szCs w:val="28"/>
          <w:lang w:val="mk-MK"/>
        </w:rPr>
        <w:t>07.03.2025</w:t>
      </w:r>
      <w:r>
        <w:rPr>
          <w:sz w:val="28"/>
          <w:szCs w:val="28"/>
          <w:lang w:val="mk-MK"/>
        </w:rPr>
        <w:t xml:space="preserve"> год</w:t>
      </w:r>
      <w:r w:rsidR="00BA7F74">
        <w:rPr>
          <w:sz w:val="28"/>
          <w:szCs w:val="28"/>
          <w:lang w:val="mk-MK"/>
        </w:rPr>
        <w:t>.</w:t>
      </w:r>
      <w:r>
        <w:rPr>
          <w:sz w:val="28"/>
          <w:szCs w:val="28"/>
          <w:lang w:val="mk-MK"/>
        </w:rPr>
        <w:t>, заведено со И.бр.</w:t>
      </w:r>
      <w:bookmarkStart w:id="18" w:name="OIbr"/>
      <w:bookmarkEnd w:id="18"/>
      <w:r w:rsidR="00BA7F74">
        <w:rPr>
          <w:sz w:val="28"/>
          <w:szCs w:val="28"/>
          <w:lang w:val="mk-MK"/>
        </w:rPr>
        <w:t>198/2025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BA7F74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(</w:t>
      </w:r>
      <w:r w:rsidR="00BA7F74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Default="003C78E4" w:rsidP="001E07A3">
      <w:pPr>
        <w:jc w:val="both"/>
        <w:rPr>
          <w:sz w:val="28"/>
          <w:szCs w:val="28"/>
          <w:lang w:val="mk-MK"/>
        </w:rPr>
      </w:pPr>
    </w:p>
    <w:p w:rsidR="001E07A3" w:rsidRDefault="003C78E4" w:rsidP="00BA7F74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19" w:name="ODolz1"/>
      <w:bookmarkEnd w:id="19"/>
      <w:r w:rsidR="00BA7F74">
        <w:rPr>
          <w:sz w:val="28"/>
          <w:szCs w:val="28"/>
          <w:lang w:val="mk-MK"/>
        </w:rPr>
        <w:t>Зекирија Синан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="00995233">
        <w:rPr>
          <w:sz w:val="28"/>
          <w:szCs w:val="28"/>
          <w:lang w:val="mk-MK"/>
        </w:rPr>
        <w:tab/>
      </w:r>
    </w:p>
    <w:p w:rsidR="005E2D64" w:rsidRPr="005E2D64" w:rsidRDefault="00995233" w:rsidP="005E2D64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5E2D64" w:rsidRPr="005E2D64">
        <w:rPr>
          <w:sz w:val="28"/>
          <w:szCs w:val="28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5E2D64" w:rsidRPr="005E2D64" w:rsidRDefault="005E2D64" w:rsidP="005E2D64">
      <w:pPr>
        <w:rPr>
          <w:sz w:val="28"/>
          <w:szCs w:val="28"/>
          <w:lang w:val="mk-MK"/>
        </w:rPr>
      </w:pPr>
    </w:p>
    <w:p w:rsidR="001E07A3" w:rsidRDefault="005E2D64" w:rsidP="005E2D64">
      <w:pPr>
        <w:rPr>
          <w:sz w:val="28"/>
          <w:szCs w:val="28"/>
          <w:lang w:val="mk-MK"/>
        </w:rPr>
      </w:pPr>
      <w:r w:rsidRPr="005E2D64"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</w:t>
      </w:r>
      <w:r>
        <w:rPr>
          <w:sz w:val="28"/>
          <w:szCs w:val="28"/>
          <w:lang w:val="mk-MK"/>
        </w:rPr>
        <w:t>а течат роковите за постапување</w:t>
      </w:r>
      <w:r w:rsidR="00BA7F74">
        <w:rPr>
          <w:sz w:val="28"/>
          <w:szCs w:val="28"/>
          <w:lang w:val="mk-MK"/>
        </w:rPr>
        <w:t>.</w:t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E07A3" w:rsidRPr="0050630E" w:rsidRDefault="001E07A3" w:rsidP="00995233">
      <w:pPr>
        <w:ind w:left="5760" w:firstLine="720"/>
        <w:rPr>
          <w:sz w:val="28"/>
          <w:szCs w:val="28"/>
          <w:lang w:val="mk-MK"/>
        </w:rPr>
      </w:pPr>
      <w:r w:rsidRPr="0050630E">
        <w:rPr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0" w:name="OIzvrsitel1"/>
      <w:bookmarkEnd w:id="20"/>
      <w:r w:rsidR="00BA7F74">
        <w:rPr>
          <w:b/>
          <w:sz w:val="28"/>
          <w:szCs w:val="28"/>
          <w:lang w:val="mk-MK"/>
        </w:rPr>
        <w:t>Јадранка Пајиќ Поп Кочева</w:t>
      </w:r>
    </w:p>
    <w:sectPr w:rsidR="003C78E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F74" w:rsidRDefault="00BA7F74" w:rsidP="00BA7F74">
      <w:r>
        <w:separator/>
      </w:r>
    </w:p>
  </w:endnote>
  <w:endnote w:type="continuationSeparator" w:id="0">
    <w:p w:rsidR="00BA7F74" w:rsidRDefault="00BA7F74" w:rsidP="00BA7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F74" w:rsidRPr="00BA7F74" w:rsidRDefault="00BA7F74" w:rsidP="00BA7F7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F74" w:rsidRDefault="00BA7F74" w:rsidP="00BA7F74">
      <w:r>
        <w:separator/>
      </w:r>
    </w:p>
  </w:footnote>
  <w:footnote w:type="continuationSeparator" w:id="0">
    <w:p w:rsidR="00BA7F74" w:rsidRDefault="00BA7F74" w:rsidP="00BA7F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B6864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BA7F74"/>
    <w:rsid w:val="00C07992"/>
    <w:rsid w:val="00C51DEB"/>
    <w:rsid w:val="00D13CFC"/>
    <w:rsid w:val="00D515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7F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7F7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A7F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7F7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2</cp:revision>
  <cp:lastPrinted>2025-05-19T16:22:00Z</cp:lastPrinted>
  <dcterms:created xsi:type="dcterms:W3CDTF">2025-05-19T16:22:00Z</dcterms:created>
  <dcterms:modified xsi:type="dcterms:W3CDTF">2025-05-19T16:22:00Z</dcterms:modified>
</cp:coreProperties>
</file>