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00" w:rsidRDefault="00B11A04" w:rsidP="00B11A04">
      <w:pPr>
        <w:rPr>
          <w:bCs/>
          <w:lang w:val="mk-MK"/>
        </w:rPr>
      </w:pPr>
      <w:r>
        <w:rPr>
          <w:bCs/>
          <w:lang w:val="mk-MK"/>
        </w:rPr>
        <w:t xml:space="preserve">   </w:t>
      </w:r>
    </w:p>
    <w:p w:rsidR="000163EC" w:rsidRDefault="000163EC" w:rsidP="000163EC">
      <w:pPr>
        <w:rPr>
          <w:bCs/>
          <w:lang w:val="mk-MK"/>
        </w:rPr>
      </w:pPr>
    </w:p>
    <w:p w:rsidR="006B070C" w:rsidRPr="00D82D3A" w:rsidRDefault="006B070C" w:rsidP="000163EC">
      <w:pPr>
        <w:rPr>
          <w:bCs/>
          <w:lang w:val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   </w:t>
      </w:r>
      <w:r w:rsidR="00153143" w:rsidRPr="00A43F82">
        <w:rPr>
          <w:rFonts w:ascii="Arial" w:hAnsi="Arial" w:cs="Arial"/>
          <w:noProof/>
          <w:sz w:val="144"/>
          <w:szCs w:val="144"/>
          <w:lang w:val="mk-MK" w:eastAsia="mk-MK"/>
        </w:rPr>
        <w:drawing>
          <wp:inline distT="0" distB="0" distL="0" distR="0">
            <wp:extent cx="619125" cy="685800"/>
            <wp:effectExtent l="19050" t="0" r="9525" b="0"/>
            <wp:docPr id="1" name="Picture 1" descr="http://www.heraldika.org.mk/xnews/images/grb-na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ika.org.mk/xnews/images/grb-na-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                                              </w:t>
      </w:r>
      <w:r w:rsidR="004B65D1">
        <w:rPr>
          <w:rFonts w:ascii="Arial" w:hAnsi="Arial" w:cs="Arial"/>
          <w:noProof/>
          <w:lang w:val="mk-MK" w:eastAsia="mk-MK"/>
        </w:rPr>
        <w:t>И.бр.</w:t>
      </w:r>
      <w:r w:rsidR="004B65D1">
        <w:rPr>
          <w:rFonts w:ascii="Arial" w:hAnsi="Arial" w:cs="Arial"/>
          <w:noProof/>
          <w:lang w:eastAsia="mk-MK"/>
        </w:rPr>
        <w:t>725</w:t>
      </w:r>
      <w:r w:rsidR="0073320A">
        <w:rPr>
          <w:rFonts w:ascii="Arial" w:hAnsi="Arial" w:cs="Arial"/>
          <w:noProof/>
          <w:lang w:val="mk-MK" w:eastAsia="mk-MK"/>
        </w:rPr>
        <w:t>/202</w:t>
      </w:r>
      <w:r w:rsidR="004B65D1">
        <w:rPr>
          <w:rFonts w:ascii="Arial" w:hAnsi="Arial" w:cs="Arial"/>
          <w:noProof/>
          <w:lang w:eastAsia="mk-MK"/>
        </w:rPr>
        <w:t>3</w:t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</w:t>
      </w:r>
    </w:p>
    <w:p w:rsidR="007064B9" w:rsidRPr="00A43F82" w:rsidRDefault="007064B9" w:rsidP="007064B9">
      <w:pPr>
        <w:rPr>
          <w:rFonts w:ascii="Arial" w:hAnsi="Arial" w:cs="Arial"/>
          <w:noProof/>
          <w:lang w:val="mk-MK" w:eastAsia="mk-MK"/>
        </w:rPr>
      </w:pPr>
    </w:p>
    <w:p w:rsidR="007064B9" w:rsidRPr="00A43F82" w:rsidRDefault="008D356B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  <w:r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</w:t>
      </w:r>
      <w:r w:rsidR="00D82D3A"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</w:t>
      </w:r>
      <w:r w:rsidR="007064B9" w:rsidRPr="00A43F82">
        <w:rPr>
          <w:rFonts w:ascii="Arial" w:hAnsi="Arial" w:cs="Arial"/>
          <w:b/>
          <w:noProof/>
          <w:sz w:val="28"/>
          <w:szCs w:val="28"/>
          <w:lang w:val="mk-MK" w:eastAsia="mk-MK"/>
        </w:rPr>
        <w:t>ЈАВНА ОБЈАВА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lang w:val="mk-MK" w:eastAsia="mk-MK"/>
        </w:rPr>
        <w:t xml:space="preserve">              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(врз основа на чл.48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од З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аконот за извршување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-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,”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бр.72 од 12.04.2016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г</w:t>
      </w:r>
      <w:r w:rsidR="00676E29" w:rsidRPr="00A43F82">
        <w:rPr>
          <w:rFonts w:ascii="Arial" w:hAnsi="Arial" w:cs="Arial"/>
          <w:noProof/>
          <w:sz w:val="18"/>
          <w:szCs w:val="18"/>
          <w:lang w:val="mk-MK" w:eastAsia="mk-MK"/>
        </w:rPr>
        <w:t>. и чл.11 од Законот за извршување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 xml:space="preserve"> 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измена и дополна 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“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>Сл.весник на РМ</w:t>
      </w:r>
      <w:r w:rsidR="00676E29" w:rsidRPr="00A43F82">
        <w:rPr>
          <w:rFonts w:ascii="Arial" w:hAnsi="Arial" w:cs="Arial"/>
          <w:noProof/>
          <w:sz w:val="18"/>
          <w:szCs w:val="18"/>
          <w:lang w:eastAsia="mk-MK"/>
        </w:rPr>
        <w:t>”</w:t>
      </w:r>
      <w:r w:rsidR="000D51D4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бр.233 од 20.12.2018 г. 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)</w:t>
      </w: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Pr="000E6EE2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Доверител: </w:t>
      </w:r>
      <w:r w:rsidR="000E6EE2">
        <w:rPr>
          <w:rFonts w:ascii="Arial" w:hAnsi="Arial" w:cs="Arial"/>
          <w:noProof/>
          <w:sz w:val="18"/>
          <w:szCs w:val="18"/>
          <w:lang w:val="mk-MK" w:eastAsia="mk-MK"/>
        </w:rPr>
        <w:t>Горан Донески и други од Кичево</w:t>
      </w:r>
    </w:p>
    <w:p w:rsidR="00AE5D14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Извршна исправа</w:t>
      </w:r>
      <w:r w:rsidR="009B526C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>РО.бр.977/22 од 26.06.2023</w:t>
      </w:r>
      <w:r w:rsidR="0073320A">
        <w:rPr>
          <w:rFonts w:ascii="Arial" w:hAnsi="Arial" w:cs="Arial"/>
          <w:noProof/>
          <w:sz w:val="18"/>
          <w:szCs w:val="18"/>
          <w:lang w:val="mk-MK" w:eastAsia="mk-MK"/>
        </w:rPr>
        <w:t xml:space="preserve"> година на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 xml:space="preserve">Основен суд Кичево и други </w:t>
      </w:r>
    </w:p>
    <w:p w:rsidR="00F4357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Вредност на побарување:</w:t>
      </w:r>
      <w:r w:rsidR="00ED4368" w:rsidRPr="00A43F82">
        <w:rPr>
          <w:rFonts w:ascii="Arial" w:hAnsi="Arial" w:cs="Arial"/>
          <w:noProof/>
          <w:sz w:val="18"/>
          <w:szCs w:val="18"/>
          <w:lang w:val="mk-MK" w:eastAsia="mk-MK"/>
        </w:rPr>
        <w:t xml:space="preserve"> </w:t>
      </w:r>
      <w:r w:rsidR="00AE5D14">
        <w:rPr>
          <w:rFonts w:ascii="Arial" w:hAnsi="Arial" w:cs="Arial"/>
          <w:noProof/>
          <w:sz w:val="18"/>
          <w:szCs w:val="18"/>
          <w:lang w:val="mk-MK" w:eastAsia="mk-MK"/>
        </w:rPr>
        <w:t>7.278.660</w:t>
      </w:r>
      <w:r w:rsidRPr="00A43F82">
        <w:rPr>
          <w:rFonts w:ascii="Arial" w:hAnsi="Arial" w:cs="Arial"/>
          <w:noProof/>
          <w:sz w:val="18"/>
          <w:szCs w:val="18"/>
          <w:lang w:val="mk-MK" w:eastAsia="mk-MK"/>
        </w:rPr>
        <w:t>,00 денари</w:t>
      </w:r>
    </w:p>
    <w:p w:rsidR="00792343" w:rsidRPr="00A43F82" w:rsidRDefault="0079234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22"/>
          <w:szCs w:val="22"/>
          <w:lang w:val="mk-MK" w:eastAsia="mk-MK"/>
        </w:rPr>
        <w:t xml:space="preserve"> 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>Извршителот Владо Мицковски од Кичево</w:t>
      </w:r>
      <w:r w:rsidR="00302BAE" w:rsidRPr="00A43F82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A43F82">
        <w:rPr>
          <w:rFonts w:ascii="Arial" w:hAnsi="Arial" w:cs="Arial"/>
          <w:noProof/>
          <w:sz w:val="20"/>
          <w:szCs w:val="20"/>
          <w:lang w:val="mk-MK" w:eastAsia="mk-MK"/>
        </w:rPr>
        <w:t xml:space="preserve"> го</w:t>
      </w:r>
      <w:r w:rsidRPr="00A43F82">
        <w:rPr>
          <w:rFonts w:ascii="Arial" w:hAnsi="Arial" w:cs="Arial"/>
          <w:noProof/>
          <w:sz w:val="20"/>
          <w:szCs w:val="20"/>
          <w:lang w:eastAsia="mk-MK"/>
        </w:rPr>
        <w:t>:</w:t>
      </w:r>
    </w:p>
    <w:p w:rsidR="009B5FBB" w:rsidRPr="009B5FBB" w:rsidRDefault="009B5FBB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0B5BEB" w:rsidRPr="005236C4" w:rsidRDefault="000B5BEB" w:rsidP="00B11A04">
      <w:pPr>
        <w:rPr>
          <w:rFonts w:ascii="Arial" w:hAnsi="Arial" w:cs="Arial"/>
          <w:sz w:val="22"/>
          <w:szCs w:val="22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</w:t>
      </w:r>
      <w:r w:rsidR="00AB1990" w:rsidRPr="00A43F82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A43F82">
        <w:rPr>
          <w:rFonts w:ascii="Arial" w:hAnsi="Arial" w:cs="Arial"/>
          <w:sz w:val="22"/>
          <w:szCs w:val="22"/>
          <w:lang w:val="mk-MK"/>
        </w:rPr>
        <w:t xml:space="preserve"> ПОВИКУВА </w:t>
      </w: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</w:p>
    <w:p w:rsidR="00283DBB" w:rsidRDefault="000B5BEB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 xml:space="preserve">                Должникот</w:t>
      </w:r>
      <w:r w:rsidR="0073320A">
        <w:rPr>
          <w:rFonts w:ascii="Arial" w:hAnsi="Arial" w:cs="Arial"/>
          <w:sz w:val="20"/>
          <w:szCs w:val="20"/>
          <w:lang w:val="mk-MK"/>
        </w:rPr>
        <w:t xml:space="preserve"> АД Тајмиште Кичево </w:t>
      </w:r>
      <w:r w:rsidR="000B6F1D" w:rsidRPr="00A43F82">
        <w:rPr>
          <w:rFonts w:ascii="Arial" w:hAnsi="Arial" w:cs="Arial"/>
          <w:sz w:val="20"/>
          <w:szCs w:val="20"/>
          <w:lang w:val="mk-MK"/>
        </w:rPr>
        <w:t xml:space="preserve">,да се јави  во канцеларијата на извршителот Владо Мицковски од Кичево на бул.Ослободување </w:t>
      </w:r>
      <w:r w:rsidR="000B6F1D" w:rsidRPr="00A43F82">
        <w:rPr>
          <w:rFonts w:ascii="Arial" w:hAnsi="Arial" w:cs="Arial"/>
          <w:sz w:val="20"/>
          <w:szCs w:val="20"/>
        </w:rPr>
        <w:t xml:space="preserve"> 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417BFF" w:rsidRPr="00A43F82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A43F82">
        <w:rPr>
          <w:rFonts w:ascii="Arial" w:hAnsi="Arial" w:cs="Arial"/>
          <w:sz w:val="20"/>
          <w:szCs w:val="20"/>
          <w:lang w:val="mk-MK"/>
        </w:rPr>
        <w:t>бр.44</w:t>
      </w:r>
      <w:r w:rsidR="00283DBB" w:rsidRPr="00A43F82">
        <w:rPr>
          <w:rFonts w:ascii="Arial" w:hAnsi="Arial" w:cs="Arial"/>
          <w:sz w:val="20"/>
          <w:szCs w:val="20"/>
          <w:lang w:val="mk-MK"/>
        </w:rPr>
        <w:t>,заради доставување на :</w:t>
      </w:r>
    </w:p>
    <w:p w:rsidR="000B6F1D" w:rsidRPr="00A43F82" w:rsidRDefault="000B6F1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C23F7D" w:rsidRPr="008B36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-Налог за извршување кај пристапување кон извршување</w:t>
      </w:r>
      <w:r w:rsidR="004234E4" w:rsidRPr="008B367D">
        <w:rPr>
          <w:rFonts w:ascii="Arial" w:hAnsi="Arial" w:cs="Arial"/>
          <w:sz w:val="20"/>
          <w:szCs w:val="20"/>
          <w:lang w:val="mk-MK"/>
        </w:rPr>
        <w:t xml:space="preserve"> за И.Л.бр.951 КО Тајмиште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И.бр.725/2023  од 07.02.2024 година .(образац 61)</w:t>
      </w:r>
      <w:r w:rsidR="001566EA">
        <w:rPr>
          <w:rFonts w:ascii="Arial" w:hAnsi="Arial" w:cs="Arial"/>
          <w:sz w:val="20"/>
          <w:szCs w:val="20"/>
          <w:lang w:val="mk-MK"/>
        </w:rPr>
        <w:t>;</w:t>
      </w:r>
    </w:p>
    <w:p w:rsidR="00C23F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-Заклучок  за определување на проценител за недвижност И.бр.725/2023 од 21.01.2025 година (образец 63)</w:t>
      </w:r>
      <w:r w:rsidR="001566EA">
        <w:rPr>
          <w:rFonts w:ascii="Arial" w:hAnsi="Arial" w:cs="Arial"/>
          <w:sz w:val="20"/>
          <w:szCs w:val="20"/>
          <w:lang w:val="mk-MK"/>
        </w:rPr>
        <w:t>;</w:t>
      </w:r>
    </w:p>
    <w:p w:rsidR="00835E2E" w:rsidRPr="008B367D" w:rsidRDefault="00835E2E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-Процена на недвижен имот бр.48/3 од 07.04.2025 г. на Трговец поединец за вештачење и процена д-р Анастас  Ѓорѓи  од Ресен</w:t>
      </w:r>
      <w:r w:rsidR="001566EA">
        <w:rPr>
          <w:rFonts w:ascii="Arial" w:hAnsi="Arial" w:cs="Arial"/>
          <w:sz w:val="20"/>
          <w:szCs w:val="20"/>
          <w:lang w:val="mk-MK"/>
        </w:rPr>
        <w:t>;</w:t>
      </w:r>
    </w:p>
    <w:p w:rsidR="00C23F7D" w:rsidRPr="008B367D" w:rsidRDefault="00C23F7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-Заклучок  за утврдување на вредност на недвижност  И.бр.725/2023 од 28.04.2025 година (образец 64)</w:t>
      </w:r>
      <w:r w:rsidR="001566EA">
        <w:rPr>
          <w:rFonts w:ascii="Arial" w:hAnsi="Arial" w:cs="Arial"/>
          <w:sz w:val="20"/>
          <w:szCs w:val="20"/>
          <w:lang w:val="mk-MK"/>
        </w:rPr>
        <w:t xml:space="preserve"> и </w:t>
      </w:r>
    </w:p>
    <w:p w:rsidR="00283DBB" w:rsidRPr="008B367D" w:rsidRDefault="0073320A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-Заклучок  за </w:t>
      </w:r>
      <w:r w:rsidR="00C23F7D" w:rsidRPr="008B367D">
        <w:rPr>
          <w:rFonts w:ascii="Arial" w:hAnsi="Arial" w:cs="Arial"/>
          <w:sz w:val="20"/>
          <w:szCs w:val="20"/>
          <w:lang w:val="mk-MK"/>
        </w:rPr>
        <w:t xml:space="preserve">усна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C23F7D" w:rsidRPr="008B367D">
        <w:rPr>
          <w:rFonts w:ascii="Arial" w:hAnsi="Arial" w:cs="Arial"/>
          <w:sz w:val="20"/>
          <w:szCs w:val="20"/>
          <w:lang w:val="mk-MK"/>
        </w:rPr>
        <w:t>јавна продажба  на недвижност  И.бр.725/2023 од 18.06.2025 година (образец 66</w:t>
      </w:r>
      <w:r w:rsidRPr="008B367D">
        <w:rPr>
          <w:rFonts w:ascii="Arial" w:hAnsi="Arial" w:cs="Arial"/>
          <w:sz w:val="20"/>
          <w:szCs w:val="20"/>
          <w:lang w:val="mk-MK"/>
        </w:rPr>
        <w:t>)</w:t>
      </w:r>
      <w:r w:rsidR="00095646" w:rsidRPr="008B367D">
        <w:rPr>
          <w:rFonts w:ascii="Arial" w:hAnsi="Arial" w:cs="Arial"/>
          <w:sz w:val="20"/>
          <w:szCs w:val="20"/>
          <w:lang w:val="mk-MK"/>
        </w:rPr>
        <w:t>,</w:t>
      </w:r>
      <w:r w:rsidR="00E52758" w:rsidRPr="008B367D">
        <w:rPr>
          <w:rFonts w:ascii="Arial" w:hAnsi="Arial" w:cs="Arial"/>
          <w:sz w:val="20"/>
          <w:szCs w:val="20"/>
          <w:lang w:val="mk-MK"/>
        </w:rPr>
        <w:t xml:space="preserve">во рок од </w:t>
      </w:r>
      <w:r w:rsidR="009A6CF0" w:rsidRPr="008B367D">
        <w:rPr>
          <w:rFonts w:ascii="Arial" w:hAnsi="Arial" w:cs="Arial"/>
          <w:sz w:val="20"/>
          <w:szCs w:val="20"/>
          <w:lang w:val="mk-MK"/>
        </w:rPr>
        <w:t>3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 </w:t>
      </w:r>
      <w:r w:rsidR="009A6CF0" w:rsidRPr="008B367D">
        <w:rPr>
          <w:rFonts w:ascii="Arial" w:hAnsi="Arial" w:cs="Arial"/>
          <w:sz w:val="20"/>
          <w:szCs w:val="20"/>
          <w:lang w:val="mk-MK"/>
        </w:rPr>
        <w:t>(три</w:t>
      </w:r>
      <w:r w:rsidR="00965E51" w:rsidRPr="008B367D">
        <w:rPr>
          <w:rFonts w:ascii="Arial" w:hAnsi="Arial" w:cs="Arial"/>
          <w:sz w:val="20"/>
          <w:szCs w:val="20"/>
          <w:lang w:val="mk-MK"/>
        </w:rPr>
        <w:t xml:space="preserve">) </w:t>
      </w:r>
      <w:r w:rsidR="00CA034B" w:rsidRPr="008B367D">
        <w:rPr>
          <w:rFonts w:ascii="Arial" w:hAnsi="Arial" w:cs="Arial"/>
          <w:sz w:val="20"/>
          <w:szCs w:val="20"/>
          <w:lang w:val="mk-MK"/>
        </w:rPr>
        <w:t>ден</w:t>
      </w:r>
      <w:r w:rsidR="009A6CF0" w:rsidRPr="008B367D">
        <w:rPr>
          <w:rFonts w:ascii="Arial" w:hAnsi="Arial" w:cs="Arial"/>
          <w:sz w:val="20"/>
          <w:szCs w:val="20"/>
          <w:lang w:val="mk-MK"/>
        </w:rPr>
        <w:t>а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 сметано од денот на </w:t>
      </w:r>
      <w:r w:rsidR="00965E51" w:rsidRPr="008B367D">
        <w:rPr>
          <w:rFonts w:ascii="Arial" w:hAnsi="Arial" w:cs="Arial"/>
          <w:sz w:val="20"/>
          <w:szCs w:val="20"/>
          <w:lang w:val="mk-MK"/>
        </w:rPr>
        <w:t xml:space="preserve">еднократното </w:t>
      </w:r>
      <w:r w:rsidR="00CA034B" w:rsidRPr="008B367D">
        <w:rPr>
          <w:rFonts w:ascii="Arial" w:hAnsi="Arial" w:cs="Arial"/>
          <w:sz w:val="20"/>
          <w:szCs w:val="20"/>
          <w:lang w:val="mk-MK"/>
        </w:rPr>
        <w:t xml:space="preserve">објавувањето на овој јавен повик во </w:t>
      </w:r>
      <w:r w:rsidR="00965E51" w:rsidRPr="008B367D">
        <w:rPr>
          <w:rFonts w:ascii="Arial" w:hAnsi="Arial" w:cs="Arial"/>
          <w:sz w:val="20"/>
          <w:szCs w:val="20"/>
        </w:rPr>
        <w:t xml:space="preserve">“ </w:t>
      </w:r>
      <w:r w:rsidR="00965E51" w:rsidRPr="008B367D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="00965E51" w:rsidRPr="008B367D">
        <w:rPr>
          <w:rFonts w:ascii="Arial" w:hAnsi="Arial" w:cs="Arial"/>
          <w:sz w:val="20"/>
          <w:szCs w:val="20"/>
        </w:rPr>
        <w:t>“</w:t>
      </w:r>
    </w:p>
    <w:p w:rsidR="00965E51" w:rsidRPr="008B367D" w:rsidRDefault="00965E51" w:rsidP="00B11A04">
      <w:pPr>
        <w:contextualSpacing/>
        <w:rPr>
          <w:rFonts w:ascii="Arial" w:hAnsi="Arial" w:cs="Arial"/>
          <w:sz w:val="20"/>
          <w:szCs w:val="20"/>
        </w:rPr>
      </w:pPr>
    </w:p>
    <w:p w:rsidR="000B5BEB" w:rsidRPr="008B367D" w:rsidRDefault="000B5BEB" w:rsidP="00B11A04">
      <w:pPr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СЕ ПРЕДУПРЕДУВА  должникот </w:t>
      </w:r>
      <w:r w:rsidR="009B5FBB" w:rsidRPr="008B367D">
        <w:rPr>
          <w:rFonts w:ascii="Arial" w:hAnsi="Arial" w:cs="Arial"/>
          <w:sz w:val="20"/>
          <w:szCs w:val="20"/>
          <w:lang w:val="mk-MK"/>
        </w:rPr>
        <w:t xml:space="preserve"> АД Тајмиште Кичево</w:t>
      </w:r>
      <w:r w:rsidR="00095646" w:rsidRPr="008B367D">
        <w:rPr>
          <w:rFonts w:ascii="Arial" w:hAnsi="Arial" w:cs="Arial"/>
          <w:sz w:val="20"/>
          <w:szCs w:val="20"/>
          <w:lang w:val="mk-MK"/>
        </w:rPr>
        <w:t xml:space="preserve">  </w:t>
      </w:r>
      <w:r w:rsidR="00811687" w:rsidRPr="008B367D">
        <w:rPr>
          <w:rFonts w:ascii="Arial" w:hAnsi="Arial" w:cs="Arial"/>
          <w:sz w:val="20"/>
          <w:szCs w:val="20"/>
          <w:lang w:val="mk-MK"/>
        </w:rPr>
        <w:t xml:space="preserve">, </w:t>
      </w:r>
      <w:r w:rsidRPr="008B367D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965E51" w:rsidRPr="008B367D" w:rsidRDefault="001A6117" w:rsidP="00B11A04">
      <w:pPr>
        <w:rPr>
          <w:rFonts w:ascii="Arial" w:hAnsi="Arial" w:cs="Arial"/>
          <w:sz w:val="20"/>
          <w:szCs w:val="20"/>
        </w:rPr>
      </w:pPr>
      <w:r w:rsidRPr="008B367D">
        <w:rPr>
          <w:rFonts w:ascii="Arial" w:hAnsi="Arial" w:cs="Arial"/>
          <w:sz w:val="20"/>
          <w:szCs w:val="20"/>
          <w:lang w:val="mk-MK"/>
        </w:rPr>
        <w:t xml:space="preserve">               </w:t>
      </w:r>
    </w:p>
    <w:p w:rsidR="001A6117" w:rsidRPr="008B367D" w:rsidRDefault="009E3D93" w:rsidP="00B11A04">
      <w:pPr>
        <w:rPr>
          <w:rFonts w:ascii="Arial" w:hAnsi="Arial" w:cs="Arial"/>
          <w:sz w:val="20"/>
          <w:szCs w:val="20"/>
          <w:lang w:val="mk-MK"/>
        </w:rPr>
      </w:pPr>
      <w:r w:rsidRPr="008B367D">
        <w:rPr>
          <w:rFonts w:ascii="Arial" w:hAnsi="Arial" w:cs="Arial"/>
          <w:sz w:val="20"/>
          <w:szCs w:val="20"/>
          <w:lang w:val="mk-MK"/>
        </w:rPr>
        <w:t>Кичево,19</w:t>
      </w:r>
      <w:r w:rsidR="00965E51" w:rsidRPr="008B367D">
        <w:rPr>
          <w:rFonts w:ascii="Arial" w:hAnsi="Arial" w:cs="Arial"/>
          <w:sz w:val="20"/>
          <w:szCs w:val="20"/>
          <w:lang w:val="mk-MK"/>
        </w:rPr>
        <w:t>.0</w:t>
      </w:r>
      <w:r w:rsidR="009A6CF0" w:rsidRPr="008B367D">
        <w:rPr>
          <w:rFonts w:ascii="Arial" w:hAnsi="Arial" w:cs="Arial"/>
          <w:sz w:val="20"/>
          <w:szCs w:val="20"/>
          <w:lang w:val="mk-MK"/>
        </w:rPr>
        <w:t>6.2025</w:t>
      </w:r>
      <w:r w:rsidR="001A6117" w:rsidRPr="008B367D">
        <w:rPr>
          <w:rFonts w:ascii="Arial" w:hAnsi="Arial" w:cs="Arial"/>
          <w:sz w:val="20"/>
          <w:szCs w:val="20"/>
          <w:lang w:val="mk-MK"/>
        </w:rPr>
        <w:t xml:space="preserve"> г.</w:t>
      </w:r>
    </w:p>
    <w:p w:rsidR="000B5BEB" w:rsidRPr="00A43F82" w:rsidRDefault="000B5BEB" w:rsidP="00B11A04">
      <w:pPr>
        <w:rPr>
          <w:rFonts w:ascii="Arial" w:hAnsi="Arial" w:cs="Arial"/>
          <w:sz w:val="18"/>
          <w:szCs w:val="18"/>
          <w:lang w:val="mk-MK"/>
        </w:rPr>
      </w:pPr>
    </w:p>
    <w:p w:rsidR="007A7DAF" w:rsidRPr="00A43F82" w:rsidRDefault="00106018" w:rsidP="00B11A04">
      <w:pPr>
        <w:rPr>
          <w:rFonts w:ascii="Arial" w:hAnsi="Arial" w:cs="Arial"/>
          <w:b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7A7DAF" w:rsidRPr="00A43F82" w:rsidRDefault="007A7DAF" w:rsidP="00B11A04">
      <w:pPr>
        <w:rPr>
          <w:rFonts w:ascii="Arial" w:hAnsi="Arial" w:cs="Arial"/>
          <w:i/>
          <w:sz w:val="18"/>
          <w:szCs w:val="18"/>
          <w:lang w:val="mk-MK"/>
        </w:rPr>
      </w:pP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                    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</w:t>
      </w:r>
      <w:r w:rsidR="008B4AF5"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8B4AF5" w:rsidRPr="00A43F82">
        <w:rPr>
          <w:rFonts w:ascii="Arial" w:hAnsi="Arial" w:cs="Arial"/>
          <w:sz w:val="18"/>
          <w:szCs w:val="18"/>
          <w:lang w:val="mk-MK"/>
        </w:rPr>
        <w:t>Извршител</w:t>
      </w:r>
      <w:r w:rsidR="008B4AF5" w:rsidRPr="00A43F82">
        <w:rPr>
          <w:rFonts w:ascii="Arial" w:hAnsi="Arial" w:cs="Arial"/>
          <w:i/>
          <w:sz w:val="18"/>
          <w:szCs w:val="18"/>
          <w:lang w:val="mk-MK"/>
        </w:rPr>
        <w:t>,</w:t>
      </w:r>
    </w:p>
    <w:p w:rsidR="003A3B73" w:rsidRPr="00A43F82" w:rsidRDefault="007A7DAF" w:rsidP="00B11A04">
      <w:pPr>
        <w:rPr>
          <w:rFonts w:ascii="Arial" w:hAnsi="Arial" w:cs="Arial"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          </w:t>
      </w:r>
      <w:r w:rsidR="00D82D3A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</w:t>
      </w:r>
      <w:r w:rsidR="00B9648F" w:rsidRPr="00A43F82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Pr="00A43F82">
        <w:rPr>
          <w:rFonts w:ascii="Arial" w:hAnsi="Arial" w:cs="Arial"/>
          <w:sz w:val="18"/>
          <w:szCs w:val="18"/>
          <w:lang w:val="mk-MK"/>
        </w:rPr>
        <w:t xml:space="preserve"> Владо Мицковски</w:t>
      </w:r>
      <w:r w:rsidR="008B4AF5" w:rsidRPr="00A43F82">
        <w:rPr>
          <w:rFonts w:ascii="Arial" w:hAnsi="Arial" w:cs="Arial"/>
          <w:sz w:val="18"/>
          <w:szCs w:val="18"/>
          <w:lang w:val="mk-MK"/>
        </w:rPr>
        <w:t xml:space="preserve"> с.р.</w:t>
      </w:r>
    </w:p>
    <w:p w:rsidR="00B11A04" w:rsidRPr="00A43F82" w:rsidRDefault="00B11A04" w:rsidP="00B11A04">
      <w:pPr>
        <w:rPr>
          <w:rFonts w:ascii="Arial" w:hAnsi="Arial" w:cs="Arial"/>
          <w:sz w:val="18"/>
          <w:szCs w:val="18"/>
          <w:lang w:val="mk-MK"/>
        </w:rPr>
      </w:pPr>
    </w:p>
    <w:p w:rsidR="00197DDF" w:rsidRPr="00A43F82" w:rsidRDefault="00B11A04">
      <w:pPr>
        <w:rPr>
          <w:rFonts w:ascii="Arial" w:hAnsi="Arial" w:cs="Arial"/>
          <w:sz w:val="32"/>
          <w:szCs w:val="32"/>
          <w:lang w:val="mk-MK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</w:t>
      </w:r>
    </w:p>
    <w:sectPr w:rsidR="00197DDF" w:rsidRPr="00A43F82" w:rsidSect="00847624">
      <w:pgSz w:w="11906" w:h="16838"/>
      <w:pgMar w:top="5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B11A04"/>
    <w:rsid w:val="000163EC"/>
    <w:rsid w:val="000338B4"/>
    <w:rsid w:val="00095646"/>
    <w:rsid w:val="000B5BEB"/>
    <w:rsid w:val="000B6F1D"/>
    <w:rsid w:val="000C6198"/>
    <w:rsid w:val="000D51D4"/>
    <w:rsid w:val="000D7E1E"/>
    <w:rsid w:val="000E6EE2"/>
    <w:rsid w:val="00106018"/>
    <w:rsid w:val="00110675"/>
    <w:rsid w:val="00132DC5"/>
    <w:rsid w:val="00153143"/>
    <w:rsid w:val="001566EA"/>
    <w:rsid w:val="00197DDF"/>
    <w:rsid w:val="001A6117"/>
    <w:rsid w:val="001D295C"/>
    <w:rsid w:val="00207BE1"/>
    <w:rsid w:val="0024440E"/>
    <w:rsid w:val="002462D1"/>
    <w:rsid w:val="00266C24"/>
    <w:rsid w:val="00283DBB"/>
    <w:rsid w:val="00302BAE"/>
    <w:rsid w:val="00356BE6"/>
    <w:rsid w:val="0036286B"/>
    <w:rsid w:val="003745BD"/>
    <w:rsid w:val="003868E4"/>
    <w:rsid w:val="003A3B73"/>
    <w:rsid w:val="00417BFF"/>
    <w:rsid w:val="004234E4"/>
    <w:rsid w:val="004822E5"/>
    <w:rsid w:val="004B65D1"/>
    <w:rsid w:val="004B6A11"/>
    <w:rsid w:val="004F3945"/>
    <w:rsid w:val="005236C4"/>
    <w:rsid w:val="005B4F82"/>
    <w:rsid w:val="006342A2"/>
    <w:rsid w:val="006424A4"/>
    <w:rsid w:val="00676E29"/>
    <w:rsid w:val="006B070C"/>
    <w:rsid w:val="006C232A"/>
    <w:rsid w:val="006D3D2D"/>
    <w:rsid w:val="007064B9"/>
    <w:rsid w:val="0073320A"/>
    <w:rsid w:val="00741C6D"/>
    <w:rsid w:val="007738F4"/>
    <w:rsid w:val="00776CB7"/>
    <w:rsid w:val="00792343"/>
    <w:rsid w:val="007A7DAF"/>
    <w:rsid w:val="00811687"/>
    <w:rsid w:val="00813FCC"/>
    <w:rsid w:val="00835E2E"/>
    <w:rsid w:val="00847624"/>
    <w:rsid w:val="00892E31"/>
    <w:rsid w:val="008B367D"/>
    <w:rsid w:val="008B4AF5"/>
    <w:rsid w:val="008C11F2"/>
    <w:rsid w:val="008D356B"/>
    <w:rsid w:val="0096273F"/>
    <w:rsid w:val="00965E51"/>
    <w:rsid w:val="00990C04"/>
    <w:rsid w:val="009A6CF0"/>
    <w:rsid w:val="009B526C"/>
    <w:rsid w:val="009B5FBB"/>
    <w:rsid w:val="009D69D0"/>
    <w:rsid w:val="009E3D93"/>
    <w:rsid w:val="00A13C23"/>
    <w:rsid w:val="00A174A4"/>
    <w:rsid w:val="00A43F82"/>
    <w:rsid w:val="00A9758D"/>
    <w:rsid w:val="00AB1990"/>
    <w:rsid w:val="00AD7335"/>
    <w:rsid w:val="00AE3BD3"/>
    <w:rsid w:val="00AE5D14"/>
    <w:rsid w:val="00AF5C38"/>
    <w:rsid w:val="00B11A04"/>
    <w:rsid w:val="00B402C5"/>
    <w:rsid w:val="00B71E95"/>
    <w:rsid w:val="00B9648F"/>
    <w:rsid w:val="00C103D2"/>
    <w:rsid w:val="00C23F7D"/>
    <w:rsid w:val="00C3509A"/>
    <w:rsid w:val="00CA034B"/>
    <w:rsid w:val="00CC07EF"/>
    <w:rsid w:val="00CF2AEF"/>
    <w:rsid w:val="00CF7218"/>
    <w:rsid w:val="00D179C6"/>
    <w:rsid w:val="00D82D3A"/>
    <w:rsid w:val="00D85E41"/>
    <w:rsid w:val="00DD3615"/>
    <w:rsid w:val="00E04ACB"/>
    <w:rsid w:val="00E44BDE"/>
    <w:rsid w:val="00E52758"/>
    <w:rsid w:val="00E54021"/>
    <w:rsid w:val="00EC7600"/>
    <w:rsid w:val="00ED4368"/>
    <w:rsid w:val="00ED5954"/>
    <w:rsid w:val="00EE3045"/>
    <w:rsid w:val="00EE3DAE"/>
    <w:rsid w:val="00F36107"/>
    <w:rsid w:val="00F41858"/>
    <w:rsid w:val="00F43573"/>
    <w:rsid w:val="00F51F4A"/>
    <w:rsid w:val="00F575E0"/>
    <w:rsid w:val="00F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00EF-A176-4B32-85D0-8901C49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Kicevo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Kompjuteri</dc:creator>
  <cp:lastModifiedBy>Vlatko1</cp:lastModifiedBy>
  <cp:revision>13</cp:revision>
  <cp:lastPrinted>2025-06-19T07:07:00Z</cp:lastPrinted>
  <dcterms:created xsi:type="dcterms:W3CDTF">2025-06-18T14:09:00Z</dcterms:created>
  <dcterms:modified xsi:type="dcterms:W3CDTF">2025-06-19T07:08:00Z</dcterms:modified>
</cp:coreProperties>
</file>