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DED5C0" w14:textId="77777777"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bookmarkStart w:id="1" w:name="PriemStranki"/>
      <w:bookmarkEnd w:id="1"/>
      <w:r w:rsidR="003C05E1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14:paraId="77BB0229" w14:textId="77777777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C4ECFCF" w14:textId="77777777" w:rsidR="00EB02F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6872E36" w14:textId="77777777" w:rsidR="00F65B23" w:rsidRPr="003C05E1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C05E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3C05E1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3C05E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3C05E1">
        <w:rPr>
          <w:noProof/>
          <w:color w:val="000000" w:themeColor="text1"/>
          <w:lang w:eastAsia="mk-MK"/>
        </w:rPr>
        <w:drawing>
          <wp:inline distT="0" distB="0" distL="0" distR="0" wp14:anchorId="6B2EABA3" wp14:editId="787B8EA9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149F9E" w14:textId="77777777" w:rsidR="00F65B23" w:rsidRPr="003C05E1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3C05E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3C05E1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3C05E1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3C05E1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3B3C3209" w14:textId="77777777" w:rsidR="00F65B23" w:rsidRPr="003C05E1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C05E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2" w:name="Ime"/>
      <w:bookmarkEnd w:id="2"/>
      <w:r w:rsidR="003C05E1" w:rsidRPr="003C05E1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0F58619C" w14:textId="77777777" w:rsidR="00596766" w:rsidRPr="003C05E1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C05E1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4CA54515" w14:textId="77777777" w:rsidR="00596766" w:rsidRPr="003C05E1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C05E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3C05E1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3C05E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3C05E1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3C05E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7B58254B" w14:textId="77777777" w:rsidR="00F65B23" w:rsidRPr="003C05E1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C05E1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3C05E1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3C05E1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3C05E1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3C05E1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3C05E1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3C05E1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3C05E1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3" w:name="Ibr"/>
      <w:bookmarkEnd w:id="3"/>
      <w:r w:rsidR="003C05E1" w:rsidRPr="003C05E1">
        <w:rPr>
          <w:rFonts w:ascii="Arial" w:hAnsi="Arial" w:cs="Arial"/>
          <w:b/>
          <w:bCs/>
          <w:color w:val="000000" w:themeColor="text1"/>
          <w:sz w:val="20"/>
          <w:szCs w:val="20"/>
        </w:rPr>
        <w:t>1241/2018</w:t>
      </w:r>
    </w:p>
    <w:p w14:paraId="7F9BB94F" w14:textId="77777777" w:rsidR="00EB02F2" w:rsidRPr="003C05E1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C05E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3C05E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142110B3" w14:textId="77777777" w:rsidR="003C05E1" w:rsidRPr="003C05E1" w:rsidRDefault="003C05E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4" w:name="LiceKontakt"/>
      <w:bookmarkEnd w:id="4"/>
      <w:r w:rsidRPr="003C05E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е-маил:izvrsitel@gstankovic.com</w:t>
      </w:r>
    </w:p>
    <w:p w14:paraId="538A6663" w14:textId="77777777" w:rsidR="00EB02F2" w:rsidRPr="003C05E1" w:rsidRDefault="003C05E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3C05E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 за контакт: Соња</w:t>
      </w:r>
    </w:p>
    <w:p w14:paraId="7F86C91D" w14:textId="77777777" w:rsidR="00EB02F2" w:rsidRPr="003C05E1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3C05E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70DE65FA" w14:textId="77777777" w:rsidR="00F65B23" w:rsidRPr="003C05E1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C05E1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1EFB1F2F" w14:textId="6F8943E1" w:rsidR="004F4016" w:rsidRPr="003C05E1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C05E1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5" w:name="Izvrsitel"/>
      <w:bookmarkEnd w:id="5"/>
      <w:r w:rsidR="003C05E1" w:rsidRPr="003C05E1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3C05E1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6" w:name="Adresa"/>
      <w:bookmarkEnd w:id="6"/>
      <w:r w:rsidR="003C05E1" w:rsidRPr="003C05E1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3C05E1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3C05E1" w:rsidRPr="003C05E1">
        <w:rPr>
          <w:rFonts w:ascii="Arial" w:hAnsi="Arial" w:cs="Arial"/>
          <w:color w:val="000000" w:themeColor="text1"/>
          <w:sz w:val="20"/>
          <w:szCs w:val="20"/>
        </w:rPr>
        <w:t>доверителот СКАНИА КРЕДИТ АБ, С-151 87 Содертаље, Шведска</w:t>
      </w:r>
      <w:r w:rsidRPr="003C05E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8" w:name="opis_sed1"/>
      <w:bookmarkEnd w:id="8"/>
      <w:r w:rsidR="003C05E1" w:rsidRPr="003C05E1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r w:rsidRPr="003C05E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9" w:name="adresa1"/>
      <w:bookmarkEnd w:id="9"/>
      <w:r w:rsidR="003C05E1" w:rsidRPr="003C05E1">
        <w:rPr>
          <w:rFonts w:ascii="Arial" w:hAnsi="Arial" w:cs="Arial"/>
          <w:color w:val="000000" w:themeColor="text1"/>
          <w:sz w:val="20"/>
          <w:szCs w:val="20"/>
        </w:rPr>
        <w:t>С-151 87 Содертаље, Шведска</w:t>
      </w:r>
      <w:r w:rsidRPr="003C05E1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3C05E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3C05E1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4" w:name="IzvIsprava"/>
      <w:bookmarkEnd w:id="14"/>
      <w:r w:rsidR="003C05E1" w:rsidRPr="003C05E1">
        <w:rPr>
          <w:rFonts w:ascii="Arial" w:hAnsi="Arial" w:cs="Arial"/>
          <w:color w:val="000000" w:themeColor="text1"/>
          <w:sz w:val="20"/>
          <w:szCs w:val="20"/>
        </w:rPr>
        <w:t>Нотарски акт ОДУ</w:t>
      </w:r>
      <w:r w:rsidR="003C05E1">
        <w:rPr>
          <w:rFonts w:ascii="Arial" w:hAnsi="Arial" w:cs="Arial"/>
          <w:color w:val="000000" w:themeColor="text1"/>
          <w:sz w:val="20"/>
          <w:szCs w:val="20"/>
        </w:rPr>
        <w:t>.</w:t>
      </w:r>
      <w:r w:rsidR="003C05E1" w:rsidRPr="003C05E1">
        <w:rPr>
          <w:rFonts w:ascii="Arial" w:hAnsi="Arial" w:cs="Arial"/>
          <w:color w:val="000000" w:themeColor="text1"/>
          <w:sz w:val="20"/>
          <w:szCs w:val="20"/>
        </w:rPr>
        <w:t>бр.15/16 од 22.01.2016 година на Нотар Весна Паунова</w:t>
      </w:r>
      <w:r w:rsidRPr="003C05E1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5" w:name="Dolznik1"/>
      <w:bookmarkEnd w:id="15"/>
      <w:r w:rsidR="003C05E1" w:rsidRPr="003C05E1">
        <w:rPr>
          <w:rFonts w:ascii="Arial" w:hAnsi="Arial" w:cs="Arial"/>
          <w:color w:val="000000" w:themeColor="text1"/>
          <w:sz w:val="20"/>
          <w:szCs w:val="20"/>
        </w:rPr>
        <w:t>должниците Благојчо Стојановски</w:t>
      </w:r>
      <w:r w:rsidRPr="003C05E1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6" w:name="DolzGrad1"/>
      <w:bookmarkEnd w:id="16"/>
      <w:r w:rsidR="003C05E1" w:rsidRPr="003C05E1">
        <w:rPr>
          <w:rFonts w:ascii="Arial" w:hAnsi="Arial" w:cs="Arial"/>
          <w:color w:val="000000" w:themeColor="text1"/>
          <w:sz w:val="20"/>
          <w:szCs w:val="20"/>
        </w:rPr>
        <w:t>Кочани</w:t>
      </w:r>
      <w:r w:rsidRPr="003C05E1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17" w:name="opis_edb1_dolz"/>
      <w:bookmarkStart w:id="18" w:name="edb1_dolz"/>
      <w:bookmarkStart w:id="19" w:name="embs_dolz"/>
      <w:bookmarkStart w:id="20" w:name="opis_sed1_dolz"/>
      <w:bookmarkEnd w:id="17"/>
      <w:bookmarkEnd w:id="18"/>
      <w:bookmarkEnd w:id="19"/>
      <w:bookmarkEnd w:id="20"/>
      <w:r w:rsidR="003C05E1" w:rsidRPr="003C05E1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живеалиште на</w:t>
      </w:r>
      <w:r w:rsidRPr="003C05E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1" w:name="adresa1_dolz"/>
      <w:bookmarkEnd w:id="21"/>
      <w:r w:rsidR="003C05E1" w:rsidRPr="003C05E1">
        <w:rPr>
          <w:rFonts w:ascii="Arial" w:hAnsi="Arial" w:cs="Arial"/>
          <w:color w:val="000000" w:themeColor="text1"/>
          <w:sz w:val="20"/>
          <w:szCs w:val="20"/>
        </w:rPr>
        <w:t>ул.Крушевска бр.36</w:t>
      </w:r>
      <w:r w:rsidRPr="003C05E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bookmarkStart w:id="22" w:name="Dolznik2"/>
      <w:bookmarkEnd w:id="22"/>
      <w:r w:rsidR="003C05E1" w:rsidRPr="003C05E1">
        <w:rPr>
          <w:rFonts w:ascii="Arial" w:hAnsi="Arial" w:cs="Arial"/>
          <w:color w:val="000000" w:themeColor="text1"/>
          <w:sz w:val="20"/>
          <w:szCs w:val="20"/>
        </w:rPr>
        <w:t xml:space="preserve"> Друштво за производство, трговија и услуги ХРИСТИЈАН-ТРАНС ДОО Кочани од Кочани </w:t>
      </w:r>
      <w:r w:rsidR="00570F5B">
        <w:rPr>
          <w:rFonts w:ascii="Arial" w:hAnsi="Arial" w:cs="Arial"/>
          <w:color w:val="000000" w:themeColor="text1"/>
          <w:sz w:val="20"/>
          <w:szCs w:val="20"/>
        </w:rPr>
        <w:t>со</w:t>
      </w:r>
      <w:r w:rsidR="003C05E1" w:rsidRPr="003C05E1">
        <w:rPr>
          <w:rFonts w:ascii="Arial" w:hAnsi="Arial" w:cs="Arial"/>
          <w:color w:val="000000" w:themeColor="text1"/>
          <w:sz w:val="20"/>
          <w:szCs w:val="20"/>
        </w:rPr>
        <w:t xml:space="preserve"> ЕМБС 6670890 и седиште на ул.Крушевска бр.36</w:t>
      </w:r>
      <w:r w:rsidR="003C05E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C05E1" w:rsidRPr="003C05E1">
        <w:rPr>
          <w:rFonts w:ascii="Arial" w:hAnsi="Arial" w:cs="Arial"/>
          <w:color w:val="000000" w:themeColor="text1"/>
          <w:sz w:val="20"/>
          <w:szCs w:val="20"/>
        </w:rPr>
        <w:t xml:space="preserve">и Елизабета Стојановска од Кочани </w:t>
      </w:r>
      <w:r w:rsidR="00570F5B">
        <w:rPr>
          <w:rFonts w:ascii="Arial" w:hAnsi="Arial" w:cs="Arial"/>
          <w:color w:val="000000" w:themeColor="text1"/>
          <w:sz w:val="20"/>
          <w:szCs w:val="20"/>
        </w:rPr>
        <w:t>со</w:t>
      </w:r>
      <w:r w:rsidR="003C05E1" w:rsidRPr="003C05E1">
        <w:rPr>
          <w:rFonts w:ascii="Arial" w:hAnsi="Arial" w:cs="Arial"/>
          <w:color w:val="000000" w:themeColor="text1"/>
          <w:sz w:val="20"/>
          <w:szCs w:val="20"/>
        </w:rPr>
        <w:t xml:space="preserve"> живеалиште на ул.Крушевска бр. 36,</w:t>
      </w:r>
      <w:r w:rsidRPr="003C05E1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на ден </w:t>
      </w:r>
      <w:bookmarkStart w:id="23" w:name="DatumIzdava"/>
      <w:bookmarkEnd w:id="23"/>
      <w:r w:rsidR="003C05E1" w:rsidRPr="003C05E1">
        <w:rPr>
          <w:rFonts w:ascii="Arial" w:hAnsi="Arial" w:cs="Arial"/>
          <w:color w:val="000000" w:themeColor="text1"/>
          <w:sz w:val="20"/>
          <w:szCs w:val="20"/>
        </w:rPr>
        <w:t>27.03.2024</w:t>
      </w:r>
      <w:r w:rsidRPr="003C05E1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22E80F30" w14:textId="77777777" w:rsidR="00DF1299" w:rsidRPr="003C05E1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C05E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3C05E1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3C05E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3C05E1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</w:t>
      </w:r>
    </w:p>
    <w:p w14:paraId="16446799" w14:textId="77777777" w:rsidR="003C05E1" w:rsidRPr="003C05E1" w:rsidRDefault="003C05E1" w:rsidP="003C05E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C05E1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5947043A" w14:textId="2C7223D6" w:rsidR="003C05E1" w:rsidRDefault="003C05E1" w:rsidP="003C05E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ЗА  ТРЕТА УСНА ЈАВНА ПРОДАЖБА</w:t>
      </w:r>
    </w:p>
    <w:p w14:paraId="147A0AA3" w14:textId="77777777" w:rsidR="003C05E1" w:rsidRDefault="003C05E1" w:rsidP="003C05E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членовите 179 став 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)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28F6DE0B" w14:textId="77777777" w:rsidR="003C05E1" w:rsidRDefault="003C05E1" w:rsidP="003C05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21B102C5" w14:textId="77777777" w:rsidR="003C05E1" w:rsidRDefault="003C05E1" w:rsidP="003C05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EC410F1" w14:textId="77777777" w:rsidR="003C05E1" w:rsidRDefault="003C05E1" w:rsidP="003C05E1">
      <w:pPr>
        <w:pStyle w:val="ListParagraph"/>
        <w:tabs>
          <w:tab w:val="left" w:pos="18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недвижноста означена како:  </w:t>
      </w:r>
      <w:r>
        <w:rPr>
          <w:rFonts w:ascii="Arial" w:hAnsi="Arial" w:cs="Arial"/>
          <w:bCs/>
          <w:sz w:val="20"/>
          <w:szCs w:val="20"/>
        </w:rPr>
        <w:t xml:space="preserve">гаража, </w:t>
      </w:r>
      <w:r>
        <w:rPr>
          <w:rFonts w:ascii="Arial" w:hAnsi="Arial" w:cs="Arial"/>
          <w:b/>
          <w:sz w:val="20"/>
          <w:szCs w:val="20"/>
        </w:rPr>
        <w:t xml:space="preserve">запишана во </w:t>
      </w:r>
      <w:r>
        <w:rPr>
          <w:rFonts w:ascii="Arial" w:hAnsi="Arial" w:cs="Arial"/>
          <w:b/>
          <w:sz w:val="20"/>
          <w:szCs w:val="20"/>
          <w:u w:val="single"/>
        </w:rPr>
        <w:t>имотен лист бр.108672 за КО Кисела Вода 2</w:t>
      </w:r>
      <w:r>
        <w:rPr>
          <w:rFonts w:ascii="Arial" w:hAnsi="Arial" w:cs="Arial"/>
          <w:sz w:val="20"/>
          <w:szCs w:val="20"/>
        </w:rPr>
        <w:t xml:space="preserve"> при АКН на РСМ - 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14:paraId="62CAAB11" w14:textId="77777777" w:rsidR="003C05E1" w:rsidRDefault="003C05E1" w:rsidP="003C05E1">
      <w:pPr>
        <w:pStyle w:val="ListParagraph"/>
        <w:tabs>
          <w:tab w:val="left" w:pos="18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Arial" w:hAnsi="Arial" w:cs="Arial"/>
          <w:sz w:val="20"/>
          <w:szCs w:val="20"/>
        </w:rPr>
      </w:pPr>
    </w:p>
    <w:p w14:paraId="141189E3" w14:textId="77777777" w:rsidR="003C05E1" w:rsidRDefault="003C05E1" w:rsidP="003C05E1">
      <w:pPr>
        <w:pStyle w:val="ListParagraph"/>
        <w:tabs>
          <w:tab w:val="left" w:pos="18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ЛИСТ В</w:t>
      </w:r>
    </w:p>
    <w:p w14:paraId="7FE393B7" w14:textId="77777777" w:rsidR="003C05E1" w:rsidRDefault="003C05E1" w:rsidP="003C05E1">
      <w:pPr>
        <w:pStyle w:val="ListParagraph"/>
        <w:tabs>
          <w:tab w:val="left" w:pos="18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Arial" w:hAnsi="Arial" w:cs="Arial"/>
          <w:sz w:val="20"/>
          <w:szCs w:val="20"/>
        </w:rPr>
      </w:pPr>
    </w:p>
    <w:p w14:paraId="58A6D3E8" w14:textId="77777777" w:rsidR="003C05E1" w:rsidRDefault="003C05E1" w:rsidP="003C05E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 xml:space="preserve">- КП 1806, дел 5, адреса бул.3 Македонска Бригада бр.47 ( ламела А), број на зграда/друг објект 1, намена на зграда А2-2, влез 2, кат ПО-1, број 78, намена на посебен/зеднички дел од зграда Г - гаража, со внатрешна површина од 13 м2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сопственост на должникот  </w:t>
      </w:r>
      <w:bookmarkStart w:id="24" w:name="Odolz"/>
      <w:bookmarkEnd w:id="24"/>
      <w:r>
        <w:rPr>
          <w:rFonts w:ascii="Arial" w:hAnsi="Arial" w:cs="Arial"/>
          <w:color w:val="000000" w:themeColor="text1"/>
          <w:sz w:val="20"/>
          <w:szCs w:val="20"/>
        </w:rPr>
        <w:t>Елизабета Стојановска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.</w:t>
      </w:r>
    </w:p>
    <w:p w14:paraId="131C5203" w14:textId="77777777" w:rsidR="003C05E1" w:rsidRDefault="003C05E1" w:rsidP="003C05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4082F1B1" w14:textId="6565FAC8" w:rsidR="003C05E1" w:rsidRDefault="003C05E1" w:rsidP="003C05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  <w:lang w:val="en-US"/>
        </w:rPr>
        <w:t>23.04.2024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година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во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11:00 часот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во просториите на извршител Гордан Станковиќ на ул.Петар Попарсов бр.36А, тел 3239-631, 3216-909. </w:t>
      </w:r>
    </w:p>
    <w:p w14:paraId="7A7EDA68" w14:textId="77777777" w:rsidR="003C05E1" w:rsidRDefault="003C05E1" w:rsidP="003C05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F8DB014" w14:textId="0EFB177F" w:rsidR="003C05E1" w:rsidRDefault="003C05E1" w:rsidP="003C05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</w:t>
      </w:r>
      <w:bookmarkStart w:id="25" w:name="IBroj"/>
      <w:bookmarkEnd w:id="25"/>
      <w:r>
        <w:rPr>
          <w:rFonts w:ascii="Arial" w:hAnsi="Arial" w:cs="Arial"/>
          <w:color w:val="000000" w:themeColor="text1"/>
          <w:sz w:val="20"/>
          <w:szCs w:val="20"/>
        </w:rPr>
        <w:t xml:space="preserve">изнесува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336.648,00 денари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 w:rsidR="00570F5B"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29A8E97A" w14:textId="77777777" w:rsidR="003C05E1" w:rsidRDefault="003C05E1" w:rsidP="003C05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011AAB0" w14:textId="77777777" w:rsidR="003C05E1" w:rsidRDefault="003C05E1" w:rsidP="003C05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нема товари. </w:t>
      </w:r>
    </w:p>
    <w:p w14:paraId="50CDF2B6" w14:textId="77777777" w:rsidR="003C05E1" w:rsidRDefault="003C05E1" w:rsidP="003C05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7E5029E" w14:textId="77777777" w:rsidR="003C05E1" w:rsidRDefault="003C05E1" w:rsidP="003C05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77A21A59" w14:textId="77777777" w:rsidR="003C05E1" w:rsidRDefault="003C05E1" w:rsidP="003C05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0D9B5F4" w14:textId="77777777" w:rsidR="003C05E1" w:rsidRDefault="003C05E1" w:rsidP="003C05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. Уплатата на паричните средства на име гаранција се врши на жиро сметката од извршителот со бр.250010900648554 која се води кај Шпаркасе банка Македонија АД Скопје и даночен број 5030006240628, најдоцна 1 (еден) ден пред продажбата.</w:t>
      </w:r>
    </w:p>
    <w:p w14:paraId="5B262196" w14:textId="77777777" w:rsidR="003C05E1" w:rsidRDefault="003C05E1" w:rsidP="003C05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0E3706D" w14:textId="77777777" w:rsidR="003C05E1" w:rsidRDefault="003C05E1" w:rsidP="003C05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105CE5E2" w14:textId="77777777" w:rsidR="003C05E1" w:rsidRDefault="003C05E1" w:rsidP="003C05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6EBD23C" w14:textId="77777777" w:rsidR="003C05E1" w:rsidRDefault="003C05E1" w:rsidP="003C05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2FED3E69" w14:textId="77777777" w:rsidR="003C05E1" w:rsidRDefault="003C05E1" w:rsidP="003C05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B800A3A" w14:textId="77777777" w:rsidR="003C05E1" w:rsidRDefault="003C05E1" w:rsidP="003C05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lastRenderedPageBreak/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3A1522DF" w14:textId="77777777" w:rsidR="003C05E1" w:rsidRDefault="003C05E1" w:rsidP="003C05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7E789A5" w14:textId="77777777" w:rsidR="003C05E1" w:rsidRDefault="003C05E1" w:rsidP="003C05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15 (петнаесет) </w:t>
      </w:r>
      <w:r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8986777" w14:textId="77777777" w:rsidR="003C05E1" w:rsidRDefault="003C05E1" w:rsidP="003C05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9C628FB" w14:textId="77777777" w:rsidR="003C05E1" w:rsidRDefault="003C05E1" w:rsidP="003C05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– дневен печат Нова Македонија и електронски на веб страницата на Комората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21EFC7B" w14:textId="77777777" w:rsidR="003C05E1" w:rsidRDefault="003C05E1" w:rsidP="003C05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9C89F3F" w14:textId="77777777" w:rsidR="003C05E1" w:rsidRDefault="003C05E1" w:rsidP="003C05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092264F" w14:textId="77777777" w:rsidR="003C05E1" w:rsidRDefault="003C05E1" w:rsidP="003C05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1D456D4" w14:textId="77777777" w:rsidR="003C05E1" w:rsidRDefault="003C05E1" w:rsidP="003C05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6A13CA58" w14:textId="77777777" w:rsidR="003C05E1" w:rsidRDefault="003C05E1" w:rsidP="003C05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14468F2D" w14:textId="77777777" w:rsidR="003C05E1" w:rsidRDefault="003C05E1" w:rsidP="003C05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71EF78D4" w14:textId="77777777" w:rsidR="003C05E1" w:rsidRDefault="003C05E1" w:rsidP="003C05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>Д.-на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0AFB41CC" w14:textId="77777777" w:rsidR="003C05E1" w:rsidRDefault="003C05E1" w:rsidP="003C05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6417EE6C" w14:textId="77777777" w:rsidR="003C05E1" w:rsidRDefault="003C05E1" w:rsidP="003C05E1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Лица со првенствено купување – преку куќен совет </w:t>
      </w:r>
    </w:p>
    <w:p w14:paraId="052291BC" w14:textId="77777777" w:rsidR="003C05E1" w:rsidRDefault="003C05E1" w:rsidP="003C05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1A3D8D60" w14:textId="77777777" w:rsidR="003C05E1" w:rsidRDefault="003C05E1" w:rsidP="003C05E1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Одделение за наплата на даноци, такси и други надоместоци</w:t>
      </w:r>
    </w:p>
    <w:p w14:paraId="12F3EFBA" w14:textId="77777777" w:rsidR="00543AF1" w:rsidRPr="00C8203E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34060CD" w14:textId="77777777" w:rsidR="00543AF1" w:rsidRPr="00C8203E" w:rsidRDefault="00D03227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</w:rPr>
        <w:pict w14:anchorId="371CF2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768.35pt;margin-top:0;width:177.75pt;height:89.25pt;z-index:251660288;mso-position-horizontal:right;mso-position-horizontal-relative:margin;mso-position-vertical:bottom;mso-position-vertical-relative:margin">
            <v:imagedata r:id="rId9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47CE7515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66E93F3" w14:textId="77777777" w:rsidR="00EB02F2" w:rsidRPr="00C8203E" w:rsidRDefault="003C05E1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6" w:name="PravnaPouka"/>
      <w:bookmarkEnd w:id="26"/>
      <w:r>
        <w:rPr>
          <w:rFonts w:ascii="Arial" w:hAnsi="Arial" w:cs="Arial"/>
          <w:sz w:val="20"/>
          <w:szCs w:val="20"/>
          <w:lang w:val="en-US"/>
        </w:rPr>
        <w:t>Правна поука: Против овој акт може да се поднесе приговор до надлежниот Основен суд согласно одредбите на член 86 од Законот за извршување.</w:t>
      </w:r>
    </w:p>
    <w:sectPr w:rsidR="00EB02F2" w:rsidRPr="00C8203E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773821" w14:textId="77777777" w:rsidR="00D03227" w:rsidRDefault="00D03227" w:rsidP="003C05E1">
      <w:pPr>
        <w:spacing w:after="0" w:line="240" w:lineRule="auto"/>
      </w:pPr>
      <w:r>
        <w:separator/>
      </w:r>
    </w:p>
  </w:endnote>
  <w:endnote w:type="continuationSeparator" w:id="0">
    <w:p w14:paraId="2461BA8D" w14:textId="77777777" w:rsidR="00D03227" w:rsidRDefault="00D03227" w:rsidP="003C0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64F96" w14:textId="77777777" w:rsidR="003C05E1" w:rsidRPr="003C05E1" w:rsidRDefault="003C05E1" w:rsidP="003C05E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83F6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FD245C" w14:textId="77777777" w:rsidR="00D03227" w:rsidRDefault="00D03227" w:rsidP="003C05E1">
      <w:pPr>
        <w:spacing w:after="0" w:line="240" w:lineRule="auto"/>
      </w:pPr>
      <w:r>
        <w:separator/>
      </w:r>
    </w:p>
  </w:footnote>
  <w:footnote w:type="continuationSeparator" w:id="0">
    <w:p w14:paraId="0A314CAB" w14:textId="77777777" w:rsidR="00D03227" w:rsidRDefault="00D03227" w:rsidP="003C05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664A"/>
    <w:rsid w:val="00082251"/>
    <w:rsid w:val="000A4928"/>
    <w:rsid w:val="00226087"/>
    <w:rsid w:val="00252A7D"/>
    <w:rsid w:val="002941C1"/>
    <w:rsid w:val="002A014B"/>
    <w:rsid w:val="003106B9"/>
    <w:rsid w:val="003758F5"/>
    <w:rsid w:val="003C05E1"/>
    <w:rsid w:val="00437DC9"/>
    <w:rsid w:val="00483F63"/>
    <w:rsid w:val="004A68A9"/>
    <w:rsid w:val="004B2436"/>
    <w:rsid w:val="004D7949"/>
    <w:rsid w:val="004F2C9E"/>
    <w:rsid w:val="004F4016"/>
    <w:rsid w:val="00537557"/>
    <w:rsid w:val="00543AF1"/>
    <w:rsid w:val="00570F5B"/>
    <w:rsid w:val="005724B2"/>
    <w:rsid w:val="00596766"/>
    <w:rsid w:val="005B4395"/>
    <w:rsid w:val="006464A0"/>
    <w:rsid w:val="00661537"/>
    <w:rsid w:val="006843A8"/>
    <w:rsid w:val="00710AAE"/>
    <w:rsid w:val="007A7847"/>
    <w:rsid w:val="007D61E0"/>
    <w:rsid w:val="008462F8"/>
    <w:rsid w:val="0087784C"/>
    <w:rsid w:val="008B5083"/>
    <w:rsid w:val="00A62DE7"/>
    <w:rsid w:val="00AD2E14"/>
    <w:rsid w:val="00B367A2"/>
    <w:rsid w:val="00B62603"/>
    <w:rsid w:val="00B97BC5"/>
    <w:rsid w:val="00BE0684"/>
    <w:rsid w:val="00C170D8"/>
    <w:rsid w:val="00C8203E"/>
    <w:rsid w:val="00CC28C6"/>
    <w:rsid w:val="00D03227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1E17DC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0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5E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C0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5E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0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5E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C0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5E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9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sYH0havVgdrUSdxs5Oj4M15Y4F8ABZiIrqlawW1VSWM=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ZD/XzFaA52I8s2RBKp8cAe6pLgacccZh30H1YaLj9SA=</DigestValue>
    </Reference>
    <Reference Type="http://www.w3.org/2000/09/xmldsig#Object" URI="#idValidSigLnImg">
      <DigestMethod Algorithm="http://www.w3.org/2001/04/xmlenc#sha256"/>
      <DigestValue>LKzNsdCVMfh3D0guiJzkC4srPHiOHyorIGTUDeNxlsA=</DigestValue>
    </Reference>
    <Reference Type="http://www.w3.org/2000/09/xmldsig#Object" URI="#idInvalidSigLnImg">
      <DigestMethod Algorithm="http://www.w3.org/2001/04/xmlenc#sha256"/>
      <DigestValue>Ymq1+YPKZz7B3WS041OK5P86O30CIp4Y3EO4fF24Cc8=</DigestValue>
    </Reference>
  </SignedInfo>
  <SignatureValue>nhXLCqWQmMYHrStbsr80TeV/f3hsLxvUAzIqDBiBKzLYhLTfZrq2U0yf3/iPupjcgaTmFE8cko5B
Vxx57DQYB70iR+FofghyQRPrPji7TSxs1JEHr/QFjqBpMMou/r+/jBWjzW67/KV3hEfNTwdNPEJy
wKLW/WzM+LN8mMd9IW4LK0QZjYcv1zjSdQEdU5N1t2Pl0vBE71+Wa+K/b9CP1HaGizbafH/GMcq1
VvjrcQ+VpW9vUuud7Owy0TZdSxjnV/n+gEt3P22mOp6U6UAXQ5MZV5kWP+T778W3Jor3C+FdnrHy
DEVfeEu9jRqPoT9CpyjzGJRgGPTbu38FiMZ9OA==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kla7F9bksC+BJ34yGvt9LdfmsSJA8QqmApjnxQEEPkg=</DigestValue>
      </Reference>
      <Reference URI="/word/endnotes.xml?ContentType=application/vnd.openxmlformats-officedocument.wordprocessingml.endnotes+xml">
        <DigestMethod Algorithm="http://www.w3.org/2001/04/xmlenc#sha256"/>
        <DigestValue>Qiw8y8QUyRinIOXZvZVmwqwThf2jUnZFdMKTmce6Vvo=</DigestValue>
      </Reference>
      <Reference URI="/word/fontTable.xml?ContentType=application/vnd.openxmlformats-officedocument.wordprocessingml.fontTable+xml">
        <DigestMethod Algorithm="http://www.w3.org/2001/04/xmlenc#sha256"/>
        <DigestValue>49lsYhRNpHuzy0oVsYvqtGzStjQBFRhEkeqB8fj7Knk=</DigestValue>
      </Reference>
      <Reference URI="/word/footer1.xml?ContentType=application/vnd.openxmlformats-officedocument.wordprocessingml.footer+xml">
        <DigestMethod Algorithm="http://www.w3.org/2001/04/xmlenc#sha256"/>
        <DigestValue>e6U66hnD2/oIAjELlewOloPWZJAUO66ivxVE1sff4Pg=</DigestValue>
      </Reference>
      <Reference URI="/word/footnotes.xml?ContentType=application/vnd.openxmlformats-officedocument.wordprocessingml.footnotes+xml">
        <DigestMethod Algorithm="http://www.w3.org/2001/04/xmlenc#sha256"/>
        <DigestValue>uRo7761gM7wGzkCh73Dzh2f7O2R89TlkjyIen37vbJA=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2wde4UliqGxbq/51G5uAUJJZ7/Vfwt09TAUXPFcyFN0=</DigestValue>
      </Reference>
      <Reference URI="/word/numbering.xml?ContentType=application/vnd.openxmlformats-officedocument.wordprocessingml.numbering+xml">
        <DigestMethod Algorithm="http://www.w3.org/2001/04/xmlenc#sha256"/>
        <DigestValue>reO2EDePFhMOh0lt9p67liOFvGHTp0u7JG5OmwV1phw=</DigestValue>
      </Reference>
      <Reference URI="/word/settings.xml?ContentType=application/vnd.openxmlformats-officedocument.wordprocessingml.settings+xml">
        <DigestMethod Algorithm="http://www.w3.org/2001/04/xmlenc#sha256"/>
        <DigestValue>+DPh7FKhQhdeYWE7sDHPEjSdLuxv/1DcDFTakQZ9kik=</DigestValue>
      </Reference>
      <Reference URI="/word/styles.xml?ContentType=application/vnd.openxmlformats-officedocument.wordprocessingml.styles+xml">
        <DigestMethod Algorithm="http://www.w3.org/2001/04/xmlenc#sha256"/>
        <DigestValue>blz+vF+89rC/ggy65m4Yo3gqLHdi7K8MuhNfzRi6quQ=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5OcJAYe7M5L3kLDShNBYCP7s5ahgBpBag/ZEXdT3f4o=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2024-03-27T13:19:32Z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2024-03-27T13:19:32Z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cbwvx+AAAADQbjvC+H8AAAAAAAAAAAAAAgAAAAAAAACggNKZuAIAAGLnEBr/itoBAAAAAAAAAAAAAAAAAAAAAKiQYpJUOQAAcMfyYPh/AACw9+Zg+H8AAOD///8AAAAAIHzli7gCAABovi/HAAAAAAAAAAAAAAAABgAAAAAAAAAgAAAAAAAAAIy9L8fgAAAAyb0vx+AAAADRzRHC+H8AAAAAAAAAAAAA/v///wAA//+ANyKauAIAAJC8L8fgAAAAIHzli7gCAACrMhXC+H8AADC9L8fgAAAAyb0vx+A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kAAAABAAAACQAAAAAAAADI86OOuAIAANBuO8L4fwAAAAAAAAAAAAAAAAAAAAAAAP7/////////2L4vx+AAAAAAAAAAAAAAAAAAAAAAAAAASJZiklQ5AABinMur+H8AABsAAAAAAAAAYIk4jLgCAAAgfOWLuAIAADDAL8cAAAAAAAAAAAAAAAAHAAAAAAAAAMCUM4y4AgAAbL8vx+AAAACpvy/H4AAAANHNEcL4fwAAAFTbi7gCAAB2yRbCAAAAABzKaCZt+gAAwM3Zi7gCAAAgfOWLuAIAAKsyFcL4fwAAEL8vx+AAAACpvy/H4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CAclAAAAAAAAAAAAAAAAACDIDoy4AgAAAAAAAAAAAADw47qPuAIAAEYMIQAAAAAAN4EBqQhIAAD+//////////////8AAAAAAQAAAAAAAABGDCEAAAAAACAAAAAAAAAA/v8AAgAAAAAAAAAAAAAAAEYMIQAAAAAAYHZo/QAAAABGDCEAAAAAAAbJR8T4fwAARgwhAAAAAADzAkjE+H8AAEDNro+4AgAAAQAAAAAAAAAAAAAA/4raASkLASEAAAAAAQAAAAAAAAAAAAAAAAAAAAAAAAAAAAAAqzIVwvh/AAAASi/H4AAAAGQAAAAAAAAACABSjbg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GfE+H8AAAAAAAAAAAAAKBIAAAAAAABAAADA+H8AADAWEMP4fwAAXDi9Yfh/AAAEAAAAAAAAADAWEMP4fwAAqZ4vx+AAAAAAAAAAAAAAABi3YpJUOQAAAgAAAOAAAABIAAAAuAIAAEx9FGL4fwAAqCMwYvh/AABQgBRiAAAAAAEAAAAAAAAAhJwUYvh/AAAAABDD+H8AAAAAAAAAAAAAAAAAAOAAAADRzRHC+H8AAAAAAAAAAAAAcAsAAAAAAAAgfOWLuAIAAPigL8fgAAAAIHzli7gCAACrMhXC+H8AAMCfL8fgAAAAWaAvx+A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T/f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Z8T4fwAAAAAAAAAAAAAoEgAAAAAAAEAAAMD4fwAAMBYQw/h/AABcOL1h+H8AAAQAAAAAAAAAMBYQw/h/AACpni/H4AAAAAAAAAAAAAAAGLdiklQ5AAACAAAA4AAAAEgAAAC4AgAATH0UYvh/AACoIzBi+H8AAFCAFGIAAAAAAQAAAAAAAACEnBRi+H8AAAAAEMP4fwAAAAAAAAAAAAAAAAAA4AAAANHNEcL4fwAAAAAAAAAAAABwCwAAAAAAACB85Yu4AgAA+KAvx+AAAAAgfOWLuAIAAKsyFcL4fwAAwJ8vx+AAAABZoC/H4A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DI86OOuAIAANBuO8L4fwAAAAAAAAAAAAAAAAAAAAAAAP7/////////2L4vx+AAAAAAAAAAAAAAAAAAAAAAAAAASJZiklQ5AABinMur+H8AABsAAAAAAAAAYIk4jLgCAAAgfOWLuAIAADDAL8cAAAAAAAAAAAAAAAAHAAAAAAAAAMCUM4y4AgAAbL8vx+AAAACpvy/H4AAAANHNEcL4fwAAAFTbi7gCAAB2yRbCAAAAABzKaCZt+gAAwM3Zi7gCAAAgfOWLuAIAAKsyFcL4fwAAEL8vx+AAAACpvy/H4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HG8L8fgAAAA0G47wvh/AAAAAAAAAAAAAAIAAAAAAAAAoIDSmbgCAABi5xAa/4raAQAAAAAAAAAAAAAAAAAAAACokGKSVDkAAHDH8mD4fwAAsPfmYPh/AADg////AAAAACB85Yu4AgAAaL4vxwAAAAAAAAAAAAAAAAYAAAAAAAAAIAAAAAAAAACMvS/H4AAAAMm9L8fgAAAA0c0Rwvh/AAAAAAAAAAAAAP7///8AAP//gDcimrgCAACQvC/H4AAAACB85Yu4AgAAqzIVwvh/AAAwvS/H4AAAAMm9L8fg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Ae/bgCAAAAAAAAAAAAAPAV6o+4AgAArgUAAPh/AACQQr6ZuAIAABBF9Y+4AgAAgEUI/bgCAAAwANOZuAIAAAAAHv24AgAAQPj1j7gCAAAA8xuQuAIAAAgAAAAAAAAAAAAAAAAAAADAZO6aAAAAACCFCv24AgAAa7hnxPh/AAD+BBUBAAAAAC0AAAAAAAAAYAhvmrgCAACxR2fE+H8AAIDX05m4AgAAAAD//AAAAAAAAAAA4AAAAMAkHv24AgAAAAAAAAAAAACrMhXC+H8AAABKL8fgAAAAZAAAAAAAAAAIAHeNuA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2024-03-28T07:57:00Z</dcterms:created>
  <dcterms:modified xsi:type="dcterms:W3CDTF">2024-03-28T07:57:00Z</dcterms:modified>
</cp:coreProperties>
</file>