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5661" w:rsidRPr="0062521A" w:rsidRDefault="00645661" w:rsidP="00645661">
      <w:pPr>
        <w:autoSpaceDE w:val="0"/>
        <w:autoSpaceDN w:val="0"/>
        <w:adjustRightInd w:val="0"/>
        <w:spacing w:after="0" w:line="240" w:lineRule="auto"/>
        <w:jc w:val="right"/>
        <w:rPr>
          <w:rFonts w:ascii="Arial" w:hAnsi="Arial" w:cs="Arial"/>
          <w:sz w:val="21"/>
          <w:szCs w:val="21"/>
          <w:lang w:val="en-US"/>
        </w:rPr>
      </w:pPr>
    </w:p>
    <w:tbl>
      <w:tblPr>
        <w:tblW w:w="0" w:type="auto"/>
        <w:tblLook w:val="04A0" w:firstRow="1" w:lastRow="0" w:firstColumn="1" w:lastColumn="0" w:noHBand="0" w:noVBand="1"/>
      </w:tblPr>
      <w:tblGrid>
        <w:gridCol w:w="6204"/>
        <w:gridCol w:w="566"/>
        <w:gridCol w:w="993"/>
        <w:gridCol w:w="2977"/>
      </w:tblGrid>
      <w:tr w:rsidR="00671D6F" w:rsidRPr="0062521A" w:rsidTr="00F2235C">
        <w:tc>
          <w:tcPr>
            <w:tcW w:w="6204" w:type="dxa"/>
            <w:hideMark/>
          </w:tcPr>
          <w:p w:rsidR="00671D6F" w:rsidRPr="0062521A" w:rsidRDefault="00671D6F" w:rsidP="00F2235C">
            <w:pPr>
              <w:tabs>
                <w:tab w:val="center" w:pos="2268"/>
              </w:tabs>
              <w:spacing w:after="0" w:line="240" w:lineRule="auto"/>
              <w:jc w:val="center"/>
              <w:rPr>
                <w:rFonts w:ascii="Arial" w:eastAsia="Times New Roman" w:hAnsi="Arial" w:cs="Arial"/>
                <w:sz w:val="21"/>
                <w:szCs w:val="21"/>
                <w:lang w:val="ru-RU"/>
              </w:rPr>
            </w:pPr>
            <w:r w:rsidRPr="0062521A">
              <w:rPr>
                <w:rFonts w:ascii="Arial" w:hAnsi="Arial" w:cs="Arial"/>
                <w:noProof/>
                <w:sz w:val="21"/>
                <w:szCs w:val="21"/>
                <w:lang w:eastAsia="mk-MK"/>
              </w:rPr>
              <w:drawing>
                <wp:inline distT="0" distB="0" distL="0" distR="0" wp14:anchorId="4DBF68F1" wp14:editId="4329D246">
                  <wp:extent cx="297603" cy="352425"/>
                  <wp:effectExtent l="19050" t="0" r="7197" b="0"/>
                  <wp:docPr id="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297603" cy="352425"/>
                          </a:xfrm>
                          <a:prstGeom prst="rect">
                            <a:avLst/>
                          </a:prstGeom>
                          <a:noFill/>
                          <a:ln w="9525">
                            <a:noFill/>
                            <a:miter lim="800000"/>
                            <a:headEnd/>
                            <a:tailEnd/>
                          </a:ln>
                        </pic:spPr>
                      </pic:pic>
                    </a:graphicData>
                  </a:graphic>
                </wp:inline>
              </w:drawing>
            </w:r>
          </w:p>
        </w:tc>
        <w:tc>
          <w:tcPr>
            <w:tcW w:w="566" w:type="dxa"/>
          </w:tcPr>
          <w:p w:rsidR="00671D6F" w:rsidRPr="0062521A" w:rsidRDefault="00671D6F" w:rsidP="00F2235C">
            <w:pPr>
              <w:tabs>
                <w:tab w:val="center" w:pos="2268"/>
              </w:tabs>
              <w:spacing w:after="0" w:line="240" w:lineRule="auto"/>
              <w:jc w:val="both"/>
              <w:rPr>
                <w:rFonts w:ascii="Arial" w:eastAsia="Times New Roman" w:hAnsi="Arial" w:cs="Arial"/>
                <w:sz w:val="21"/>
                <w:szCs w:val="21"/>
                <w:lang w:val="ru-RU"/>
              </w:rPr>
            </w:pPr>
          </w:p>
        </w:tc>
        <w:tc>
          <w:tcPr>
            <w:tcW w:w="993" w:type="dxa"/>
          </w:tcPr>
          <w:p w:rsidR="00671D6F" w:rsidRPr="0062521A" w:rsidRDefault="00671D6F" w:rsidP="00F2235C">
            <w:pPr>
              <w:tabs>
                <w:tab w:val="center" w:pos="2268"/>
              </w:tabs>
              <w:spacing w:after="0" w:line="240" w:lineRule="auto"/>
              <w:jc w:val="both"/>
              <w:rPr>
                <w:rFonts w:ascii="Arial" w:eastAsia="Times New Roman" w:hAnsi="Arial" w:cs="Arial"/>
                <w:sz w:val="21"/>
                <w:szCs w:val="21"/>
                <w:lang w:val="ru-RU"/>
              </w:rPr>
            </w:pPr>
          </w:p>
        </w:tc>
        <w:tc>
          <w:tcPr>
            <w:tcW w:w="2977" w:type="dxa"/>
          </w:tcPr>
          <w:p w:rsidR="00671D6F" w:rsidRPr="0062521A" w:rsidRDefault="00671D6F" w:rsidP="00F2235C">
            <w:pPr>
              <w:tabs>
                <w:tab w:val="center" w:pos="2268"/>
              </w:tabs>
              <w:spacing w:after="0" w:line="240" w:lineRule="auto"/>
              <w:jc w:val="both"/>
              <w:rPr>
                <w:rFonts w:ascii="Arial" w:eastAsia="Times New Roman" w:hAnsi="Arial" w:cs="Arial"/>
                <w:sz w:val="21"/>
                <w:szCs w:val="21"/>
                <w:lang w:val="ru-RU"/>
              </w:rPr>
            </w:pPr>
          </w:p>
        </w:tc>
      </w:tr>
      <w:tr w:rsidR="00671D6F" w:rsidRPr="0062521A" w:rsidTr="00F2235C">
        <w:tc>
          <w:tcPr>
            <w:tcW w:w="6204" w:type="dxa"/>
            <w:hideMark/>
          </w:tcPr>
          <w:p w:rsidR="00671D6F" w:rsidRPr="0062521A" w:rsidRDefault="00671D6F" w:rsidP="00F2235C">
            <w:pPr>
              <w:tabs>
                <w:tab w:val="center" w:pos="2268"/>
              </w:tabs>
              <w:spacing w:after="0" w:line="240" w:lineRule="auto"/>
              <w:jc w:val="center"/>
              <w:rPr>
                <w:rFonts w:ascii="Arial" w:eastAsia="Times New Roman" w:hAnsi="Arial" w:cs="Arial"/>
                <w:sz w:val="21"/>
                <w:szCs w:val="21"/>
                <w:lang w:val="ru-RU"/>
              </w:rPr>
            </w:pPr>
            <w:r w:rsidRPr="0062521A">
              <w:rPr>
                <w:rFonts w:ascii="Arial" w:eastAsia="Times New Roman" w:hAnsi="Arial" w:cs="Arial"/>
                <w:sz w:val="21"/>
                <w:szCs w:val="21"/>
              </w:rPr>
              <w:t>И З В Р Ш И Т Е Л</w:t>
            </w:r>
          </w:p>
        </w:tc>
        <w:tc>
          <w:tcPr>
            <w:tcW w:w="566" w:type="dxa"/>
          </w:tcPr>
          <w:p w:rsidR="00671D6F" w:rsidRPr="0062521A" w:rsidRDefault="00671D6F" w:rsidP="00F2235C">
            <w:pPr>
              <w:tabs>
                <w:tab w:val="center" w:pos="2268"/>
              </w:tabs>
              <w:spacing w:after="0" w:line="240" w:lineRule="auto"/>
              <w:jc w:val="both"/>
              <w:rPr>
                <w:rFonts w:ascii="Arial" w:eastAsia="Times New Roman" w:hAnsi="Arial" w:cs="Arial"/>
                <w:sz w:val="21"/>
                <w:szCs w:val="21"/>
                <w:lang w:val="ru-RU"/>
              </w:rPr>
            </w:pPr>
          </w:p>
        </w:tc>
        <w:tc>
          <w:tcPr>
            <w:tcW w:w="993" w:type="dxa"/>
          </w:tcPr>
          <w:p w:rsidR="00671D6F" w:rsidRPr="0062521A" w:rsidRDefault="00671D6F" w:rsidP="00F2235C">
            <w:pPr>
              <w:tabs>
                <w:tab w:val="center" w:pos="2268"/>
              </w:tabs>
              <w:spacing w:after="0" w:line="240" w:lineRule="auto"/>
              <w:jc w:val="both"/>
              <w:rPr>
                <w:rFonts w:ascii="Arial" w:eastAsia="Times New Roman" w:hAnsi="Arial" w:cs="Arial"/>
                <w:sz w:val="21"/>
                <w:szCs w:val="21"/>
                <w:lang w:val="ru-RU"/>
              </w:rPr>
            </w:pPr>
          </w:p>
        </w:tc>
        <w:tc>
          <w:tcPr>
            <w:tcW w:w="2977" w:type="dxa"/>
            <w:hideMark/>
          </w:tcPr>
          <w:p w:rsidR="00671D6F" w:rsidRPr="0062521A" w:rsidRDefault="00671D6F" w:rsidP="00F2235C">
            <w:pPr>
              <w:tabs>
                <w:tab w:val="center" w:pos="2268"/>
              </w:tabs>
              <w:spacing w:after="0" w:line="240" w:lineRule="auto"/>
              <w:jc w:val="center"/>
              <w:rPr>
                <w:rFonts w:ascii="Arial" w:eastAsia="Times New Roman" w:hAnsi="Arial" w:cs="Arial"/>
                <w:sz w:val="21"/>
                <w:szCs w:val="21"/>
                <w:lang w:val="en-US"/>
              </w:rPr>
            </w:pPr>
            <w:r w:rsidRPr="0062521A">
              <w:rPr>
                <w:rFonts w:ascii="Arial" w:eastAsia="Times New Roman" w:hAnsi="Arial" w:cs="Arial"/>
                <w:sz w:val="21"/>
                <w:szCs w:val="21"/>
              </w:rPr>
              <w:t>Образец бр.</w:t>
            </w:r>
            <w:r w:rsidR="006922F6" w:rsidRPr="0062521A">
              <w:rPr>
                <w:rFonts w:ascii="Arial" w:eastAsia="Times New Roman" w:hAnsi="Arial" w:cs="Arial"/>
                <w:sz w:val="21"/>
                <w:szCs w:val="21"/>
                <w:lang w:val="en-US"/>
              </w:rPr>
              <w:t>29</w:t>
            </w:r>
          </w:p>
        </w:tc>
      </w:tr>
      <w:tr w:rsidR="00671D6F" w:rsidRPr="0062521A" w:rsidTr="00F2235C">
        <w:tc>
          <w:tcPr>
            <w:tcW w:w="6204" w:type="dxa"/>
            <w:hideMark/>
          </w:tcPr>
          <w:p w:rsidR="00671D6F" w:rsidRPr="0062521A" w:rsidRDefault="00F2235C" w:rsidP="00F2235C">
            <w:pPr>
              <w:tabs>
                <w:tab w:val="center" w:pos="2268"/>
              </w:tabs>
              <w:spacing w:after="0" w:line="240" w:lineRule="auto"/>
              <w:jc w:val="center"/>
              <w:rPr>
                <w:rFonts w:ascii="Arial" w:eastAsia="Times New Roman" w:hAnsi="Arial" w:cs="Arial"/>
                <w:sz w:val="21"/>
                <w:szCs w:val="21"/>
                <w:lang w:val="en-US"/>
              </w:rPr>
            </w:pPr>
            <w:bookmarkStart w:id="0" w:name="Ime"/>
            <w:bookmarkEnd w:id="0"/>
            <w:proofErr w:type="spellStart"/>
            <w:r w:rsidRPr="0062521A">
              <w:rPr>
                <w:rFonts w:ascii="Arial" w:eastAsia="Times New Roman" w:hAnsi="Arial" w:cs="Arial"/>
                <w:sz w:val="21"/>
                <w:szCs w:val="21"/>
                <w:lang w:val="en-US"/>
              </w:rPr>
              <w:t>Емилија</w:t>
            </w:r>
            <w:proofErr w:type="spellEnd"/>
            <w:r w:rsidRPr="0062521A">
              <w:rPr>
                <w:rFonts w:ascii="Arial" w:eastAsia="Times New Roman" w:hAnsi="Arial" w:cs="Arial"/>
                <w:sz w:val="21"/>
                <w:szCs w:val="21"/>
                <w:lang w:val="en-US"/>
              </w:rPr>
              <w:t xml:space="preserve"> </w:t>
            </w:r>
            <w:proofErr w:type="spellStart"/>
            <w:r w:rsidRPr="0062521A">
              <w:rPr>
                <w:rFonts w:ascii="Arial" w:eastAsia="Times New Roman" w:hAnsi="Arial" w:cs="Arial"/>
                <w:sz w:val="21"/>
                <w:szCs w:val="21"/>
                <w:lang w:val="en-US"/>
              </w:rPr>
              <w:t>Павловска</w:t>
            </w:r>
            <w:proofErr w:type="spellEnd"/>
          </w:p>
        </w:tc>
        <w:tc>
          <w:tcPr>
            <w:tcW w:w="566" w:type="dxa"/>
          </w:tcPr>
          <w:p w:rsidR="00671D6F" w:rsidRPr="0062521A" w:rsidRDefault="00671D6F" w:rsidP="00F2235C">
            <w:pPr>
              <w:tabs>
                <w:tab w:val="center" w:pos="2268"/>
              </w:tabs>
              <w:spacing w:after="0" w:line="240" w:lineRule="auto"/>
              <w:jc w:val="both"/>
              <w:rPr>
                <w:rFonts w:ascii="Arial" w:eastAsia="Times New Roman" w:hAnsi="Arial" w:cs="Arial"/>
                <w:sz w:val="21"/>
                <w:szCs w:val="21"/>
                <w:lang w:val="ru-RU"/>
              </w:rPr>
            </w:pPr>
          </w:p>
        </w:tc>
        <w:tc>
          <w:tcPr>
            <w:tcW w:w="993" w:type="dxa"/>
          </w:tcPr>
          <w:p w:rsidR="00671D6F" w:rsidRPr="0062521A" w:rsidRDefault="00671D6F" w:rsidP="00F2235C">
            <w:pPr>
              <w:tabs>
                <w:tab w:val="center" w:pos="2268"/>
              </w:tabs>
              <w:spacing w:after="0" w:line="240" w:lineRule="auto"/>
              <w:jc w:val="both"/>
              <w:rPr>
                <w:rFonts w:ascii="Arial" w:eastAsia="Times New Roman" w:hAnsi="Arial" w:cs="Arial"/>
                <w:sz w:val="21"/>
                <w:szCs w:val="21"/>
                <w:lang w:val="ru-RU"/>
              </w:rPr>
            </w:pPr>
          </w:p>
        </w:tc>
        <w:tc>
          <w:tcPr>
            <w:tcW w:w="2977" w:type="dxa"/>
          </w:tcPr>
          <w:p w:rsidR="00671D6F" w:rsidRPr="0062521A" w:rsidRDefault="00671D6F" w:rsidP="00F2235C">
            <w:pPr>
              <w:tabs>
                <w:tab w:val="center" w:pos="2268"/>
              </w:tabs>
              <w:spacing w:after="0" w:line="240" w:lineRule="auto"/>
              <w:jc w:val="both"/>
              <w:rPr>
                <w:rFonts w:ascii="Arial" w:eastAsia="Times New Roman" w:hAnsi="Arial" w:cs="Arial"/>
                <w:sz w:val="21"/>
                <w:szCs w:val="21"/>
                <w:lang w:val="ru-RU"/>
              </w:rPr>
            </w:pPr>
          </w:p>
        </w:tc>
      </w:tr>
      <w:tr w:rsidR="00671D6F" w:rsidRPr="0062521A" w:rsidTr="00F2235C">
        <w:tc>
          <w:tcPr>
            <w:tcW w:w="6204" w:type="dxa"/>
            <w:hideMark/>
          </w:tcPr>
          <w:p w:rsidR="00671D6F" w:rsidRPr="0062521A" w:rsidRDefault="00671D6F" w:rsidP="00F2235C">
            <w:pPr>
              <w:tabs>
                <w:tab w:val="center" w:pos="2268"/>
              </w:tabs>
              <w:spacing w:after="0" w:line="240" w:lineRule="auto"/>
              <w:jc w:val="center"/>
              <w:rPr>
                <w:rFonts w:ascii="Arial" w:eastAsia="Times New Roman" w:hAnsi="Arial" w:cs="Arial"/>
                <w:sz w:val="21"/>
                <w:szCs w:val="21"/>
                <w:lang w:val="ru-RU"/>
              </w:rPr>
            </w:pPr>
            <w:r w:rsidRPr="0062521A">
              <w:rPr>
                <w:rFonts w:ascii="Arial" w:eastAsia="Times New Roman" w:hAnsi="Arial" w:cs="Arial"/>
                <w:sz w:val="21"/>
                <w:szCs w:val="21"/>
              </w:rPr>
              <w:t>именуван за подрачјето</w:t>
            </w:r>
          </w:p>
        </w:tc>
        <w:tc>
          <w:tcPr>
            <w:tcW w:w="566" w:type="dxa"/>
          </w:tcPr>
          <w:p w:rsidR="00671D6F" w:rsidRPr="0062521A" w:rsidRDefault="00671D6F" w:rsidP="00F2235C">
            <w:pPr>
              <w:tabs>
                <w:tab w:val="center" w:pos="2268"/>
              </w:tabs>
              <w:spacing w:after="0" w:line="240" w:lineRule="auto"/>
              <w:jc w:val="both"/>
              <w:rPr>
                <w:rFonts w:ascii="Arial" w:eastAsia="Times New Roman" w:hAnsi="Arial" w:cs="Arial"/>
                <w:sz w:val="21"/>
                <w:szCs w:val="21"/>
                <w:lang w:val="ru-RU"/>
              </w:rPr>
            </w:pPr>
          </w:p>
        </w:tc>
        <w:tc>
          <w:tcPr>
            <w:tcW w:w="993" w:type="dxa"/>
          </w:tcPr>
          <w:p w:rsidR="00671D6F" w:rsidRPr="0062521A" w:rsidRDefault="00671D6F" w:rsidP="00F2235C">
            <w:pPr>
              <w:tabs>
                <w:tab w:val="center" w:pos="2268"/>
              </w:tabs>
              <w:spacing w:after="0" w:line="240" w:lineRule="auto"/>
              <w:jc w:val="both"/>
              <w:rPr>
                <w:rFonts w:ascii="Arial" w:eastAsia="Times New Roman" w:hAnsi="Arial" w:cs="Arial"/>
                <w:sz w:val="21"/>
                <w:szCs w:val="21"/>
                <w:lang w:val="ru-RU"/>
              </w:rPr>
            </w:pPr>
          </w:p>
        </w:tc>
        <w:tc>
          <w:tcPr>
            <w:tcW w:w="2977" w:type="dxa"/>
          </w:tcPr>
          <w:p w:rsidR="00671D6F" w:rsidRPr="0062521A" w:rsidRDefault="00671D6F" w:rsidP="00F2235C">
            <w:pPr>
              <w:tabs>
                <w:tab w:val="center" w:pos="2268"/>
              </w:tabs>
              <w:spacing w:after="0" w:line="240" w:lineRule="auto"/>
              <w:jc w:val="both"/>
              <w:rPr>
                <w:rFonts w:ascii="Arial" w:eastAsia="Times New Roman" w:hAnsi="Arial" w:cs="Arial"/>
                <w:sz w:val="21"/>
                <w:szCs w:val="21"/>
                <w:lang w:val="ru-RU"/>
              </w:rPr>
            </w:pPr>
          </w:p>
        </w:tc>
      </w:tr>
      <w:tr w:rsidR="00671D6F" w:rsidRPr="0062521A" w:rsidTr="00F2235C">
        <w:tc>
          <w:tcPr>
            <w:tcW w:w="6204" w:type="dxa"/>
            <w:hideMark/>
          </w:tcPr>
          <w:p w:rsidR="00671D6F" w:rsidRPr="0062521A" w:rsidRDefault="00671D6F" w:rsidP="00F2235C">
            <w:pPr>
              <w:tabs>
                <w:tab w:val="center" w:pos="2268"/>
              </w:tabs>
              <w:spacing w:after="0" w:line="240" w:lineRule="auto"/>
              <w:jc w:val="center"/>
              <w:rPr>
                <w:rFonts w:ascii="Arial" w:eastAsia="Times New Roman" w:hAnsi="Arial" w:cs="Arial"/>
                <w:sz w:val="21"/>
                <w:szCs w:val="21"/>
                <w:lang w:val="ru-RU"/>
              </w:rPr>
            </w:pPr>
            <w:r w:rsidRPr="0062521A">
              <w:rPr>
                <w:rFonts w:ascii="Arial" w:eastAsia="Times New Roman" w:hAnsi="Arial" w:cs="Arial"/>
                <w:sz w:val="21"/>
                <w:szCs w:val="21"/>
              </w:rPr>
              <w:t>на Основниот суд</w:t>
            </w:r>
          </w:p>
        </w:tc>
        <w:tc>
          <w:tcPr>
            <w:tcW w:w="566" w:type="dxa"/>
          </w:tcPr>
          <w:p w:rsidR="00671D6F" w:rsidRPr="0062521A" w:rsidRDefault="00671D6F" w:rsidP="00F2235C">
            <w:pPr>
              <w:tabs>
                <w:tab w:val="center" w:pos="2268"/>
              </w:tabs>
              <w:spacing w:after="0" w:line="240" w:lineRule="auto"/>
              <w:jc w:val="both"/>
              <w:rPr>
                <w:rFonts w:ascii="Arial" w:eastAsia="Times New Roman" w:hAnsi="Arial" w:cs="Arial"/>
                <w:sz w:val="21"/>
                <w:szCs w:val="21"/>
                <w:lang w:val="ru-RU"/>
              </w:rPr>
            </w:pPr>
          </w:p>
        </w:tc>
        <w:tc>
          <w:tcPr>
            <w:tcW w:w="993" w:type="dxa"/>
          </w:tcPr>
          <w:p w:rsidR="00671D6F" w:rsidRPr="0062521A" w:rsidRDefault="00671D6F" w:rsidP="00F2235C">
            <w:pPr>
              <w:tabs>
                <w:tab w:val="center" w:pos="2268"/>
              </w:tabs>
              <w:spacing w:after="0" w:line="240" w:lineRule="auto"/>
              <w:jc w:val="both"/>
              <w:rPr>
                <w:rFonts w:ascii="Arial" w:eastAsia="Times New Roman" w:hAnsi="Arial" w:cs="Arial"/>
                <w:sz w:val="21"/>
                <w:szCs w:val="21"/>
                <w:lang w:val="ru-RU"/>
              </w:rPr>
            </w:pPr>
          </w:p>
        </w:tc>
        <w:tc>
          <w:tcPr>
            <w:tcW w:w="2977" w:type="dxa"/>
            <w:hideMark/>
          </w:tcPr>
          <w:p w:rsidR="00671D6F" w:rsidRPr="0062521A" w:rsidRDefault="00671D6F" w:rsidP="00F2235C">
            <w:pPr>
              <w:tabs>
                <w:tab w:val="center" w:pos="2268"/>
              </w:tabs>
              <w:spacing w:after="0" w:line="240" w:lineRule="auto"/>
              <w:jc w:val="center"/>
              <w:rPr>
                <w:rFonts w:ascii="Arial" w:eastAsia="Times New Roman" w:hAnsi="Arial" w:cs="Arial"/>
                <w:sz w:val="21"/>
                <w:szCs w:val="21"/>
                <w:lang w:val="en-US"/>
              </w:rPr>
            </w:pPr>
            <w:r w:rsidRPr="0062521A">
              <w:rPr>
                <w:rFonts w:ascii="Arial" w:eastAsia="Times New Roman" w:hAnsi="Arial" w:cs="Arial"/>
                <w:color w:val="000000"/>
                <w:sz w:val="21"/>
                <w:szCs w:val="21"/>
              </w:rPr>
              <w:t>И.бр</w:t>
            </w:r>
            <w:r w:rsidRPr="0062521A">
              <w:rPr>
                <w:rFonts w:ascii="Arial" w:eastAsia="Times New Roman" w:hAnsi="Arial" w:cs="Arial"/>
                <w:sz w:val="21"/>
                <w:szCs w:val="21"/>
                <w:lang w:val="en-US"/>
              </w:rPr>
              <w:t xml:space="preserve">. </w:t>
            </w:r>
            <w:bookmarkStart w:id="1" w:name="Ibr"/>
            <w:bookmarkEnd w:id="1"/>
            <w:r w:rsidR="00F2235C" w:rsidRPr="0062521A">
              <w:rPr>
                <w:rFonts w:ascii="Arial" w:eastAsia="Times New Roman" w:hAnsi="Arial" w:cs="Arial"/>
                <w:sz w:val="21"/>
                <w:szCs w:val="21"/>
                <w:lang w:val="en-US"/>
              </w:rPr>
              <w:t>918/2024</w:t>
            </w:r>
            <w:r w:rsidRPr="0062521A">
              <w:rPr>
                <w:rFonts w:ascii="Arial" w:eastAsia="Times New Roman" w:hAnsi="Arial" w:cs="Arial"/>
                <w:sz w:val="21"/>
                <w:szCs w:val="21"/>
                <w:lang w:val="en-US"/>
              </w:rPr>
              <w:t xml:space="preserve"> </w:t>
            </w:r>
          </w:p>
        </w:tc>
      </w:tr>
      <w:tr w:rsidR="00671D6F" w:rsidRPr="0062521A" w:rsidTr="00F2235C">
        <w:tc>
          <w:tcPr>
            <w:tcW w:w="6204" w:type="dxa"/>
            <w:hideMark/>
          </w:tcPr>
          <w:p w:rsidR="00671D6F" w:rsidRPr="0062521A" w:rsidRDefault="00F2235C" w:rsidP="00F2235C">
            <w:pPr>
              <w:tabs>
                <w:tab w:val="center" w:pos="2268"/>
              </w:tabs>
              <w:spacing w:after="0" w:line="240" w:lineRule="auto"/>
              <w:jc w:val="center"/>
              <w:rPr>
                <w:rFonts w:ascii="Arial" w:eastAsia="Times New Roman" w:hAnsi="Arial" w:cs="Arial"/>
                <w:sz w:val="21"/>
                <w:szCs w:val="21"/>
                <w:lang w:val="ru-RU"/>
              </w:rPr>
            </w:pPr>
            <w:bookmarkStart w:id="2" w:name="OPodracjeSud"/>
            <w:bookmarkEnd w:id="2"/>
            <w:r w:rsidRPr="0062521A">
              <w:rPr>
                <w:rFonts w:ascii="Arial" w:eastAsia="Times New Roman" w:hAnsi="Arial" w:cs="Arial"/>
                <w:sz w:val="21"/>
                <w:szCs w:val="21"/>
                <w:lang w:val="ru-RU"/>
              </w:rPr>
              <w:t>Штип и Свети Николе</w:t>
            </w:r>
          </w:p>
        </w:tc>
        <w:tc>
          <w:tcPr>
            <w:tcW w:w="566" w:type="dxa"/>
          </w:tcPr>
          <w:p w:rsidR="00671D6F" w:rsidRPr="0062521A" w:rsidRDefault="00671D6F" w:rsidP="00F2235C">
            <w:pPr>
              <w:tabs>
                <w:tab w:val="center" w:pos="2268"/>
              </w:tabs>
              <w:spacing w:after="0" w:line="240" w:lineRule="auto"/>
              <w:jc w:val="both"/>
              <w:rPr>
                <w:rFonts w:ascii="Arial" w:eastAsia="Times New Roman" w:hAnsi="Arial" w:cs="Arial"/>
                <w:sz w:val="21"/>
                <w:szCs w:val="21"/>
                <w:lang w:val="ru-RU"/>
              </w:rPr>
            </w:pPr>
          </w:p>
        </w:tc>
        <w:tc>
          <w:tcPr>
            <w:tcW w:w="993" w:type="dxa"/>
          </w:tcPr>
          <w:p w:rsidR="00671D6F" w:rsidRPr="0062521A" w:rsidRDefault="00671D6F" w:rsidP="00F2235C">
            <w:pPr>
              <w:tabs>
                <w:tab w:val="center" w:pos="2268"/>
              </w:tabs>
              <w:spacing w:after="0" w:line="240" w:lineRule="auto"/>
              <w:jc w:val="both"/>
              <w:rPr>
                <w:rFonts w:ascii="Arial" w:eastAsia="Times New Roman" w:hAnsi="Arial" w:cs="Arial"/>
                <w:sz w:val="21"/>
                <w:szCs w:val="21"/>
                <w:lang w:val="ru-RU"/>
              </w:rPr>
            </w:pPr>
          </w:p>
        </w:tc>
        <w:tc>
          <w:tcPr>
            <w:tcW w:w="2977" w:type="dxa"/>
          </w:tcPr>
          <w:p w:rsidR="00671D6F" w:rsidRPr="0062521A" w:rsidRDefault="00671D6F" w:rsidP="00F2235C">
            <w:pPr>
              <w:tabs>
                <w:tab w:val="center" w:pos="2268"/>
              </w:tabs>
              <w:spacing w:after="0" w:line="240" w:lineRule="auto"/>
              <w:jc w:val="both"/>
              <w:rPr>
                <w:rFonts w:ascii="Arial" w:eastAsia="Times New Roman" w:hAnsi="Arial" w:cs="Arial"/>
                <w:sz w:val="21"/>
                <w:szCs w:val="21"/>
                <w:lang w:val="ru-RU"/>
              </w:rPr>
            </w:pPr>
          </w:p>
        </w:tc>
      </w:tr>
      <w:tr w:rsidR="00671D6F" w:rsidRPr="0062521A" w:rsidTr="00F2235C">
        <w:tc>
          <w:tcPr>
            <w:tcW w:w="6204" w:type="dxa"/>
            <w:hideMark/>
          </w:tcPr>
          <w:p w:rsidR="00671D6F" w:rsidRPr="0062521A" w:rsidRDefault="00F2235C" w:rsidP="00F2235C">
            <w:pPr>
              <w:tabs>
                <w:tab w:val="center" w:pos="2268"/>
              </w:tabs>
              <w:spacing w:after="0" w:line="240" w:lineRule="auto"/>
              <w:jc w:val="center"/>
              <w:rPr>
                <w:rFonts w:ascii="Arial" w:eastAsia="Times New Roman" w:hAnsi="Arial" w:cs="Arial"/>
                <w:sz w:val="21"/>
                <w:szCs w:val="21"/>
                <w:lang w:val="en-US"/>
              </w:rPr>
            </w:pPr>
            <w:bookmarkStart w:id="3" w:name="OAdresaIzv"/>
            <w:bookmarkEnd w:id="3"/>
            <w:proofErr w:type="spellStart"/>
            <w:r w:rsidRPr="0062521A">
              <w:rPr>
                <w:rFonts w:ascii="Arial" w:eastAsia="Times New Roman" w:hAnsi="Arial" w:cs="Arial"/>
                <w:sz w:val="21"/>
                <w:szCs w:val="21"/>
                <w:lang w:val="en-US"/>
              </w:rPr>
              <w:t>ул.Ванчо</w:t>
            </w:r>
            <w:proofErr w:type="spellEnd"/>
            <w:r w:rsidRPr="0062521A">
              <w:rPr>
                <w:rFonts w:ascii="Arial" w:eastAsia="Times New Roman" w:hAnsi="Arial" w:cs="Arial"/>
                <w:sz w:val="21"/>
                <w:szCs w:val="21"/>
                <w:lang w:val="en-US"/>
              </w:rPr>
              <w:t xml:space="preserve"> </w:t>
            </w:r>
            <w:proofErr w:type="spellStart"/>
            <w:r w:rsidRPr="0062521A">
              <w:rPr>
                <w:rFonts w:ascii="Arial" w:eastAsia="Times New Roman" w:hAnsi="Arial" w:cs="Arial"/>
                <w:sz w:val="21"/>
                <w:szCs w:val="21"/>
                <w:lang w:val="en-US"/>
              </w:rPr>
              <w:t>Прке</w:t>
            </w:r>
            <w:proofErr w:type="spellEnd"/>
            <w:r w:rsidRPr="0062521A">
              <w:rPr>
                <w:rFonts w:ascii="Arial" w:eastAsia="Times New Roman" w:hAnsi="Arial" w:cs="Arial"/>
                <w:sz w:val="21"/>
                <w:szCs w:val="21"/>
                <w:lang w:val="en-US"/>
              </w:rPr>
              <w:t xml:space="preserve"> бр.121 </w:t>
            </w:r>
            <w:proofErr w:type="spellStart"/>
            <w:r w:rsidRPr="0062521A">
              <w:rPr>
                <w:rFonts w:ascii="Arial" w:eastAsia="Times New Roman" w:hAnsi="Arial" w:cs="Arial"/>
                <w:sz w:val="21"/>
                <w:szCs w:val="21"/>
                <w:lang w:val="en-US"/>
              </w:rPr>
              <w:t>лок.Кубус</w:t>
            </w:r>
            <w:proofErr w:type="spellEnd"/>
          </w:p>
        </w:tc>
        <w:tc>
          <w:tcPr>
            <w:tcW w:w="566" w:type="dxa"/>
          </w:tcPr>
          <w:p w:rsidR="00671D6F" w:rsidRPr="0062521A" w:rsidRDefault="00671D6F" w:rsidP="00F2235C">
            <w:pPr>
              <w:tabs>
                <w:tab w:val="center" w:pos="2268"/>
              </w:tabs>
              <w:spacing w:after="0" w:line="240" w:lineRule="auto"/>
              <w:jc w:val="both"/>
              <w:rPr>
                <w:rFonts w:ascii="Arial" w:eastAsia="Times New Roman" w:hAnsi="Arial" w:cs="Arial"/>
                <w:sz w:val="21"/>
                <w:szCs w:val="21"/>
                <w:lang w:val="ru-RU"/>
              </w:rPr>
            </w:pPr>
          </w:p>
        </w:tc>
        <w:tc>
          <w:tcPr>
            <w:tcW w:w="993" w:type="dxa"/>
          </w:tcPr>
          <w:p w:rsidR="00671D6F" w:rsidRPr="0062521A" w:rsidRDefault="00671D6F" w:rsidP="00F2235C">
            <w:pPr>
              <w:tabs>
                <w:tab w:val="center" w:pos="2268"/>
              </w:tabs>
              <w:spacing w:after="0" w:line="240" w:lineRule="auto"/>
              <w:jc w:val="both"/>
              <w:rPr>
                <w:rFonts w:ascii="Arial" w:eastAsia="Times New Roman" w:hAnsi="Arial" w:cs="Arial"/>
                <w:sz w:val="21"/>
                <w:szCs w:val="21"/>
                <w:lang w:val="ru-RU"/>
              </w:rPr>
            </w:pPr>
          </w:p>
        </w:tc>
        <w:tc>
          <w:tcPr>
            <w:tcW w:w="2977" w:type="dxa"/>
          </w:tcPr>
          <w:p w:rsidR="00671D6F" w:rsidRPr="0062521A" w:rsidRDefault="00671D6F" w:rsidP="00F2235C">
            <w:pPr>
              <w:tabs>
                <w:tab w:val="center" w:pos="2268"/>
              </w:tabs>
              <w:spacing w:after="0" w:line="240" w:lineRule="auto"/>
              <w:jc w:val="both"/>
              <w:rPr>
                <w:rFonts w:ascii="Arial" w:eastAsia="Times New Roman" w:hAnsi="Arial" w:cs="Arial"/>
                <w:sz w:val="21"/>
                <w:szCs w:val="21"/>
                <w:lang w:val="ru-RU"/>
              </w:rPr>
            </w:pPr>
          </w:p>
        </w:tc>
      </w:tr>
      <w:tr w:rsidR="00671D6F" w:rsidRPr="0062521A" w:rsidTr="00F2235C">
        <w:tc>
          <w:tcPr>
            <w:tcW w:w="6204" w:type="dxa"/>
            <w:hideMark/>
          </w:tcPr>
          <w:p w:rsidR="00671D6F" w:rsidRPr="0062521A" w:rsidRDefault="00F2235C" w:rsidP="00F2235C">
            <w:pPr>
              <w:tabs>
                <w:tab w:val="center" w:pos="2268"/>
              </w:tabs>
              <w:spacing w:after="0" w:line="240" w:lineRule="auto"/>
              <w:jc w:val="center"/>
              <w:rPr>
                <w:rFonts w:ascii="Arial" w:eastAsia="Times New Roman" w:hAnsi="Arial" w:cs="Arial"/>
                <w:sz w:val="21"/>
                <w:szCs w:val="21"/>
                <w:lang w:val="en-US"/>
              </w:rPr>
            </w:pPr>
            <w:bookmarkStart w:id="4" w:name="tel"/>
            <w:bookmarkEnd w:id="4"/>
            <w:proofErr w:type="spellStart"/>
            <w:proofErr w:type="gramStart"/>
            <w:r w:rsidRPr="0062521A">
              <w:rPr>
                <w:rFonts w:ascii="Arial" w:eastAsia="Times New Roman" w:hAnsi="Arial" w:cs="Arial"/>
                <w:sz w:val="21"/>
                <w:szCs w:val="21"/>
                <w:lang w:val="en-US"/>
              </w:rPr>
              <w:t>тел</w:t>
            </w:r>
            <w:proofErr w:type="spellEnd"/>
            <w:proofErr w:type="gramEnd"/>
            <w:r w:rsidRPr="0062521A">
              <w:rPr>
                <w:rFonts w:ascii="Arial" w:eastAsia="Times New Roman" w:hAnsi="Arial" w:cs="Arial"/>
                <w:sz w:val="21"/>
                <w:szCs w:val="21"/>
                <w:lang w:val="en-US"/>
              </w:rPr>
              <w:t>. 032-613-009</w:t>
            </w:r>
          </w:p>
        </w:tc>
        <w:tc>
          <w:tcPr>
            <w:tcW w:w="566" w:type="dxa"/>
          </w:tcPr>
          <w:p w:rsidR="00671D6F" w:rsidRPr="0062521A" w:rsidRDefault="00671D6F" w:rsidP="00F2235C">
            <w:pPr>
              <w:tabs>
                <w:tab w:val="center" w:pos="2268"/>
              </w:tabs>
              <w:spacing w:after="0" w:line="240" w:lineRule="auto"/>
              <w:jc w:val="both"/>
              <w:rPr>
                <w:rFonts w:ascii="Arial" w:eastAsia="Times New Roman" w:hAnsi="Arial" w:cs="Arial"/>
                <w:sz w:val="21"/>
                <w:szCs w:val="21"/>
                <w:lang w:val="ru-RU"/>
              </w:rPr>
            </w:pPr>
          </w:p>
        </w:tc>
        <w:tc>
          <w:tcPr>
            <w:tcW w:w="993" w:type="dxa"/>
          </w:tcPr>
          <w:p w:rsidR="00671D6F" w:rsidRPr="0062521A" w:rsidRDefault="00671D6F" w:rsidP="00F2235C">
            <w:pPr>
              <w:tabs>
                <w:tab w:val="center" w:pos="2268"/>
              </w:tabs>
              <w:spacing w:after="0" w:line="240" w:lineRule="auto"/>
              <w:jc w:val="both"/>
              <w:rPr>
                <w:rFonts w:ascii="Arial" w:eastAsia="Times New Roman" w:hAnsi="Arial" w:cs="Arial"/>
                <w:sz w:val="21"/>
                <w:szCs w:val="21"/>
                <w:lang w:val="ru-RU"/>
              </w:rPr>
            </w:pPr>
          </w:p>
        </w:tc>
        <w:tc>
          <w:tcPr>
            <w:tcW w:w="2977" w:type="dxa"/>
          </w:tcPr>
          <w:p w:rsidR="00671D6F" w:rsidRPr="0062521A" w:rsidRDefault="00671D6F" w:rsidP="00F2235C">
            <w:pPr>
              <w:tabs>
                <w:tab w:val="center" w:pos="2268"/>
              </w:tabs>
              <w:spacing w:after="0" w:line="240" w:lineRule="auto"/>
              <w:jc w:val="both"/>
              <w:rPr>
                <w:rFonts w:ascii="Arial" w:eastAsia="Times New Roman" w:hAnsi="Arial" w:cs="Arial"/>
                <w:sz w:val="21"/>
                <w:szCs w:val="21"/>
                <w:lang w:val="ru-RU"/>
              </w:rPr>
            </w:pPr>
          </w:p>
        </w:tc>
      </w:tr>
    </w:tbl>
    <w:p w:rsidR="00D204EC" w:rsidRPr="0062521A" w:rsidRDefault="00D204EC" w:rsidP="00D204EC">
      <w:pPr>
        <w:autoSpaceDE w:val="0"/>
        <w:autoSpaceDN w:val="0"/>
        <w:adjustRightInd w:val="0"/>
        <w:spacing w:after="0" w:line="240" w:lineRule="auto"/>
        <w:rPr>
          <w:rFonts w:ascii="Arial" w:hAnsi="Arial" w:cs="Arial"/>
          <w:bCs/>
          <w:color w:val="000080"/>
          <w:sz w:val="21"/>
          <w:szCs w:val="21"/>
        </w:rPr>
      </w:pPr>
      <w:r w:rsidRPr="0062521A">
        <w:rPr>
          <w:rFonts w:ascii="Arial" w:hAnsi="Arial" w:cs="Arial"/>
          <w:bCs/>
          <w:color w:val="000080"/>
          <w:sz w:val="21"/>
          <w:szCs w:val="21"/>
        </w:rPr>
        <w:t xml:space="preserve">                                </w:t>
      </w:r>
      <w:r w:rsidRPr="0062521A">
        <w:rPr>
          <w:rFonts w:ascii="Arial" w:hAnsi="Arial" w:cs="Arial"/>
          <w:bCs/>
          <w:color w:val="000080"/>
          <w:sz w:val="21"/>
          <w:szCs w:val="21"/>
        </w:rPr>
        <w:tab/>
      </w:r>
      <w:r w:rsidRPr="0062521A">
        <w:rPr>
          <w:rFonts w:ascii="Arial" w:hAnsi="Arial" w:cs="Arial"/>
          <w:bCs/>
          <w:color w:val="000080"/>
          <w:sz w:val="21"/>
          <w:szCs w:val="21"/>
        </w:rPr>
        <w:tab/>
      </w:r>
      <w:r w:rsidRPr="0062521A">
        <w:rPr>
          <w:rFonts w:ascii="Arial" w:hAnsi="Arial" w:cs="Arial"/>
          <w:bCs/>
          <w:color w:val="000080"/>
          <w:sz w:val="21"/>
          <w:szCs w:val="21"/>
        </w:rPr>
        <w:tab/>
        <w:t xml:space="preserve">   </w:t>
      </w:r>
    </w:p>
    <w:p w:rsidR="00D204EC" w:rsidRPr="0062521A" w:rsidRDefault="00D204EC" w:rsidP="00D204EC">
      <w:pPr>
        <w:autoSpaceDE w:val="0"/>
        <w:autoSpaceDN w:val="0"/>
        <w:adjustRightInd w:val="0"/>
        <w:spacing w:after="0" w:line="240" w:lineRule="auto"/>
        <w:jc w:val="both"/>
        <w:rPr>
          <w:rFonts w:ascii="Arial" w:hAnsi="Arial" w:cs="Arial"/>
          <w:sz w:val="21"/>
          <w:szCs w:val="21"/>
          <w:lang w:val="en-US"/>
        </w:rPr>
      </w:pPr>
      <w:r w:rsidRPr="0062521A">
        <w:rPr>
          <w:rFonts w:ascii="Arial" w:hAnsi="Arial" w:cs="Arial"/>
          <w:sz w:val="21"/>
          <w:szCs w:val="21"/>
        </w:rPr>
        <w:t xml:space="preserve">Извршителот </w:t>
      </w:r>
      <w:bookmarkStart w:id="5" w:name="Izvrsitel"/>
      <w:bookmarkEnd w:id="5"/>
      <w:r w:rsidR="00F2235C" w:rsidRPr="0062521A">
        <w:rPr>
          <w:rFonts w:ascii="Arial" w:hAnsi="Arial" w:cs="Arial"/>
          <w:sz w:val="21"/>
          <w:szCs w:val="21"/>
        </w:rPr>
        <w:t>Емилија Павловска</w:t>
      </w:r>
      <w:r w:rsidRPr="0062521A">
        <w:rPr>
          <w:rFonts w:ascii="Arial" w:hAnsi="Arial" w:cs="Arial"/>
          <w:sz w:val="21"/>
          <w:szCs w:val="21"/>
        </w:rPr>
        <w:t xml:space="preserve"> од </w:t>
      </w:r>
      <w:bookmarkStart w:id="6" w:name="Adresa"/>
      <w:bookmarkEnd w:id="6"/>
      <w:r w:rsidR="00F2235C" w:rsidRPr="0062521A">
        <w:rPr>
          <w:rFonts w:ascii="Arial" w:hAnsi="Arial" w:cs="Arial"/>
          <w:sz w:val="21"/>
          <w:szCs w:val="21"/>
        </w:rPr>
        <w:t>Штип, ул.Ванчо Прке бр.121 лок.Кубус</w:t>
      </w:r>
      <w:r w:rsidRPr="0062521A">
        <w:rPr>
          <w:rFonts w:ascii="Arial" w:hAnsi="Arial" w:cs="Arial"/>
          <w:sz w:val="21"/>
          <w:szCs w:val="21"/>
        </w:rPr>
        <w:t xml:space="preserve"> врз основа на барањето за спроведување на извршување од </w:t>
      </w:r>
      <w:bookmarkStart w:id="7" w:name="Doveritel1"/>
      <w:bookmarkEnd w:id="7"/>
      <w:r w:rsidR="00F2235C" w:rsidRPr="0062521A">
        <w:rPr>
          <w:rFonts w:ascii="Arial" w:hAnsi="Arial" w:cs="Arial"/>
          <w:sz w:val="21"/>
          <w:szCs w:val="21"/>
        </w:rPr>
        <w:t>доверителот Стопанска Банка АД Скопје</w:t>
      </w:r>
      <w:bookmarkStart w:id="8" w:name="DovGrad1"/>
      <w:bookmarkEnd w:id="8"/>
      <w:r w:rsidRPr="0062521A">
        <w:rPr>
          <w:rFonts w:ascii="Arial" w:hAnsi="Arial" w:cs="Arial"/>
          <w:sz w:val="21"/>
          <w:szCs w:val="21"/>
          <w:lang w:val="ru-RU"/>
        </w:rPr>
        <w:t xml:space="preserve"> </w:t>
      </w:r>
      <w:r w:rsidRPr="0062521A">
        <w:rPr>
          <w:rFonts w:ascii="Arial" w:hAnsi="Arial" w:cs="Arial"/>
          <w:sz w:val="21"/>
          <w:szCs w:val="21"/>
        </w:rPr>
        <w:t xml:space="preserve">со </w:t>
      </w:r>
      <w:bookmarkStart w:id="9" w:name="opis_edb1"/>
      <w:bookmarkEnd w:id="9"/>
      <w:r w:rsidR="00F2235C" w:rsidRPr="0062521A">
        <w:rPr>
          <w:rFonts w:ascii="Arial" w:hAnsi="Arial" w:cs="Arial"/>
          <w:sz w:val="21"/>
          <w:szCs w:val="21"/>
        </w:rPr>
        <w:t>ЕДБ 4030996116744, ЕМБС 4065549</w:t>
      </w:r>
      <w:bookmarkStart w:id="10" w:name="edb1"/>
      <w:bookmarkEnd w:id="10"/>
      <w:r w:rsidRPr="0062521A">
        <w:rPr>
          <w:rFonts w:ascii="Arial" w:hAnsi="Arial" w:cs="Arial"/>
          <w:sz w:val="21"/>
          <w:szCs w:val="21"/>
        </w:rPr>
        <w:t xml:space="preserve"> </w:t>
      </w:r>
      <w:bookmarkStart w:id="11" w:name="opis_sed1"/>
      <w:bookmarkEnd w:id="11"/>
      <w:r w:rsidR="00F2235C" w:rsidRPr="0062521A">
        <w:rPr>
          <w:rFonts w:ascii="Arial" w:hAnsi="Arial" w:cs="Arial"/>
          <w:sz w:val="21"/>
          <w:szCs w:val="21"/>
        </w:rPr>
        <w:t xml:space="preserve">и седиште на </w:t>
      </w:r>
      <w:bookmarkStart w:id="12" w:name="adresa1"/>
      <w:bookmarkEnd w:id="12"/>
      <w:r w:rsidR="00F2235C" w:rsidRPr="0062521A">
        <w:rPr>
          <w:rFonts w:ascii="Arial" w:hAnsi="Arial" w:cs="Arial"/>
          <w:sz w:val="21"/>
          <w:szCs w:val="21"/>
        </w:rPr>
        <w:t>ул.11-ти Октомври бр.7 преку полномошник Адвокат Игор Кукушев од Штип</w:t>
      </w:r>
      <w:r w:rsidRPr="0062521A">
        <w:rPr>
          <w:rFonts w:ascii="Arial" w:hAnsi="Arial" w:cs="Arial"/>
          <w:sz w:val="21"/>
          <w:szCs w:val="21"/>
          <w:lang w:val="ru-RU"/>
        </w:rPr>
        <w:t>,</w:t>
      </w:r>
      <w:r w:rsidRPr="0062521A">
        <w:rPr>
          <w:rFonts w:ascii="Arial" w:hAnsi="Arial" w:cs="Arial"/>
          <w:sz w:val="21"/>
          <w:szCs w:val="21"/>
        </w:rPr>
        <w:t xml:space="preserve"> </w:t>
      </w:r>
      <w:bookmarkStart w:id="13" w:name="Doveritel2"/>
      <w:bookmarkStart w:id="14" w:name="Doveritel3"/>
      <w:bookmarkStart w:id="15" w:name="Doveritel4"/>
      <w:bookmarkStart w:id="16" w:name="Doveritel5"/>
      <w:bookmarkEnd w:id="13"/>
      <w:bookmarkEnd w:id="14"/>
      <w:bookmarkEnd w:id="15"/>
      <w:bookmarkEnd w:id="16"/>
      <w:r w:rsidRPr="0062521A">
        <w:rPr>
          <w:rFonts w:ascii="Arial" w:hAnsi="Arial" w:cs="Arial"/>
          <w:sz w:val="21"/>
          <w:szCs w:val="21"/>
        </w:rPr>
        <w:t xml:space="preserve">засновано на извршната исправа </w:t>
      </w:r>
      <w:bookmarkStart w:id="17" w:name="IzvIsprava"/>
      <w:bookmarkEnd w:id="17"/>
      <w:r w:rsidR="00F2235C" w:rsidRPr="0062521A">
        <w:rPr>
          <w:rFonts w:ascii="Arial" w:hAnsi="Arial" w:cs="Arial"/>
          <w:sz w:val="21"/>
          <w:szCs w:val="21"/>
        </w:rPr>
        <w:t>ОДУ.бр.979/21 од 21.12.2021 година на Нотар Горан Каранфиловски од Штип</w:t>
      </w:r>
      <w:r w:rsidRPr="0062521A">
        <w:rPr>
          <w:rFonts w:ascii="Arial" w:hAnsi="Arial" w:cs="Arial"/>
          <w:sz w:val="21"/>
          <w:szCs w:val="21"/>
        </w:rPr>
        <w:t xml:space="preserve">, против </w:t>
      </w:r>
      <w:bookmarkStart w:id="18" w:name="Dolznik1"/>
      <w:bookmarkEnd w:id="18"/>
      <w:r w:rsidR="00F2235C" w:rsidRPr="0062521A">
        <w:rPr>
          <w:rFonts w:ascii="Arial" w:hAnsi="Arial" w:cs="Arial"/>
          <w:sz w:val="21"/>
          <w:szCs w:val="21"/>
        </w:rPr>
        <w:t>должникот Паневски ЛТД Дооел</w:t>
      </w:r>
      <w:r w:rsidRPr="0062521A">
        <w:rPr>
          <w:rFonts w:ascii="Arial" w:hAnsi="Arial" w:cs="Arial"/>
          <w:sz w:val="21"/>
          <w:szCs w:val="21"/>
        </w:rPr>
        <w:t xml:space="preserve"> од </w:t>
      </w:r>
      <w:bookmarkStart w:id="19" w:name="DolzGrad1"/>
      <w:bookmarkEnd w:id="19"/>
      <w:r w:rsidR="00F2235C" w:rsidRPr="0062521A">
        <w:rPr>
          <w:rFonts w:ascii="Arial" w:hAnsi="Arial" w:cs="Arial"/>
          <w:sz w:val="21"/>
          <w:szCs w:val="21"/>
        </w:rPr>
        <w:t>Кочани</w:t>
      </w:r>
      <w:r w:rsidRPr="0062521A">
        <w:rPr>
          <w:rFonts w:ascii="Arial" w:hAnsi="Arial" w:cs="Arial"/>
          <w:sz w:val="21"/>
          <w:szCs w:val="21"/>
        </w:rPr>
        <w:t xml:space="preserve"> со </w:t>
      </w:r>
      <w:bookmarkStart w:id="20" w:name="opis_edb1_dolz"/>
      <w:bookmarkEnd w:id="20"/>
      <w:r w:rsidR="00F2235C" w:rsidRPr="0062521A">
        <w:rPr>
          <w:rFonts w:ascii="Arial" w:hAnsi="Arial" w:cs="Arial"/>
          <w:sz w:val="21"/>
          <w:szCs w:val="21"/>
        </w:rPr>
        <w:t>ЕДБ 4013009504701, ЕМБС 6548059</w:t>
      </w:r>
      <w:r w:rsidRPr="0062521A">
        <w:rPr>
          <w:rFonts w:ascii="Arial" w:hAnsi="Arial" w:cs="Arial"/>
          <w:sz w:val="21"/>
          <w:szCs w:val="21"/>
          <w:lang w:val="ru-RU"/>
        </w:rPr>
        <w:t xml:space="preserve"> </w:t>
      </w:r>
      <w:bookmarkStart w:id="21" w:name="edb1_dolz"/>
      <w:bookmarkStart w:id="22" w:name="embs_dolz"/>
      <w:bookmarkStart w:id="23" w:name="opis_sed1_dolz"/>
      <w:bookmarkEnd w:id="21"/>
      <w:bookmarkEnd w:id="22"/>
      <w:bookmarkEnd w:id="23"/>
      <w:r w:rsidR="00F2235C" w:rsidRPr="0062521A">
        <w:rPr>
          <w:rFonts w:ascii="Arial" w:hAnsi="Arial" w:cs="Arial"/>
          <w:sz w:val="21"/>
          <w:szCs w:val="21"/>
          <w:lang w:val="ru-RU"/>
        </w:rPr>
        <w:t>и седиште на</w:t>
      </w:r>
      <w:r w:rsidRPr="0062521A">
        <w:rPr>
          <w:rFonts w:ascii="Arial" w:hAnsi="Arial" w:cs="Arial"/>
          <w:sz w:val="21"/>
          <w:szCs w:val="21"/>
        </w:rPr>
        <w:t xml:space="preserve"> </w:t>
      </w:r>
      <w:bookmarkStart w:id="24" w:name="adresa1_dolz"/>
      <w:bookmarkEnd w:id="24"/>
      <w:r w:rsidR="00F2235C" w:rsidRPr="0062521A">
        <w:rPr>
          <w:rFonts w:ascii="Arial" w:hAnsi="Arial" w:cs="Arial"/>
          <w:sz w:val="21"/>
          <w:szCs w:val="21"/>
        </w:rPr>
        <w:t>ул.Крижевска бр.34</w:t>
      </w:r>
      <w:r w:rsidRPr="0062521A">
        <w:rPr>
          <w:rFonts w:ascii="Arial" w:hAnsi="Arial" w:cs="Arial"/>
          <w:sz w:val="21"/>
          <w:szCs w:val="21"/>
        </w:rPr>
        <w:t>,</w:t>
      </w:r>
      <w:bookmarkStart w:id="25" w:name="Dolznik2"/>
      <w:bookmarkEnd w:id="25"/>
      <w:r w:rsidRPr="0062521A">
        <w:rPr>
          <w:rFonts w:ascii="Arial" w:hAnsi="Arial" w:cs="Arial"/>
          <w:sz w:val="21"/>
          <w:szCs w:val="21"/>
        </w:rPr>
        <w:t xml:space="preserve"> за спроведување на извршување во вредност </w:t>
      </w:r>
      <w:bookmarkStart w:id="26" w:name="VredPredmet"/>
      <w:bookmarkEnd w:id="26"/>
      <w:r w:rsidR="00F2235C" w:rsidRPr="0062521A">
        <w:rPr>
          <w:rFonts w:ascii="Arial" w:hAnsi="Arial" w:cs="Arial"/>
          <w:sz w:val="21"/>
          <w:szCs w:val="21"/>
        </w:rPr>
        <w:t>од 3.598.974,00</w:t>
      </w:r>
      <w:r w:rsidRPr="0062521A">
        <w:rPr>
          <w:rFonts w:ascii="Arial" w:hAnsi="Arial" w:cs="Arial"/>
          <w:sz w:val="21"/>
          <w:szCs w:val="21"/>
        </w:rPr>
        <w:t xml:space="preserve"> денари на ден </w:t>
      </w:r>
      <w:bookmarkStart w:id="27" w:name="DatumIzdava"/>
      <w:bookmarkEnd w:id="27"/>
      <w:r w:rsidR="00251480">
        <w:rPr>
          <w:rFonts w:ascii="Arial" w:hAnsi="Arial" w:cs="Arial"/>
          <w:sz w:val="21"/>
          <w:szCs w:val="21"/>
        </w:rPr>
        <w:t>1</w:t>
      </w:r>
      <w:r w:rsidR="00D501BA">
        <w:rPr>
          <w:rFonts w:ascii="Arial" w:hAnsi="Arial" w:cs="Arial"/>
          <w:sz w:val="21"/>
          <w:szCs w:val="21"/>
        </w:rPr>
        <w:t>8</w:t>
      </w:r>
      <w:r w:rsidR="00F2235C" w:rsidRPr="0062521A">
        <w:rPr>
          <w:rFonts w:ascii="Arial" w:hAnsi="Arial" w:cs="Arial"/>
          <w:sz w:val="21"/>
          <w:szCs w:val="21"/>
        </w:rPr>
        <w:t>.</w:t>
      </w:r>
      <w:r w:rsidR="00D501BA">
        <w:rPr>
          <w:rFonts w:ascii="Arial" w:hAnsi="Arial" w:cs="Arial"/>
          <w:sz w:val="21"/>
          <w:szCs w:val="21"/>
        </w:rPr>
        <w:t>10</w:t>
      </w:r>
      <w:r w:rsidR="00F2235C" w:rsidRPr="0062521A">
        <w:rPr>
          <w:rFonts w:ascii="Arial" w:hAnsi="Arial" w:cs="Arial"/>
          <w:sz w:val="21"/>
          <w:szCs w:val="21"/>
        </w:rPr>
        <w:t>.2024</w:t>
      </w:r>
      <w:r w:rsidRPr="0062521A">
        <w:rPr>
          <w:rFonts w:ascii="Arial" w:hAnsi="Arial" w:cs="Arial"/>
          <w:sz w:val="21"/>
          <w:szCs w:val="21"/>
        </w:rPr>
        <w:t xml:space="preserve"> година го составува следниот:</w:t>
      </w:r>
      <w:r w:rsidRPr="0062521A">
        <w:rPr>
          <w:rFonts w:ascii="Arial" w:hAnsi="Arial" w:cs="Arial"/>
          <w:sz w:val="21"/>
          <w:szCs w:val="21"/>
          <w:lang w:val="en-US"/>
        </w:rPr>
        <w:t xml:space="preserve"> </w:t>
      </w:r>
    </w:p>
    <w:p w:rsidR="00FE0CED" w:rsidRPr="0062521A" w:rsidRDefault="00FE0CED" w:rsidP="00FE0CED">
      <w:pPr>
        <w:autoSpaceDE w:val="0"/>
        <w:autoSpaceDN w:val="0"/>
        <w:adjustRightInd w:val="0"/>
        <w:spacing w:after="0" w:line="240" w:lineRule="auto"/>
        <w:rPr>
          <w:rFonts w:ascii="Arial" w:hAnsi="Arial" w:cs="Arial"/>
          <w:sz w:val="21"/>
          <w:szCs w:val="21"/>
        </w:rPr>
      </w:pPr>
      <w:r w:rsidRPr="0062521A">
        <w:rPr>
          <w:rFonts w:ascii="Arial" w:hAnsi="Arial" w:cs="Arial"/>
          <w:sz w:val="21"/>
          <w:szCs w:val="21"/>
        </w:rPr>
        <w:t xml:space="preserve">        </w:t>
      </w:r>
      <w:r w:rsidRPr="0062521A">
        <w:rPr>
          <w:rFonts w:ascii="Arial" w:hAnsi="Arial" w:cs="Arial"/>
          <w:sz w:val="21"/>
          <w:szCs w:val="21"/>
        </w:rPr>
        <w:tab/>
      </w:r>
      <w:r w:rsidRPr="0062521A">
        <w:rPr>
          <w:rFonts w:ascii="Arial" w:hAnsi="Arial" w:cs="Arial"/>
          <w:sz w:val="21"/>
          <w:szCs w:val="21"/>
        </w:rPr>
        <w:tab/>
      </w:r>
      <w:r w:rsidRPr="0062521A">
        <w:rPr>
          <w:rFonts w:ascii="Arial" w:hAnsi="Arial" w:cs="Arial"/>
          <w:sz w:val="21"/>
          <w:szCs w:val="21"/>
        </w:rPr>
        <w:tab/>
      </w:r>
      <w:r w:rsidRPr="0062521A">
        <w:rPr>
          <w:rFonts w:ascii="Arial" w:hAnsi="Arial" w:cs="Arial"/>
          <w:sz w:val="21"/>
          <w:szCs w:val="21"/>
        </w:rPr>
        <w:tab/>
      </w:r>
      <w:r w:rsidRPr="0062521A">
        <w:rPr>
          <w:rFonts w:ascii="Arial" w:hAnsi="Arial" w:cs="Arial"/>
          <w:sz w:val="21"/>
          <w:szCs w:val="21"/>
        </w:rPr>
        <w:tab/>
      </w:r>
      <w:r w:rsidRPr="0062521A">
        <w:rPr>
          <w:rFonts w:ascii="Arial" w:hAnsi="Arial" w:cs="Arial"/>
          <w:sz w:val="21"/>
          <w:szCs w:val="21"/>
        </w:rPr>
        <w:tab/>
      </w:r>
      <w:r w:rsidRPr="0062521A">
        <w:rPr>
          <w:rFonts w:ascii="Arial" w:hAnsi="Arial" w:cs="Arial"/>
          <w:sz w:val="21"/>
          <w:szCs w:val="21"/>
        </w:rPr>
        <w:tab/>
        <w:t xml:space="preserve">                                                                                                                                                                        </w:t>
      </w:r>
    </w:p>
    <w:p w:rsidR="00FE0CED" w:rsidRPr="0062521A" w:rsidRDefault="00FE0CED" w:rsidP="00E87AF3">
      <w:pPr>
        <w:autoSpaceDE w:val="0"/>
        <w:autoSpaceDN w:val="0"/>
        <w:adjustRightInd w:val="0"/>
        <w:spacing w:after="0" w:line="240" w:lineRule="auto"/>
        <w:jc w:val="center"/>
        <w:rPr>
          <w:rFonts w:ascii="Arial" w:hAnsi="Arial" w:cs="Arial"/>
          <w:bCs/>
          <w:sz w:val="21"/>
          <w:szCs w:val="21"/>
        </w:rPr>
      </w:pPr>
      <w:r w:rsidRPr="0062521A">
        <w:rPr>
          <w:rFonts w:ascii="Arial" w:hAnsi="Arial" w:cs="Arial"/>
          <w:bCs/>
          <w:sz w:val="21"/>
          <w:szCs w:val="21"/>
        </w:rPr>
        <w:t>З А К Л У Ч О К</w:t>
      </w:r>
    </w:p>
    <w:p w:rsidR="00FE0CED" w:rsidRPr="0062521A" w:rsidRDefault="00FE0CED" w:rsidP="00C8150C">
      <w:pPr>
        <w:autoSpaceDE w:val="0"/>
        <w:autoSpaceDN w:val="0"/>
        <w:adjustRightInd w:val="0"/>
        <w:spacing w:after="0" w:line="240" w:lineRule="auto"/>
        <w:jc w:val="center"/>
        <w:rPr>
          <w:rFonts w:ascii="Arial" w:hAnsi="Arial" w:cs="Arial"/>
          <w:bCs/>
          <w:sz w:val="21"/>
          <w:szCs w:val="21"/>
        </w:rPr>
      </w:pPr>
      <w:r w:rsidRPr="0062521A">
        <w:rPr>
          <w:rFonts w:ascii="Arial" w:hAnsi="Arial" w:cs="Arial"/>
          <w:bCs/>
          <w:sz w:val="21"/>
          <w:szCs w:val="21"/>
        </w:rPr>
        <w:t>ЗА ПРОДАЖБА НА ПОДВИЖНИ ПРЕДМЕТИ СО УСНО ЈАВНО НАДДАВАЊЕ</w:t>
      </w:r>
    </w:p>
    <w:p w:rsidR="00671D6F" w:rsidRPr="0062521A" w:rsidRDefault="00671D6F" w:rsidP="00671D6F">
      <w:pPr>
        <w:spacing w:after="0" w:line="240" w:lineRule="auto"/>
        <w:jc w:val="center"/>
        <w:rPr>
          <w:rFonts w:ascii="Arial" w:eastAsia="Times New Roman" w:hAnsi="Arial" w:cs="Arial"/>
          <w:sz w:val="21"/>
          <w:szCs w:val="21"/>
        </w:rPr>
      </w:pPr>
      <w:r w:rsidRPr="0062521A">
        <w:rPr>
          <w:rFonts w:ascii="Arial" w:eastAsia="Times New Roman" w:hAnsi="Arial" w:cs="Arial"/>
          <w:sz w:val="21"/>
          <w:szCs w:val="21"/>
        </w:rPr>
        <w:t>(врз основа на членовите 108 и 109  од Законот за извршување)</w:t>
      </w:r>
    </w:p>
    <w:p w:rsidR="00FE0CED" w:rsidRPr="0062521A" w:rsidRDefault="00FE0CED" w:rsidP="00FE0CED">
      <w:pPr>
        <w:autoSpaceDE w:val="0"/>
        <w:autoSpaceDN w:val="0"/>
        <w:adjustRightInd w:val="0"/>
        <w:spacing w:after="0" w:line="240" w:lineRule="auto"/>
        <w:rPr>
          <w:rFonts w:ascii="Arial" w:hAnsi="Arial" w:cs="Arial"/>
          <w:sz w:val="21"/>
          <w:szCs w:val="21"/>
        </w:rPr>
      </w:pPr>
      <w:r w:rsidRPr="0062521A">
        <w:rPr>
          <w:rFonts w:ascii="Arial" w:hAnsi="Arial" w:cs="Arial"/>
          <w:sz w:val="21"/>
          <w:szCs w:val="21"/>
        </w:rPr>
        <w:tab/>
      </w:r>
    </w:p>
    <w:p w:rsidR="00FE0CED" w:rsidRPr="0062521A" w:rsidRDefault="00FE0CED" w:rsidP="00FE0CED">
      <w:pPr>
        <w:autoSpaceDE w:val="0"/>
        <w:autoSpaceDN w:val="0"/>
        <w:adjustRightInd w:val="0"/>
        <w:spacing w:after="0" w:line="240" w:lineRule="auto"/>
        <w:rPr>
          <w:rFonts w:ascii="Arial" w:hAnsi="Arial" w:cs="Arial"/>
          <w:sz w:val="21"/>
          <w:szCs w:val="21"/>
        </w:rPr>
      </w:pPr>
    </w:p>
    <w:p w:rsidR="00583CFF" w:rsidRPr="0062521A" w:rsidRDefault="00FE0CED" w:rsidP="00583CFF">
      <w:pPr>
        <w:autoSpaceDE w:val="0"/>
        <w:autoSpaceDN w:val="0"/>
        <w:adjustRightInd w:val="0"/>
        <w:spacing w:after="0" w:line="240" w:lineRule="auto"/>
        <w:rPr>
          <w:rFonts w:ascii="Arial" w:hAnsi="Arial" w:cs="Arial"/>
          <w:sz w:val="21"/>
          <w:szCs w:val="21"/>
        </w:rPr>
      </w:pPr>
      <w:r w:rsidRPr="0062521A">
        <w:rPr>
          <w:rFonts w:ascii="Arial" w:hAnsi="Arial" w:cs="Arial"/>
          <w:sz w:val="21"/>
          <w:szCs w:val="21"/>
        </w:rPr>
        <w:tab/>
      </w:r>
      <w:r w:rsidR="00D501BA">
        <w:rPr>
          <w:rFonts w:ascii="Arial" w:hAnsi="Arial" w:cs="Arial"/>
          <w:sz w:val="21"/>
          <w:szCs w:val="21"/>
        </w:rPr>
        <w:t>СЕ ОПРЕДЕЛУВА втора</w:t>
      </w:r>
      <w:r w:rsidR="00AE1D5E">
        <w:rPr>
          <w:rFonts w:ascii="Arial" w:hAnsi="Arial" w:cs="Arial"/>
          <w:sz w:val="21"/>
          <w:szCs w:val="21"/>
        </w:rPr>
        <w:t xml:space="preserve"> </w:t>
      </w:r>
      <w:r w:rsidR="00583CFF" w:rsidRPr="0062521A">
        <w:rPr>
          <w:rFonts w:ascii="Arial" w:hAnsi="Arial" w:cs="Arial"/>
          <w:sz w:val="21"/>
          <w:szCs w:val="21"/>
        </w:rPr>
        <w:t>продажба со усно јавно наддавање на следните подвижни предмети:</w:t>
      </w:r>
    </w:p>
    <w:p w:rsidR="00F2235C" w:rsidRPr="0062521A" w:rsidRDefault="00F2235C" w:rsidP="00F2235C">
      <w:pPr>
        <w:autoSpaceDE w:val="0"/>
        <w:autoSpaceDN w:val="0"/>
        <w:adjustRightInd w:val="0"/>
        <w:spacing w:after="0" w:line="240" w:lineRule="auto"/>
        <w:jc w:val="both"/>
        <w:rPr>
          <w:rFonts w:ascii="Arial" w:hAnsi="Arial" w:cs="Arial"/>
          <w:sz w:val="21"/>
          <w:szCs w:val="21"/>
        </w:rPr>
      </w:pPr>
      <w:r w:rsidRPr="0062521A">
        <w:rPr>
          <w:rFonts w:ascii="Arial" w:hAnsi="Arial" w:cs="Arial"/>
          <w:sz w:val="21"/>
          <w:szCs w:val="21"/>
        </w:rPr>
        <w:t xml:space="preserve">1. Машина за кантирање </w:t>
      </w:r>
      <w:r w:rsidRPr="0062521A">
        <w:rPr>
          <w:rFonts w:ascii="Arial" w:hAnsi="Arial" w:cs="Arial"/>
          <w:sz w:val="21"/>
          <w:szCs w:val="21"/>
          <w:lang w:val="en-US"/>
        </w:rPr>
        <w:t>AURIGA</w:t>
      </w:r>
      <w:r w:rsidRPr="0062521A">
        <w:rPr>
          <w:rFonts w:ascii="Arial" w:hAnsi="Arial" w:cs="Arial"/>
          <w:sz w:val="21"/>
          <w:szCs w:val="21"/>
        </w:rPr>
        <w:t xml:space="preserve"> 1308</w:t>
      </w:r>
      <w:r w:rsidRPr="0062521A">
        <w:rPr>
          <w:rFonts w:ascii="Arial" w:hAnsi="Arial" w:cs="Arial"/>
          <w:sz w:val="21"/>
          <w:szCs w:val="21"/>
          <w:lang w:val="en-US"/>
        </w:rPr>
        <w:t>XL Power</w:t>
      </w:r>
      <w:r w:rsidRPr="0062521A">
        <w:rPr>
          <w:rFonts w:ascii="Arial" w:hAnsi="Arial" w:cs="Arial"/>
          <w:sz w:val="21"/>
          <w:szCs w:val="21"/>
        </w:rPr>
        <w:t>, сериски број 136 видно од фактура – сериски број 13-20/0079 од 05.12.2020 година од Југо Импекс Доо, со почетна цена за наддавање од 1</w:t>
      </w:r>
      <w:r w:rsidR="00D501BA">
        <w:rPr>
          <w:rFonts w:ascii="Arial" w:hAnsi="Arial" w:cs="Arial"/>
          <w:sz w:val="21"/>
          <w:szCs w:val="21"/>
        </w:rPr>
        <w:t>343.554,</w:t>
      </w:r>
      <w:r w:rsidRPr="0062521A">
        <w:rPr>
          <w:rFonts w:ascii="Arial" w:hAnsi="Arial" w:cs="Arial"/>
          <w:sz w:val="21"/>
          <w:szCs w:val="21"/>
        </w:rPr>
        <w:t>00 ден;</w:t>
      </w:r>
    </w:p>
    <w:p w:rsidR="00F2235C" w:rsidRPr="0062521A" w:rsidRDefault="00F2235C" w:rsidP="00F2235C">
      <w:pPr>
        <w:autoSpaceDE w:val="0"/>
        <w:autoSpaceDN w:val="0"/>
        <w:adjustRightInd w:val="0"/>
        <w:spacing w:after="0" w:line="240" w:lineRule="auto"/>
        <w:jc w:val="both"/>
        <w:rPr>
          <w:rFonts w:ascii="Arial" w:hAnsi="Arial" w:cs="Arial"/>
          <w:sz w:val="21"/>
          <w:szCs w:val="21"/>
        </w:rPr>
      </w:pPr>
      <w:r w:rsidRPr="0062521A">
        <w:rPr>
          <w:rFonts w:ascii="Arial" w:hAnsi="Arial" w:cs="Arial"/>
          <w:sz w:val="21"/>
          <w:szCs w:val="21"/>
        </w:rPr>
        <w:t xml:space="preserve">2. Машина за кантирање Спринт 1327 Мулти, сериски број 479 видно од фактура – сериски број 13-20/0049 од 14.10.2020 година од Југо Импекс Доо, со почетна цена за наддавање од </w:t>
      </w:r>
      <w:r w:rsidR="00D501BA">
        <w:rPr>
          <w:rFonts w:ascii="Arial" w:hAnsi="Arial" w:cs="Arial"/>
          <w:sz w:val="21"/>
          <w:szCs w:val="21"/>
        </w:rPr>
        <w:t>1</w:t>
      </w:r>
      <w:r w:rsidRPr="0062521A">
        <w:rPr>
          <w:rFonts w:ascii="Arial" w:hAnsi="Arial" w:cs="Arial"/>
          <w:sz w:val="21"/>
          <w:szCs w:val="21"/>
        </w:rPr>
        <w:t>.</w:t>
      </w:r>
      <w:r w:rsidR="00D501BA">
        <w:rPr>
          <w:rFonts w:ascii="Arial" w:hAnsi="Arial" w:cs="Arial"/>
          <w:sz w:val="21"/>
          <w:szCs w:val="21"/>
        </w:rPr>
        <w:t>526.889</w:t>
      </w:r>
      <w:r w:rsidRPr="0062521A">
        <w:rPr>
          <w:rFonts w:ascii="Arial" w:hAnsi="Arial" w:cs="Arial"/>
          <w:sz w:val="21"/>
          <w:szCs w:val="21"/>
        </w:rPr>
        <w:t>,00 ден. и</w:t>
      </w:r>
    </w:p>
    <w:p w:rsidR="00F2235C" w:rsidRPr="0062521A" w:rsidRDefault="00F2235C" w:rsidP="00F2235C">
      <w:pPr>
        <w:autoSpaceDE w:val="0"/>
        <w:autoSpaceDN w:val="0"/>
        <w:adjustRightInd w:val="0"/>
        <w:spacing w:after="0" w:line="240" w:lineRule="auto"/>
        <w:jc w:val="both"/>
        <w:rPr>
          <w:rFonts w:ascii="Arial" w:hAnsi="Arial" w:cs="Arial"/>
          <w:sz w:val="21"/>
          <w:szCs w:val="21"/>
        </w:rPr>
      </w:pPr>
      <w:r w:rsidRPr="0062521A">
        <w:rPr>
          <w:rFonts w:ascii="Arial" w:hAnsi="Arial" w:cs="Arial"/>
          <w:sz w:val="21"/>
          <w:szCs w:val="21"/>
        </w:rPr>
        <w:t xml:space="preserve">3. Систем за врачање РТС Цомпцат компатибилен со Спринт 1327 Мулти, производител Барбариц Австрија, сериски број / видно од фактура – сериски број 13-20/0049 од 14.10.2020 година од Југо Импекс Доо, со почетна цена за наддавање од </w:t>
      </w:r>
      <w:r w:rsidR="00E6516C">
        <w:rPr>
          <w:rFonts w:ascii="Arial" w:hAnsi="Arial" w:cs="Arial"/>
          <w:sz w:val="21"/>
          <w:szCs w:val="21"/>
        </w:rPr>
        <w:t>607.299</w:t>
      </w:r>
      <w:r w:rsidRPr="0062521A">
        <w:rPr>
          <w:rFonts w:ascii="Arial" w:hAnsi="Arial" w:cs="Arial"/>
          <w:sz w:val="21"/>
          <w:szCs w:val="21"/>
        </w:rPr>
        <w:t>,00 ден.</w:t>
      </w:r>
    </w:p>
    <w:p w:rsidR="00583CFF" w:rsidRPr="0062521A" w:rsidRDefault="00F2235C" w:rsidP="00583CFF">
      <w:pPr>
        <w:autoSpaceDE w:val="0"/>
        <w:autoSpaceDN w:val="0"/>
        <w:adjustRightInd w:val="0"/>
        <w:spacing w:after="0" w:line="240" w:lineRule="auto"/>
        <w:rPr>
          <w:rFonts w:ascii="Arial" w:hAnsi="Arial" w:cs="Arial"/>
          <w:sz w:val="21"/>
          <w:szCs w:val="21"/>
        </w:rPr>
      </w:pPr>
      <w:r w:rsidRPr="0062521A">
        <w:rPr>
          <w:rFonts w:ascii="Arial" w:hAnsi="Arial" w:cs="Arial"/>
          <w:sz w:val="21"/>
          <w:szCs w:val="21"/>
        </w:rPr>
        <w:tab/>
        <w:t>Наведените вредности</w:t>
      </w:r>
      <w:r w:rsidR="00583CFF" w:rsidRPr="0062521A">
        <w:rPr>
          <w:rFonts w:ascii="Arial" w:hAnsi="Arial" w:cs="Arial"/>
          <w:sz w:val="21"/>
          <w:szCs w:val="21"/>
        </w:rPr>
        <w:t xml:space="preserve"> претставува</w:t>
      </w:r>
      <w:r w:rsidRPr="0062521A">
        <w:rPr>
          <w:rFonts w:ascii="Arial" w:hAnsi="Arial" w:cs="Arial"/>
          <w:sz w:val="21"/>
          <w:szCs w:val="21"/>
        </w:rPr>
        <w:t>ат</w:t>
      </w:r>
      <w:r w:rsidR="00583CFF" w:rsidRPr="0062521A">
        <w:rPr>
          <w:rFonts w:ascii="Arial" w:hAnsi="Arial" w:cs="Arial"/>
          <w:sz w:val="21"/>
          <w:szCs w:val="21"/>
        </w:rPr>
        <w:t xml:space="preserve"> почетна цена за првото усно јавно наддавање.</w:t>
      </w:r>
    </w:p>
    <w:p w:rsidR="00583CFF" w:rsidRPr="0062521A" w:rsidRDefault="00583CFF" w:rsidP="00583CFF">
      <w:pPr>
        <w:autoSpaceDE w:val="0"/>
        <w:autoSpaceDN w:val="0"/>
        <w:adjustRightInd w:val="0"/>
        <w:spacing w:after="0" w:line="240" w:lineRule="auto"/>
        <w:rPr>
          <w:rFonts w:ascii="Arial" w:hAnsi="Arial" w:cs="Arial"/>
          <w:sz w:val="21"/>
          <w:szCs w:val="21"/>
        </w:rPr>
      </w:pPr>
      <w:r w:rsidRPr="0062521A">
        <w:rPr>
          <w:rFonts w:ascii="Arial" w:hAnsi="Arial" w:cs="Arial"/>
          <w:sz w:val="21"/>
          <w:szCs w:val="21"/>
        </w:rPr>
        <w:tab/>
        <w:t xml:space="preserve">Предметите </w:t>
      </w:r>
      <w:r w:rsidR="00F2235C" w:rsidRPr="0062521A">
        <w:rPr>
          <w:rFonts w:ascii="Arial" w:hAnsi="Arial" w:cs="Arial"/>
          <w:sz w:val="21"/>
          <w:szCs w:val="21"/>
        </w:rPr>
        <w:t xml:space="preserve">не </w:t>
      </w:r>
      <w:r w:rsidRPr="0062521A">
        <w:rPr>
          <w:rFonts w:ascii="Arial" w:hAnsi="Arial" w:cs="Arial"/>
          <w:sz w:val="21"/>
          <w:szCs w:val="21"/>
        </w:rPr>
        <w:t xml:space="preserve">се оптоварени </w:t>
      </w:r>
      <w:r w:rsidR="00F2235C" w:rsidRPr="0062521A">
        <w:rPr>
          <w:rFonts w:ascii="Arial" w:hAnsi="Arial" w:cs="Arial"/>
          <w:sz w:val="21"/>
          <w:szCs w:val="21"/>
        </w:rPr>
        <w:t>со други</w:t>
      </w:r>
      <w:r w:rsidRPr="0062521A">
        <w:rPr>
          <w:rFonts w:ascii="Arial" w:hAnsi="Arial" w:cs="Arial"/>
          <w:sz w:val="21"/>
          <w:szCs w:val="21"/>
        </w:rPr>
        <w:t xml:space="preserve"> товари</w:t>
      </w:r>
      <w:r w:rsidR="00F2235C" w:rsidRPr="0062521A">
        <w:rPr>
          <w:rFonts w:ascii="Arial" w:hAnsi="Arial" w:cs="Arial"/>
          <w:sz w:val="21"/>
          <w:szCs w:val="21"/>
        </w:rPr>
        <w:t>.</w:t>
      </w:r>
    </w:p>
    <w:p w:rsidR="00583CFF" w:rsidRPr="0062521A" w:rsidRDefault="00583CFF" w:rsidP="00251480">
      <w:pPr>
        <w:autoSpaceDE w:val="0"/>
        <w:autoSpaceDN w:val="0"/>
        <w:adjustRightInd w:val="0"/>
        <w:spacing w:after="0" w:line="240" w:lineRule="auto"/>
        <w:jc w:val="both"/>
        <w:rPr>
          <w:rFonts w:ascii="Arial" w:hAnsi="Arial" w:cs="Arial"/>
          <w:sz w:val="21"/>
          <w:szCs w:val="21"/>
        </w:rPr>
      </w:pPr>
      <w:r w:rsidRPr="0062521A">
        <w:rPr>
          <w:rFonts w:ascii="Arial" w:hAnsi="Arial" w:cs="Arial"/>
          <w:sz w:val="21"/>
          <w:szCs w:val="21"/>
        </w:rPr>
        <w:tab/>
        <w:t xml:space="preserve">Продажбата ќе се одржи на ден </w:t>
      </w:r>
      <w:r w:rsidR="00E6516C">
        <w:rPr>
          <w:rFonts w:ascii="Arial" w:hAnsi="Arial" w:cs="Arial"/>
          <w:sz w:val="21"/>
          <w:szCs w:val="21"/>
        </w:rPr>
        <w:t>3</w:t>
      </w:r>
      <w:r w:rsidR="00D208AF">
        <w:rPr>
          <w:rFonts w:ascii="Arial" w:hAnsi="Arial" w:cs="Arial"/>
          <w:sz w:val="21"/>
          <w:szCs w:val="21"/>
        </w:rPr>
        <w:t>1</w:t>
      </w:r>
      <w:bookmarkStart w:id="28" w:name="_GoBack"/>
      <w:bookmarkEnd w:id="28"/>
      <w:r w:rsidR="00F2235C" w:rsidRPr="0062521A">
        <w:rPr>
          <w:rFonts w:ascii="Arial" w:hAnsi="Arial" w:cs="Arial"/>
          <w:sz w:val="21"/>
          <w:szCs w:val="21"/>
        </w:rPr>
        <w:t>.</w:t>
      </w:r>
      <w:r w:rsidR="00E6516C">
        <w:rPr>
          <w:rFonts w:ascii="Arial" w:hAnsi="Arial" w:cs="Arial"/>
          <w:sz w:val="21"/>
          <w:szCs w:val="21"/>
        </w:rPr>
        <w:t>10</w:t>
      </w:r>
      <w:r w:rsidR="00F2235C" w:rsidRPr="0062521A">
        <w:rPr>
          <w:rFonts w:ascii="Arial" w:hAnsi="Arial" w:cs="Arial"/>
          <w:sz w:val="21"/>
          <w:szCs w:val="21"/>
        </w:rPr>
        <w:t>.2024 година</w:t>
      </w:r>
      <w:r w:rsidRPr="0062521A">
        <w:rPr>
          <w:rFonts w:ascii="Arial" w:hAnsi="Arial" w:cs="Arial"/>
          <w:sz w:val="21"/>
          <w:szCs w:val="21"/>
        </w:rPr>
        <w:t xml:space="preserve"> во</w:t>
      </w:r>
      <w:r w:rsidR="00F2235C" w:rsidRPr="0062521A">
        <w:rPr>
          <w:rFonts w:ascii="Arial" w:hAnsi="Arial" w:cs="Arial"/>
          <w:sz w:val="21"/>
          <w:szCs w:val="21"/>
        </w:rPr>
        <w:t xml:space="preserve"> 12.00</w:t>
      </w:r>
      <w:r w:rsidRPr="0062521A">
        <w:rPr>
          <w:rFonts w:ascii="Arial" w:hAnsi="Arial" w:cs="Arial"/>
          <w:sz w:val="21"/>
          <w:szCs w:val="21"/>
        </w:rPr>
        <w:t xml:space="preserve"> часот  во просториите на Извршител</w:t>
      </w:r>
      <w:r w:rsidR="00F2235C" w:rsidRPr="0062521A">
        <w:rPr>
          <w:rFonts w:ascii="Arial" w:hAnsi="Arial" w:cs="Arial"/>
          <w:sz w:val="21"/>
          <w:szCs w:val="21"/>
        </w:rPr>
        <w:t xml:space="preserve"> Емилија Павловска на</w:t>
      </w:r>
      <w:r w:rsidRPr="0062521A">
        <w:rPr>
          <w:rFonts w:ascii="Arial" w:hAnsi="Arial" w:cs="Arial"/>
          <w:sz w:val="21"/>
          <w:szCs w:val="21"/>
        </w:rPr>
        <w:t xml:space="preserve"> ул</w:t>
      </w:r>
      <w:r w:rsidR="00D204EC" w:rsidRPr="0062521A">
        <w:rPr>
          <w:rFonts w:ascii="Arial" w:hAnsi="Arial" w:cs="Arial"/>
          <w:sz w:val="21"/>
          <w:szCs w:val="21"/>
        </w:rPr>
        <w:t>.</w:t>
      </w:r>
      <w:r w:rsidR="00F2235C" w:rsidRPr="0062521A">
        <w:rPr>
          <w:rFonts w:ascii="Arial" w:hAnsi="Arial" w:cs="Arial"/>
          <w:sz w:val="21"/>
          <w:szCs w:val="21"/>
        </w:rPr>
        <w:t>Ванчо Прќе бр.121 Штип</w:t>
      </w:r>
      <w:r w:rsidRPr="0062521A">
        <w:rPr>
          <w:rFonts w:ascii="Arial" w:hAnsi="Arial" w:cs="Arial"/>
          <w:sz w:val="21"/>
          <w:szCs w:val="21"/>
        </w:rPr>
        <w:t xml:space="preserve">. </w:t>
      </w:r>
    </w:p>
    <w:p w:rsidR="00671D6F" w:rsidRPr="0062521A" w:rsidRDefault="00671D6F" w:rsidP="00671D6F">
      <w:pPr>
        <w:ind w:firstLine="720"/>
        <w:contextualSpacing/>
        <w:jc w:val="both"/>
        <w:rPr>
          <w:rFonts w:ascii="Arial" w:eastAsia="Times New Roman" w:hAnsi="Arial" w:cs="Arial"/>
          <w:sz w:val="21"/>
          <w:szCs w:val="21"/>
        </w:rPr>
      </w:pPr>
      <w:r w:rsidRPr="0062521A">
        <w:rPr>
          <w:rFonts w:ascii="Arial" w:eastAsia="Times New Roman" w:hAnsi="Arial" w:cs="Arial"/>
          <w:sz w:val="21"/>
          <w:szCs w:val="21"/>
        </w:rPr>
        <w:t>Продажбата на предметите ќе се објави во дневниот весник</w:t>
      </w:r>
      <w:r w:rsidR="00F2235C" w:rsidRPr="0062521A">
        <w:rPr>
          <w:rFonts w:ascii="Arial" w:eastAsia="Times New Roman" w:hAnsi="Arial" w:cs="Arial"/>
          <w:sz w:val="21"/>
          <w:szCs w:val="21"/>
        </w:rPr>
        <w:t xml:space="preserve"> Нова Македонија и на веб страната на коморота на извршители.</w:t>
      </w:r>
    </w:p>
    <w:p w:rsidR="0062521A" w:rsidRPr="0062521A" w:rsidRDefault="0062521A" w:rsidP="00671D6F">
      <w:pPr>
        <w:ind w:firstLine="720"/>
        <w:contextualSpacing/>
        <w:jc w:val="both"/>
        <w:rPr>
          <w:rFonts w:ascii="Arial" w:eastAsia="Times New Roman" w:hAnsi="Arial" w:cs="Arial"/>
          <w:sz w:val="21"/>
          <w:szCs w:val="21"/>
          <w:lang w:val="en-US"/>
        </w:rPr>
      </w:pPr>
      <w:r w:rsidRPr="0062521A">
        <w:rPr>
          <w:rFonts w:ascii="Arial" w:eastAsia="Times New Roman" w:hAnsi="Arial" w:cs="Arial"/>
          <w:sz w:val="21"/>
          <w:szCs w:val="21"/>
        </w:rPr>
        <w:t>Заинтересираните учесници за наддавање потребно е да уплатат 10% од вредноста на предметите на име гаранција за учество во наддавањето на сметката на извршителот со број 200002348771863 која се води во Стопанска банка АД, најдоцна еден ден пред одржувањето на продажбата.</w:t>
      </w:r>
    </w:p>
    <w:p w:rsidR="00671D6F" w:rsidRPr="0062521A" w:rsidRDefault="00671D6F" w:rsidP="00671D6F">
      <w:pPr>
        <w:spacing w:after="0" w:line="240" w:lineRule="auto"/>
        <w:ind w:firstLine="720"/>
        <w:contextualSpacing/>
        <w:jc w:val="both"/>
        <w:rPr>
          <w:rFonts w:ascii="Arial" w:eastAsia="Times New Roman" w:hAnsi="Arial" w:cs="Arial"/>
          <w:sz w:val="21"/>
          <w:szCs w:val="21"/>
        </w:rPr>
      </w:pPr>
      <w:r w:rsidRPr="0062521A">
        <w:rPr>
          <w:rFonts w:ascii="Arial" w:eastAsia="Times New Roman" w:hAnsi="Arial" w:cs="Arial"/>
          <w:sz w:val="21"/>
          <w:szCs w:val="21"/>
        </w:rPr>
        <w:t>Купувачот е должен да ја положи вкупната цена на предметите, веднаш по заклучувањето на наддавањето, а најдоцна во рок од три дена согласно член 112 став (1) од Законот за извршување.</w:t>
      </w:r>
    </w:p>
    <w:p w:rsidR="00671D6F" w:rsidRPr="0062521A" w:rsidRDefault="00671D6F" w:rsidP="00671D6F">
      <w:pPr>
        <w:spacing w:after="0" w:line="240" w:lineRule="auto"/>
        <w:ind w:firstLine="720"/>
        <w:contextualSpacing/>
        <w:jc w:val="both"/>
        <w:rPr>
          <w:rFonts w:ascii="Arial" w:eastAsia="Times New Roman" w:hAnsi="Arial" w:cs="Arial"/>
          <w:sz w:val="21"/>
          <w:szCs w:val="21"/>
        </w:rPr>
      </w:pPr>
      <w:r w:rsidRPr="0062521A">
        <w:rPr>
          <w:rFonts w:ascii="Arial" w:eastAsia="Times New Roman" w:hAnsi="Arial" w:cs="Arial"/>
          <w:sz w:val="21"/>
          <w:szCs w:val="21"/>
        </w:rPr>
        <w:t>Предметите што се ставени на продажба може да се разгледаат</w:t>
      </w:r>
      <w:r w:rsidR="0062521A" w:rsidRPr="0062521A">
        <w:rPr>
          <w:rFonts w:ascii="Arial" w:eastAsia="Times New Roman" w:hAnsi="Arial" w:cs="Arial"/>
          <w:sz w:val="21"/>
          <w:szCs w:val="21"/>
        </w:rPr>
        <w:t xml:space="preserve"> со претходна најава кај извршителот</w:t>
      </w:r>
      <w:r w:rsidRPr="0062521A">
        <w:rPr>
          <w:rFonts w:ascii="Arial" w:eastAsia="Times New Roman" w:hAnsi="Arial" w:cs="Arial"/>
          <w:sz w:val="21"/>
          <w:szCs w:val="21"/>
        </w:rPr>
        <w:t>.</w:t>
      </w:r>
    </w:p>
    <w:p w:rsidR="00671D6F" w:rsidRPr="0062521A" w:rsidRDefault="00671D6F" w:rsidP="00671D6F">
      <w:pPr>
        <w:spacing w:after="0" w:line="240" w:lineRule="auto"/>
        <w:ind w:firstLine="720"/>
        <w:contextualSpacing/>
        <w:jc w:val="both"/>
        <w:rPr>
          <w:rFonts w:ascii="Arial" w:eastAsia="Times New Roman" w:hAnsi="Arial" w:cs="Arial"/>
          <w:sz w:val="21"/>
          <w:szCs w:val="21"/>
        </w:rPr>
      </w:pPr>
      <w:r w:rsidRPr="0062521A">
        <w:rPr>
          <w:rFonts w:ascii="Arial" w:eastAsia="Times New Roman" w:hAnsi="Arial" w:cs="Arial"/>
          <w:sz w:val="21"/>
          <w:szCs w:val="21"/>
        </w:rPr>
        <w:t>Овој заклучок  се доставува до странките, а на учесниците на надавањето по нивно барање.</w:t>
      </w:r>
    </w:p>
    <w:p w:rsidR="00671D6F" w:rsidRPr="0062521A" w:rsidRDefault="00583CFF" w:rsidP="00671D6F">
      <w:pPr>
        <w:autoSpaceDE w:val="0"/>
        <w:autoSpaceDN w:val="0"/>
        <w:adjustRightInd w:val="0"/>
        <w:spacing w:after="0" w:line="240" w:lineRule="auto"/>
        <w:rPr>
          <w:rFonts w:ascii="Arial" w:hAnsi="Arial" w:cs="Arial"/>
          <w:sz w:val="21"/>
          <w:szCs w:val="21"/>
          <w:lang w:val="en-US"/>
        </w:rPr>
      </w:pPr>
      <w:r w:rsidRPr="0062521A">
        <w:rPr>
          <w:rFonts w:ascii="Arial" w:hAnsi="Arial" w:cs="Arial"/>
          <w:sz w:val="21"/>
          <w:szCs w:val="21"/>
        </w:rPr>
        <w:tab/>
      </w:r>
      <w:r w:rsidRPr="0062521A">
        <w:rPr>
          <w:rFonts w:ascii="Arial" w:hAnsi="Arial" w:cs="Arial"/>
          <w:sz w:val="21"/>
          <w:szCs w:val="21"/>
        </w:rPr>
        <w:tab/>
      </w:r>
      <w:r w:rsidRPr="0062521A">
        <w:rPr>
          <w:rFonts w:ascii="Arial" w:hAnsi="Arial" w:cs="Arial"/>
          <w:sz w:val="21"/>
          <w:szCs w:val="21"/>
        </w:rPr>
        <w:tab/>
      </w:r>
      <w:r w:rsidRPr="0062521A">
        <w:rPr>
          <w:rFonts w:ascii="Arial" w:hAnsi="Arial" w:cs="Arial"/>
          <w:sz w:val="21"/>
          <w:szCs w:val="21"/>
        </w:rPr>
        <w:tab/>
      </w:r>
      <w:r w:rsidRPr="0062521A">
        <w:rPr>
          <w:rFonts w:ascii="Arial" w:hAnsi="Arial" w:cs="Arial"/>
          <w:sz w:val="21"/>
          <w:szCs w:val="21"/>
        </w:rPr>
        <w:tab/>
        <w:t xml:space="preserve">           </w:t>
      </w:r>
      <w:r w:rsidRPr="0062521A">
        <w:rPr>
          <w:rFonts w:ascii="Arial" w:hAnsi="Arial" w:cs="Arial"/>
          <w:sz w:val="21"/>
          <w:szCs w:val="21"/>
        </w:rPr>
        <w:tab/>
      </w:r>
      <w:r w:rsidRPr="0062521A">
        <w:rPr>
          <w:rFonts w:ascii="Arial" w:hAnsi="Arial" w:cs="Arial"/>
          <w:sz w:val="21"/>
          <w:szCs w:val="21"/>
        </w:rPr>
        <w:tab/>
      </w:r>
      <w:r w:rsidRPr="0062521A">
        <w:rPr>
          <w:rFonts w:ascii="Arial" w:hAnsi="Arial" w:cs="Arial"/>
          <w:sz w:val="21"/>
          <w:szCs w:val="21"/>
        </w:rPr>
        <w:tab/>
      </w:r>
      <w:r w:rsidRPr="0062521A">
        <w:rPr>
          <w:rFonts w:ascii="Arial" w:hAnsi="Arial" w:cs="Arial"/>
          <w:sz w:val="21"/>
          <w:szCs w:val="21"/>
        </w:rPr>
        <w:tab/>
      </w:r>
      <w:r w:rsidRPr="0062521A">
        <w:rPr>
          <w:rFonts w:ascii="Arial" w:hAnsi="Arial" w:cs="Arial"/>
          <w:sz w:val="21"/>
          <w:szCs w:val="21"/>
        </w:rPr>
        <w:tab/>
      </w:r>
      <w:r w:rsidRPr="0062521A">
        <w:rPr>
          <w:rFonts w:ascii="Arial" w:hAnsi="Arial" w:cs="Arial"/>
          <w:sz w:val="21"/>
          <w:szCs w:val="21"/>
        </w:rPr>
        <w:tab/>
      </w:r>
      <w:r w:rsidRPr="0062521A">
        <w:rPr>
          <w:rFonts w:ascii="Arial" w:hAnsi="Arial" w:cs="Arial"/>
          <w:sz w:val="21"/>
          <w:szCs w:val="21"/>
        </w:rPr>
        <w:tab/>
      </w:r>
      <w:r w:rsidRPr="0062521A">
        <w:rPr>
          <w:rFonts w:ascii="Arial" w:hAnsi="Arial" w:cs="Arial"/>
          <w:sz w:val="21"/>
          <w:szCs w:val="21"/>
        </w:rPr>
        <w:tab/>
        <w:t xml:space="preserve">          </w:t>
      </w:r>
      <w:r w:rsidR="00671D6F" w:rsidRPr="0062521A">
        <w:rPr>
          <w:rFonts w:ascii="Arial" w:hAnsi="Arial" w:cs="Arial"/>
          <w:sz w:val="21"/>
          <w:szCs w:val="21"/>
        </w:rPr>
        <w:tab/>
      </w:r>
      <w:r w:rsidR="00671D6F" w:rsidRPr="0062521A">
        <w:rPr>
          <w:rFonts w:ascii="Arial" w:hAnsi="Arial" w:cs="Arial"/>
          <w:sz w:val="21"/>
          <w:szCs w:val="21"/>
        </w:rPr>
        <w:tab/>
      </w:r>
      <w:r w:rsidR="00671D6F" w:rsidRPr="0062521A">
        <w:rPr>
          <w:rFonts w:ascii="Arial" w:hAnsi="Arial" w:cs="Arial"/>
          <w:sz w:val="21"/>
          <w:szCs w:val="21"/>
        </w:rPr>
        <w:tab/>
      </w:r>
      <w:r w:rsidR="00671D6F" w:rsidRPr="0062521A">
        <w:rPr>
          <w:rFonts w:ascii="Arial" w:hAnsi="Arial" w:cs="Arial"/>
          <w:sz w:val="21"/>
          <w:szCs w:val="21"/>
        </w:rPr>
        <w:tab/>
      </w:r>
      <w:r w:rsidR="00671D6F" w:rsidRPr="0062521A">
        <w:rPr>
          <w:rFonts w:ascii="Arial" w:hAnsi="Arial" w:cs="Arial"/>
          <w:sz w:val="21"/>
          <w:szCs w:val="21"/>
        </w:rPr>
        <w:tab/>
      </w:r>
      <w:r w:rsidR="00671D6F" w:rsidRPr="0062521A">
        <w:rPr>
          <w:rFonts w:ascii="Arial" w:hAnsi="Arial" w:cs="Arial"/>
          <w:sz w:val="21"/>
          <w:szCs w:val="21"/>
        </w:rPr>
        <w:tab/>
      </w:r>
    </w:p>
    <w:p w:rsidR="00671D6F" w:rsidRPr="0062521A" w:rsidRDefault="00671D6F" w:rsidP="00671D6F">
      <w:pPr>
        <w:spacing w:after="0" w:line="240" w:lineRule="auto"/>
        <w:ind w:firstLine="720"/>
        <w:jc w:val="both"/>
        <w:rPr>
          <w:rFonts w:ascii="Arial" w:eastAsia="Times New Roman" w:hAnsi="Arial" w:cs="Arial"/>
          <w:sz w:val="21"/>
          <w:szCs w:val="21"/>
        </w:rPr>
      </w:pPr>
    </w:p>
    <w:p w:rsidR="00671D6F" w:rsidRPr="0062521A" w:rsidRDefault="00671D6F" w:rsidP="00671D6F">
      <w:pPr>
        <w:spacing w:after="0" w:line="240" w:lineRule="auto"/>
        <w:ind w:firstLine="720"/>
        <w:rPr>
          <w:rFonts w:ascii="Arial" w:hAnsi="Arial" w:cs="Arial"/>
          <w:sz w:val="21"/>
          <w:szCs w:val="21"/>
        </w:rPr>
      </w:pPr>
      <w:r w:rsidRPr="0062521A">
        <w:rPr>
          <w:rFonts w:ascii="Arial" w:hAnsi="Arial" w:cs="Arial"/>
          <w:sz w:val="21"/>
          <w:szCs w:val="21"/>
        </w:rPr>
        <w:t xml:space="preserve">                                                                                              </w:t>
      </w:r>
      <w:r w:rsidRPr="0062521A">
        <w:rPr>
          <w:rFonts w:ascii="Arial" w:hAnsi="Arial" w:cs="Arial"/>
          <w:sz w:val="21"/>
          <w:szCs w:val="21"/>
          <w:lang w:val="en-US"/>
        </w:rPr>
        <w:t xml:space="preserve">                       </w:t>
      </w:r>
      <w:r w:rsidR="0062521A">
        <w:rPr>
          <w:rFonts w:ascii="Arial" w:hAnsi="Arial" w:cs="Arial"/>
          <w:sz w:val="21"/>
          <w:szCs w:val="21"/>
        </w:rPr>
        <w:t xml:space="preserve">   </w:t>
      </w:r>
      <w:r w:rsidRPr="0062521A">
        <w:rPr>
          <w:rFonts w:ascii="Arial" w:hAnsi="Arial" w:cs="Arial"/>
          <w:sz w:val="21"/>
          <w:szCs w:val="21"/>
        </w:rPr>
        <w:t xml:space="preserve">  И З В Р Ш И Т Е Л</w:t>
      </w:r>
    </w:p>
    <w:tbl>
      <w:tblPr>
        <w:tblpPr w:leftFromText="180" w:rightFromText="180" w:vertAnchor="text" w:tblpXSpec="right" w:tblpY="1"/>
        <w:tblOverlap w:val="never"/>
        <w:tblW w:w="0" w:type="auto"/>
        <w:tblLook w:val="04A0" w:firstRow="1" w:lastRow="0" w:firstColumn="1" w:lastColumn="0" w:noHBand="0" w:noVBand="1"/>
      </w:tblPr>
      <w:tblGrid>
        <w:gridCol w:w="4386"/>
      </w:tblGrid>
      <w:tr w:rsidR="00671D6F" w:rsidRPr="0062521A" w:rsidTr="00F2235C">
        <w:trPr>
          <w:trHeight w:val="851"/>
        </w:trPr>
        <w:tc>
          <w:tcPr>
            <w:tcW w:w="4297" w:type="dxa"/>
          </w:tcPr>
          <w:p w:rsidR="00671D6F" w:rsidRPr="0062521A" w:rsidRDefault="00F2235C" w:rsidP="00F2235C">
            <w:pPr>
              <w:pStyle w:val="BodyText"/>
              <w:jc w:val="center"/>
              <w:rPr>
                <w:rFonts w:ascii="Arial" w:hAnsi="Arial" w:cs="Arial"/>
                <w:sz w:val="21"/>
                <w:szCs w:val="21"/>
                <w:lang w:val="mk-MK"/>
              </w:rPr>
            </w:pPr>
            <w:bookmarkStart w:id="29" w:name="OIzvIme"/>
            <w:bookmarkEnd w:id="29"/>
            <w:proofErr w:type="spellStart"/>
            <w:r w:rsidRPr="0062521A">
              <w:rPr>
                <w:rFonts w:ascii="Arial" w:hAnsi="Arial" w:cs="Arial"/>
                <w:sz w:val="21"/>
                <w:szCs w:val="21"/>
              </w:rPr>
              <w:t>Емилија</w:t>
            </w:r>
            <w:proofErr w:type="spellEnd"/>
            <w:r w:rsidRPr="0062521A">
              <w:rPr>
                <w:rFonts w:ascii="Arial" w:hAnsi="Arial" w:cs="Arial"/>
                <w:sz w:val="21"/>
                <w:szCs w:val="21"/>
              </w:rPr>
              <w:t xml:space="preserve"> </w:t>
            </w:r>
            <w:proofErr w:type="spellStart"/>
            <w:r w:rsidRPr="0062521A">
              <w:rPr>
                <w:rFonts w:ascii="Arial" w:hAnsi="Arial" w:cs="Arial"/>
                <w:sz w:val="21"/>
                <w:szCs w:val="21"/>
              </w:rPr>
              <w:t>Павловска</w:t>
            </w:r>
            <w:proofErr w:type="spellEnd"/>
            <w:r w:rsidR="00463DFD">
              <w:rPr>
                <w:rFonts w:ascii="Arial" w:hAnsi="Arial" w:cs="Arial"/>
                <w:sz w:val="21"/>
                <w:szCs w:val="21"/>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Microsoft Office Signature Line..." style="width:208.5pt;height:59.25pt" wrapcoords="-63 0 -63 21016 21600 21016 21600 0 -63 0" o:allowoverlap="f">
                  <v:imagedata r:id="rId8" o:title=""/>
                  <o:lock v:ext="edit" ungrouping="t" rotation="t" cropping="t" verticies="t" text="t" grouping="t"/>
                  <o:signatureline v:ext="edit" id="{55629C8E-38E2-437A-8892-1BC7B1447794}" provid="{00000000-0000-0000-0000-000000000000}" signinginstructionsset="t" issignatureline="t"/>
                </v:shape>
              </w:pict>
            </w:r>
          </w:p>
        </w:tc>
      </w:tr>
    </w:tbl>
    <w:p w:rsidR="00671D6F" w:rsidRPr="0062521A" w:rsidRDefault="00671D6F" w:rsidP="00671D6F">
      <w:pPr>
        <w:autoSpaceDE w:val="0"/>
        <w:autoSpaceDN w:val="0"/>
        <w:adjustRightInd w:val="0"/>
        <w:spacing w:after="0" w:line="240" w:lineRule="auto"/>
        <w:rPr>
          <w:rFonts w:ascii="Arial" w:hAnsi="Arial" w:cs="Arial"/>
          <w:sz w:val="21"/>
          <w:szCs w:val="21"/>
          <w:lang w:val="en-US"/>
        </w:rPr>
      </w:pPr>
      <w:r w:rsidRPr="0062521A">
        <w:rPr>
          <w:rFonts w:ascii="Arial" w:hAnsi="Arial" w:cs="Arial"/>
          <w:sz w:val="21"/>
          <w:szCs w:val="21"/>
        </w:rPr>
        <w:t>Д.-на</w:t>
      </w:r>
      <w:r w:rsidRPr="0062521A">
        <w:rPr>
          <w:rFonts w:ascii="Arial" w:hAnsi="Arial" w:cs="Arial"/>
          <w:sz w:val="21"/>
          <w:szCs w:val="21"/>
          <w:lang w:val="en-US"/>
        </w:rPr>
        <w:t xml:space="preserve">: </w:t>
      </w:r>
      <w:r w:rsidRPr="0062521A">
        <w:rPr>
          <w:rFonts w:ascii="Arial" w:hAnsi="Arial" w:cs="Arial"/>
          <w:sz w:val="21"/>
          <w:szCs w:val="21"/>
        </w:rPr>
        <w:t xml:space="preserve">должник </w:t>
      </w:r>
    </w:p>
    <w:p w:rsidR="00671D6F" w:rsidRPr="0062521A" w:rsidRDefault="00671D6F" w:rsidP="00671D6F">
      <w:pPr>
        <w:autoSpaceDE w:val="0"/>
        <w:autoSpaceDN w:val="0"/>
        <w:adjustRightInd w:val="0"/>
        <w:spacing w:after="0" w:line="240" w:lineRule="auto"/>
        <w:rPr>
          <w:rFonts w:ascii="Arial" w:hAnsi="Arial" w:cs="Arial"/>
          <w:sz w:val="21"/>
          <w:szCs w:val="21"/>
          <w:lang w:val="en-US"/>
        </w:rPr>
      </w:pPr>
      <w:r w:rsidRPr="0062521A">
        <w:rPr>
          <w:rFonts w:ascii="Arial" w:hAnsi="Arial" w:cs="Arial"/>
          <w:sz w:val="21"/>
          <w:szCs w:val="21"/>
          <w:lang w:val="en-US"/>
        </w:rPr>
        <w:t xml:space="preserve">           </w:t>
      </w:r>
      <w:r w:rsidRPr="0062521A">
        <w:rPr>
          <w:rFonts w:ascii="Arial" w:hAnsi="Arial" w:cs="Arial"/>
          <w:sz w:val="21"/>
          <w:szCs w:val="21"/>
        </w:rPr>
        <w:t>доверител</w:t>
      </w:r>
    </w:p>
    <w:p w:rsidR="00671D6F" w:rsidRPr="0062521A" w:rsidRDefault="00671D6F" w:rsidP="00671D6F">
      <w:pPr>
        <w:autoSpaceDE w:val="0"/>
        <w:autoSpaceDN w:val="0"/>
        <w:adjustRightInd w:val="0"/>
        <w:spacing w:after="0" w:line="240" w:lineRule="auto"/>
        <w:jc w:val="right"/>
        <w:rPr>
          <w:rFonts w:ascii="Arial" w:hAnsi="Arial" w:cs="Arial"/>
          <w:sz w:val="21"/>
          <w:szCs w:val="21"/>
        </w:rPr>
      </w:pPr>
      <w:r w:rsidRPr="0062521A">
        <w:rPr>
          <w:rFonts w:ascii="Arial" w:hAnsi="Arial" w:cs="Arial"/>
          <w:sz w:val="21"/>
          <w:szCs w:val="21"/>
          <w:lang w:val="en-US"/>
        </w:rPr>
        <w:br w:type="textWrapping" w:clear="all"/>
      </w:r>
      <w:r w:rsidRPr="0062521A">
        <w:rPr>
          <w:rFonts w:ascii="Arial" w:hAnsi="Arial" w:cs="Arial"/>
          <w:sz w:val="21"/>
          <w:szCs w:val="21"/>
        </w:rPr>
        <w:t xml:space="preserve">                                                                                                  </w:t>
      </w:r>
    </w:p>
    <w:p w:rsidR="00C901BD" w:rsidRPr="0062521A" w:rsidRDefault="00671D6F" w:rsidP="0062521A">
      <w:pPr>
        <w:autoSpaceDE w:val="0"/>
        <w:autoSpaceDN w:val="0"/>
        <w:adjustRightInd w:val="0"/>
        <w:spacing w:after="0" w:line="240" w:lineRule="auto"/>
        <w:rPr>
          <w:rFonts w:ascii="Arial" w:hAnsi="Arial" w:cs="Arial"/>
          <w:sz w:val="21"/>
          <w:szCs w:val="21"/>
        </w:rPr>
      </w:pPr>
      <w:r w:rsidRPr="0062521A">
        <w:rPr>
          <w:rFonts w:ascii="Arial" w:hAnsi="Arial" w:cs="Arial"/>
          <w:sz w:val="21"/>
          <w:szCs w:val="21"/>
        </w:rPr>
        <w:t xml:space="preserve">Правна поука: Против овој заклучок може да се поднесе приговор до Основниот суд </w:t>
      </w:r>
      <w:bookmarkStart w:id="30" w:name="OSudPouka"/>
      <w:bookmarkEnd w:id="30"/>
      <w:r w:rsidR="00F2235C" w:rsidRPr="0062521A">
        <w:rPr>
          <w:rFonts w:ascii="Arial" w:hAnsi="Arial" w:cs="Arial"/>
          <w:sz w:val="21"/>
          <w:szCs w:val="21"/>
        </w:rPr>
        <w:t>Штип</w:t>
      </w:r>
      <w:r w:rsidRPr="0062521A">
        <w:rPr>
          <w:rFonts w:ascii="Arial" w:hAnsi="Arial" w:cs="Arial"/>
          <w:sz w:val="21"/>
          <w:szCs w:val="21"/>
        </w:rPr>
        <w:t xml:space="preserve"> согласно одредбите на член 86 од Законот за извршување.</w:t>
      </w:r>
    </w:p>
    <w:sectPr w:rsidR="00C901BD" w:rsidRPr="0062521A" w:rsidSect="0062521A">
      <w:footerReference w:type="default" r:id="rId9"/>
      <w:pgSz w:w="12240" w:h="15840"/>
      <w:pgMar w:top="142" w:right="720" w:bottom="720" w:left="720" w:header="720" w:footer="720" w:gutter="0"/>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3DFD" w:rsidRDefault="00463DFD" w:rsidP="00F2235C">
      <w:pPr>
        <w:spacing w:after="0" w:line="240" w:lineRule="auto"/>
      </w:pPr>
      <w:r>
        <w:separator/>
      </w:r>
    </w:p>
  </w:endnote>
  <w:endnote w:type="continuationSeparator" w:id="0">
    <w:p w:rsidR="00463DFD" w:rsidRDefault="00463DFD" w:rsidP="00F223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AC C Times">
    <w:charset w:val="00"/>
    <w:family w:val="roman"/>
    <w:pitch w:val="variable"/>
    <w:sig w:usb0="00000087" w:usb1="00000000" w:usb2="00000000" w:usb3="00000000" w:csb0="0000001B"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01BA" w:rsidRPr="00F2235C" w:rsidRDefault="00D501BA" w:rsidP="00F2235C">
    <w:pPr>
      <w:pStyle w:val="Footer"/>
      <w:rPr>
        <w:rFonts w:ascii="Arial" w:hAnsi="Arial" w:cs="Arial"/>
        <w:sz w:val="14"/>
      </w:rPr>
    </w:pPr>
    <w:r>
      <w:rPr>
        <w:rFonts w:ascii="Arial" w:hAnsi="Arial" w:cs="Arial"/>
        <w:sz w:val="14"/>
      </w:rPr>
      <w:t xml:space="preserve">                                                                                                                                                                                                                                                   </w:t>
    </w:r>
    <w:r>
      <w:rPr>
        <w:rFonts w:ascii="Arial" w:hAnsi="Arial" w:cs="Arial"/>
        <w:sz w:val="14"/>
      </w:rPr>
      <w:fldChar w:fldCharType="begin"/>
    </w:r>
    <w:r>
      <w:rPr>
        <w:rFonts w:ascii="Arial" w:hAnsi="Arial" w:cs="Arial"/>
        <w:sz w:val="14"/>
      </w:rPr>
      <w:instrText xml:space="preserve"> PAGE  \* MERGEFORMAT </w:instrText>
    </w:r>
    <w:r>
      <w:rPr>
        <w:rFonts w:ascii="Arial" w:hAnsi="Arial" w:cs="Arial"/>
        <w:sz w:val="14"/>
      </w:rPr>
      <w:fldChar w:fldCharType="separate"/>
    </w:r>
    <w:r w:rsidR="00D208AF">
      <w:rPr>
        <w:rFonts w:ascii="Arial" w:hAnsi="Arial" w:cs="Arial"/>
        <w:noProof/>
        <w:sz w:val="14"/>
      </w:rPr>
      <w:t>1</w:t>
    </w:r>
    <w:r>
      <w:rPr>
        <w:rFonts w:ascii="Arial" w:hAnsi="Arial" w:cs="Arial"/>
        <w:sz w:val="1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3DFD" w:rsidRDefault="00463DFD" w:rsidP="00F2235C">
      <w:pPr>
        <w:spacing w:after="0" w:line="240" w:lineRule="auto"/>
      </w:pPr>
      <w:r>
        <w:separator/>
      </w:r>
    </w:p>
  </w:footnote>
  <w:footnote w:type="continuationSeparator" w:id="0">
    <w:p w:rsidR="00463DFD" w:rsidRDefault="00463DFD" w:rsidP="00F2235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FE0CED"/>
    <w:rsid w:val="00020DA8"/>
    <w:rsid w:val="000F47FC"/>
    <w:rsid w:val="002233F5"/>
    <w:rsid w:val="00251480"/>
    <w:rsid w:val="00265BA5"/>
    <w:rsid w:val="003134CE"/>
    <w:rsid w:val="003201EB"/>
    <w:rsid w:val="00336CE8"/>
    <w:rsid w:val="00357A3C"/>
    <w:rsid w:val="003A33AE"/>
    <w:rsid w:val="003B4401"/>
    <w:rsid w:val="00463DFD"/>
    <w:rsid w:val="00485017"/>
    <w:rsid w:val="00583CFF"/>
    <w:rsid w:val="005961D3"/>
    <w:rsid w:val="005B239E"/>
    <w:rsid w:val="005D4E49"/>
    <w:rsid w:val="005E58A7"/>
    <w:rsid w:val="0062521A"/>
    <w:rsid w:val="00645661"/>
    <w:rsid w:val="00657F20"/>
    <w:rsid w:val="006657E7"/>
    <w:rsid w:val="00671D6F"/>
    <w:rsid w:val="006922F6"/>
    <w:rsid w:val="006A34A7"/>
    <w:rsid w:val="006F43D5"/>
    <w:rsid w:val="00746C73"/>
    <w:rsid w:val="00784A9E"/>
    <w:rsid w:val="007C3ECA"/>
    <w:rsid w:val="007C50BE"/>
    <w:rsid w:val="007D2E86"/>
    <w:rsid w:val="007D431E"/>
    <w:rsid w:val="007E08E4"/>
    <w:rsid w:val="00823A69"/>
    <w:rsid w:val="00851006"/>
    <w:rsid w:val="008C0F1B"/>
    <w:rsid w:val="008E0E4B"/>
    <w:rsid w:val="008F416B"/>
    <w:rsid w:val="00997D80"/>
    <w:rsid w:val="00AE1D5E"/>
    <w:rsid w:val="00B15047"/>
    <w:rsid w:val="00B97B70"/>
    <w:rsid w:val="00C0270B"/>
    <w:rsid w:val="00C10124"/>
    <w:rsid w:val="00C41163"/>
    <w:rsid w:val="00C8150C"/>
    <w:rsid w:val="00C901BD"/>
    <w:rsid w:val="00D204EC"/>
    <w:rsid w:val="00D208AF"/>
    <w:rsid w:val="00D501BA"/>
    <w:rsid w:val="00DC01A9"/>
    <w:rsid w:val="00DF1A7E"/>
    <w:rsid w:val="00E14096"/>
    <w:rsid w:val="00E41120"/>
    <w:rsid w:val="00E6516C"/>
    <w:rsid w:val="00E87AF3"/>
    <w:rsid w:val="00EA2617"/>
    <w:rsid w:val="00F2235C"/>
    <w:rsid w:val="00F614C4"/>
    <w:rsid w:val="00FE0CED"/>
    <w:rsid w:val="00FE66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mk-MK" w:eastAsia="mk-M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1120"/>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E0C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0CED"/>
    <w:rPr>
      <w:rFonts w:ascii="Tahoma" w:hAnsi="Tahoma" w:cs="Tahoma"/>
      <w:sz w:val="16"/>
      <w:szCs w:val="16"/>
    </w:rPr>
  </w:style>
  <w:style w:type="paragraph" w:styleId="BodyText">
    <w:name w:val="Body Text"/>
    <w:basedOn w:val="Normal"/>
    <w:link w:val="BodyTextChar"/>
    <w:rsid w:val="00671D6F"/>
    <w:pPr>
      <w:spacing w:after="0" w:line="240" w:lineRule="auto"/>
      <w:jc w:val="both"/>
    </w:pPr>
    <w:rPr>
      <w:rFonts w:ascii="MAC C Times" w:eastAsia="Times New Roman" w:hAnsi="MAC C Times"/>
      <w:sz w:val="24"/>
      <w:szCs w:val="24"/>
      <w:lang w:val="en-US"/>
    </w:rPr>
  </w:style>
  <w:style w:type="character" w:customStyle="1" w:styleId="BodyTextChar">
    <w:name w:val="Body Text Char"/>
    <w:basedOn w:val="DefaultParagraphFont"/>
    <w:link w:val="BodyText"/>
    <w:rsid w:val="00671D6F"/>
    <w:rPr>
      <w:rFonts w:ascii="MAC C Times" w:eastAsia="Times New Roman" w:hAnsi="MAC C Times"/>
      <w:sz w:val="24"/>
      <w:szCs w:val="24"/>
      <w:lang w:val="en-US" w:eastAsia="en-US"/>
    </w:rPr>
  </w:style>
  <w:style w:type="paragraph" w:styleId="Header">
    <w:name w:val="header"/>
    <w:basedOn w:val="Normal"/>
    <w:link w:val="HeaderChar"/>
    <w:uiPriority w:val="99"/>
    <w:unhideWhenUsed/>
    <w:rsid w:val="00F2235C"/>
    <w:pPr>
      <w:tabs>
        <w:tab w:val="center" w:pos="4513"/>
        <w:tab w:val="right" w:pos="9026"/>
      </w:tabs>
      <w:spacing w:after="0" w:line="240" w:lineRule="auto"/>
    </w:pPr>
  </w:style>
  <w:style w:type="character" w:customStyle="1" w:styleId="HeaderChar">
    <w:name w:val="Header Char"/>
    <w:basedOn w:val="DefaultParagraphFont"/>
    <w:link w:val="Header"/>
    <w:uiPriority w:val="99"/>
    <w:rsid w:val="00F2235C"/>
    <w:rPr>
      <w:sz w:val="22"/>
      <w:szCs w:val="22"/>
      <w:lang w:eastAsia="en-US"/>
    </w:rPr>
  </w:style>
  <w:style w:type="paragraph" w:styleId="Footer">
    <w:name w:val="footer"/>
    <w:basedOn w:val="Normal"/>
    <w:link w:val="FooterChar"/>
    <w:uiPriority w:val="99"/>
    <w:unhideWhenUsed/>
    <w:rsid w:val="00F2235C"/>
    <w:pPr>
      <w:tabs>
        <w:tab w:val="center" w:pos="4513"/>
        <w:tab w:val="right" w:pos="9026"/>
      </w:tabs>
      <w:spacing w:after="0" w:line="240" w:lineRule="auto"/>
    </w:pPr>
  </w:style>
  <w:style w:type="character" w:customStyle="1" w:styleId="FooterChar">
    <w:name w:val="Footer Char"/>
    <w:basedOn w:val="DefaultParagraphFont"/>
    <w:link w:val="Footer"/>
    <w:uiPriority w:val="99"/>
    <w:rsid w:val="00F2235C"/>
    <w:rPr>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mk-MK" w:eastAsia="mk-MK"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6094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emf"/><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1</Pages>
  <Words>509</Words>
  <Characters>2904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Ace</cp:lastModifiedBy>
  <cp:revision>10</cp:revision>
  <cp:lastPrinted>2024-10-18T06:30:00Z</cp:lastPrinted>
  <dcterms:created xsi:type="dcterms:W3CDTF">2024-06-26T08:29:00Z</dcterms:created>
  <dcterms:modified xsi:type="dcterms:W3CDTF">2024-10-22T06:18:00Z</dcterms:modified>
</cp:coreProperties>
</file>