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204"/>
        <w:gridCol w:w="566"/>
        <w:gridCol w:w="993"/>
        <w:gridCol w:w="2977"/>
      </w:tblGrid>
      <w:tr w:rsidR="000746F0" w:rsidRPr="00DB4229" w:rsidTr="005245F8">
        <w:tc>
          <w:tcPr>
            <w:tcW w:w="6204" w:type="dxa"/>
            <w:hideMark/>
          </w:tcPr>
          <w:p w:rsidR="000746F0" w:rsidRPr="00DB4229" w:rsidRDefault="000746F0" w:rsidP="005245F8">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0746F0" w:rsidRPr="00DB4229" w:rsidRDefault="000746F0" w:rsidP="005245F8">
            <w:pPr>
              <w:tabs>
                <w:tab w:val="center" w:pos="2268"/>
              </w:tabs>
              <w:spacing w:after="0" w:line="240" w:lineRule="auto"/>
              <w:jc w:val="both"/>
              <w:rPr>
                <w:rFonts w:ascii="Arial" w:eastAsia="Times New Roman" w:hAnsi="Arial" w:cs="Arial"/>
                <w:lang w:val="ru-RU"/>
              </w:rPr>
            </w:pPr>
          </w:p>
        </w:tc>
        <w:tc>
          <w:tcPr>
            <w:tcW w:w="993" w:type="dxa"/>
          </w:tcPr>
          <w:p w:rsidR="000746F0" w:rsidRPr="00DB4229" w:rsidRDefault="000746F0" w:rsidP="005245F8">
            <w:pPr>
              <w:tabs>
                <w:tab w:val="center" w:pos="2268"/>
              </w:tabs>
              <w:spacing w:after="0" w:line="240" w:lineRule="auto"/>
              <w:jc w:val="both"/>
              <w:rPr>
                <w:rFonts w:ascii="Arial" w:eastAsia="Times New Roman" w:hAnsi="Arial" w:cs="Arial"/>
                <w:lang w:val="ru-RU"/>
              </w:rPr>
            </w:pPr>
          </w:p>
        </w:tc>
        <w:tc>
          <w:tcPr>
            <w:tcW w:w="2977" w:type="dxa"/>
          </w:tcPr>
          <w:p w:rsidR="000746F0" w:rsidRPr="00DB4229" w:rsidRDefault="000746F0" w:rsidP="005245F8">
            <w:pPr>
              <w:tabs>
                <w:tab w:val="center" w:pos="2268"/>
              </w:tabs>
              <w:spacing w:after="0" w:line="240" w:lineRule="auto"/>
              <w:jc w:val="both"/>
              <w:rPr>
                <w:rFonts w:ascii="Arial" w:eastAsia="Times New Roman" w:hAnsi="Arial" w:cs="Arial"/>
                <w:lang w:val="ru-RU"/>
              </w:rPr>
            </w:pPr>
          </w:p>
        </w:tc>
      </w:tr>
      <w:tr w:rsidR="000746F0" w:rsidRPr="00DB4229" w:rsidTr="005245F8">
        <w:tc>
          <w:tcPr>
            <w:tcW w:w="6204" w:type="dxa"/>
            <w:hideMark/>
          </w:tcPr>
          <w:p w:rsidR="000746F0" w:rsidRPr="00DB4229" w:rsidRDefault="000746F0" w:rsidP="005245F8">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993"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2977" w:type="dxa"/>
            <w:hideMark/>
          </w:tcPr>
          <w:p w:rsidR="000746F0" w:rsidRPr="00DB4229" w:rsidRDefault="000746F0" w:rsidP="005245F8">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Pr>
                <w:rFonts w:ascii="Arial" w:eastAsia="Times New Roman" w:hAnsi="Arial" w:cs="Arial"/>
                <w:b/>
                <w:lang w:val="en-US"/>
              </w:rPr>
              <w:t>29</w:t>
            </w:r>
          </w:p>
        </w:tc>
      </w:tr>
      <w:tr w:rsidR="000746F0" w:rsidRPr="00DB4229" w:rsidTr="005245F8">
        <w:tc>
          <w:tcPr>
            <w:tcW w:w="6204" w:type="dxa"/>
            <w:hideMark/>
          </w:tcPr>
          <w:p w:rsidR="000746F0" w:rsidRPr="00DB4229" w:rsidRDefault="000746F0" w:rsidP="005245F8">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Дејан Костовски</w:t>
            </w:r>
          </w:p>
        </w:tc>
        <w:tc>
          <w:tcPr>
            <w:tcW w:w="566"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993"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2977"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r>
      <w:tr w:rsidR="000746F0" w:rsidRPr="00DB4229" w:rsidTr="005245F8">
        <w:tc>
          <w:tcPr>
            <w:tcW w:w="6204" w:type="dxa"/>
            <w:hideMark/>
          </w:tcPr>
          <w:p w:rsidR="000746F0" w:rsidRPr="00DB4229" w:rsidRDefault="000746F0" w:rsidP="005245F8">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993"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2977"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r>
      <w:tr w:rsidR="000746F0" w:rsidRPr="00DB4229" w:rsidTr="005245F8">
        <w:tc>
          <w:tcPr>
            <w:tcW w:w="6204" w:type="dxa"/>
            <w:hideMark/>
          </w:tcPr>
          <w:p w:rsidR="000746F0" w:rsidRPr="00DB4229" w:rsidRDefault="000746F0" w:rsidP="005245F8">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993"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2977" w:type="dxa"/>
            <w:hideMark/>
          </w:tcPr>
          <w:p w:rsidR="000746F0" w:rsidRPr="00DB4229" w:rsidRDefault="000746F0" w:rsidP="005245F8">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Pr>
                <w:rFonts w:ascii="Arial" w:eastAsia="Times New Roman" w:hAnsi="Arial" w:cs="Arial"/>
                <w:b/>
                <w:lang w:val="en-US"/>
              </w:rPr>
              <w:t>315/2023</w:t>
            </w:r>
            <w:r w:rsidRPr="00DB4229">
              <w:rPr>
                <w:rFonts w:ascii="Arial" w:eastAsia="Times New Roman" w:hAnsi="Arial" w:cs="Arial"/>
                <w:b/>
                <w:lang w:val="en-US"/>
              </w:rPr>
              <w:t xml:space="preserve"> </w:t>
            </w:r>
          </w:p>
        </w:tc>
      </w:tr>
      <w:tr w:rsidR="000746F0" w:rsidRPr="00DB4229" w:rsidTr="005245F8">
        <w:tc>
          <w:tcPr>
            <w:tcW w:w="6204" w:type="dxa"/>
            <w:hideMark/>
          </w:tcPr>
          <w:p w:rsidR="000746F0" w:rsidRPr="00DB4229" w:rsidRDefault="000746F0" w:rsidP="005245F8">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Охрид, Струга и Дебар</w:t>
            </w:r>
          </w:p>
        </w:tc>
        <w:tc>
          <w:tcPr>
            <w:tcW w:w="566"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993"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2977"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r>
      <w:tr w:rsidR="000746F0" w:rsidRPr="00DB4229" w:rsidTr="005245F8">
        <w:tc>
          <w:tcPr>
            <w:tcW w:w="6204" w:type="dxa"/>
            <w:hideMark/>
          </w:tcPr>
          <w:p w:rsidR="000746F0" w:rsidRPr="00DB4229" w:rsidRDefault="000746F0" w:rsidP="005245F8">
            <w:pPr>
              <w:tabs>
                <w:tab w:val="center" w:pos="2268"/>
              </w:tabs>
              <w:spacing w:after="0" w:line="240" w:lineRule="auto"/>
              <w:jc w:val="center"/>
              <w:rPr>
                <w:rFonts w:ascii="Arial" w:eastAsia="Times New Roman" w:hAnsi="Arial" w:cs="Arial"/>
                <w:b/>
                <w:lang w:val="en-US"/>
              </w:rPr>
            </w:pPr>
            <w:bookmarkStart w:id="3" w:name="OAdresaIzv"/>
            <w:bookmarkEnd w:id="3"/>
            <w:proofErr w:type="gramStart"/>
            <w:r>
              <w:rPr>
                <w:rFonts w:ascii="Arial" w:eastAsia="Times New Roman" w:hAnsi="Arial" w:cs="Arial"/>
                <w:b/>
                <w:lang w:val="en-US"/>
              </w:rPr>
              <w:t>ул</w:t>
            </w:r>
            <w:proofErr w:type="gramEnd"/>
            <w:r>
              <w:rPr>
                <w:rFonts w:ascii="Arial" w:eastAsia="Times New Roman" w:hAnsi="Arial" w:cs="Arial"/>
                <w:b/>
                <w:lang w:val="en-US"/>
              </w:rPr>
              <w:t>.„Партизанска“ бр.1 - лок.4,17 / Охрид</w:t>
            </w:r>
          </w:p>
        </w:tc>
        <w:tc>
          <w:tcPr>
            <w:tcW w:w="566"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993"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2977"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r>
      <w:tr w:rsidR="000746F0" w:rsidRPr="00DB4229" w:rsidTr="005245F8">
        <w:tc>
          <w:tcPr>
            <w:tcW w:w="6204" w:type="dxa"/>
            <w:hideMark/>
          </w:tcPr>
          <w:p w:rsidR="000746F0" w:rsidRPr="00DB4229" w:rsidRDefault="000746F0" w:rsidP="005245F8">
            <w:pPr>
              <w:tabs>
                <w:tab w:val="center" w:pos="2268"/>
              </w:tabs>
              <w:spacing w:after="0" w:line="240" w:lineRule="auto"/>
              <w:jc w:val="center"/>
              <w:rPr>
                <w:rFonts w:ascii="Arial" w:eastAsia="Times New Roman" w:hAnsi="Arial" w:cs="Arial"/>
                <w:b/>
                <w:lang w:val="en-US"/>
              </w:rPr>
            </w:pPr>
            <w:bookmarkStart w:id="4" w:name="tel"/>
            <w:bookmarkEnd w:id="4"/>
            <w:proofErr w:type="gramStart"/>
            <w:r>
              <w:rPr>
                <w:rFonts w:ascii="Arial" w:eastAsia="Times New Roman" w:hAnsi="Arial" w:cs="Arial"/>
                <w:b/>
                <w:lang w:val="en-US"/>
              </w:rPr>
              <w:t>тел</w:t>
            </w:r>
            <w:proofErr w:type="gramEnd"/>
            <w:r>
              <w:rPr>
                <w:rFonts w:ascii="Arial" w:eastAsia="Times New Roman" w:hAnsi="Arial" w:cs="Arial"/>
                <w:b/>
                <w:lang w:val="en-US"/>
              </w:rPr>
              <w:t>. 046/280-314</w:t>
            </w:r>
          </w:p>
        </w:tc>
        <w:tc>
          <w:tcPr>
            <w:tcW w:w="566"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993"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c>
          <w:tcPr>
            <w:tcW w:w="2977" w:type="dxa"/>
          </w:tcPr>
          <w:p w:rsidR="000746F0" w:rsidRPr="00DB4229" w:rsidRDefault="000746F0" w:rsidP="005245F8">
            <w:pPr>
              <w:tabs>
                <w:tab w:val="center" w:pos="2268"/>
              </w:tabs>
              <w:spacing w:after="0" w:line="240" w:lineRule="auto"/>
              <w:jc w:val="both"/>
              <w:rPr>
                <w:rFonts w:ascii="Arial" w:eastAsia="Times New Roman" w:hAnsi="Arial" w:cs="Arial"/>
                <w:b/>
                <w:lang w:val="ru-RU"/>
              </w:rPr>
            </w:pPr>
          </w:p>
        </w:tc>
      </w:tr>
    </w:tbl>
    <w:p w:rsidR="000746F0" w:rsidRDefault="000746F0" w:rsidP="000746F0">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0746F0" w:rsidRPr="007C3ECA" w:rsidRDefault="000746F0" w:rsidP="000746F0">
      <w:pPr>
        <w:autoSpaceDE w:val="0"/>
        <w:autoSpaceDN w:val="0"/>
        <w:adjustRightInd w:val="0"/>
        <w:spacing w:after="0" w:line="240" w:lineRule="auto"/>
        <w:jc w:val="both"/>
        <w:rPr>
          <w:rFonts w:ascii="Arial" w:hAnsi="Arial" w:cs="Arial"/>
          <w:lang w:val="en-US"/>
        </w:rPr>
      </w:pPr>
      <w:r>
        <w:rPr>
          <w:rFonts w:ascii="Arial" w:hAnsi="Arial" w:cs="Arial"/>
        </w:rPr>
        <w:t xml:space="preserve">Извршителот </w:t>
      </w:r>
      <w:bookmarkStart w:id="5" w:name="Izvrsitel"/>
      <w:bookmarkEnd w:id="5"/>
      <w:r>
        <w:rPr>
          <w:rFonts w:ascii="Arial" w:hAnsi="Arial" w:cs="Arial"/>
        </w:rPr>
        <w:t xml:space="preserve">Дејан Костовски од </w:t>
      </w:r>
      <w:bookmarkStart w:id="6" w:name="Adresa"/>
      <w:bookmarkEnd w:id="6"/>
      <w:r>
        <w:rPr>
          <w:rFonts w:ascii="Arial" w:hAnsi="Arial" w:cs="Arial"/>
        </w:rPr>
        <w:t xml:space="preserve">Охрид, ул.„Партизанска“ бр.1 - лок.4,17 / Охрид врз основа на барањето за спроведување на извршување од </w:t>
      </w:r>
      <w:bookmarkStart w:id="7" w:name="Doveritel1"/>
      <w:bookmarkEnd w:id="7"/>
      <w:r>
        <w:rPr>
          <w:rFonts w:ascii="Arial" w:hAnsi="Arial" w:cs="Arial"/>
        </w:rPr>
        <w:t xml:space="preserve">доверителот Мадхат Алварди од </w:t>
      </w:r>
      <w:bookmarkStart w:id="8" w:name="DovGrad1"/>
      <w:bookmarkEnd w:id="8"/>
      <w:r>
        <w:rPr>
          <w:rFonts w:ascii="Arial" w:hAnsi="Arial" w:cs="Arial"/>
        </w:rPr>
        <w:t>Охрид</w:t>
      </w:r>
      <w:r>
        <w:rPr>
          <w:rFonts w:ascii="Arial" w:hAnsi="Arial" w:cs="Arial"/>
          <w:lang w:val="ru-RU"/>
        </w:rPr>
        <w:t xml:space="preserve"> </w:t>
      </w:r>
      <w:r>
        <w:rPr>
          <w:rFonts w:ascii="Arial" w:hAnsi="Arial" w:cs="Arial"/>
        </w:rPr>
        <w:t xml:space="preserve">со </w:t>
      </w:r>
      <w:bookmarkStart w:id="9" w:name="opis_edb1"/>
      <w:bookmarkEnd w:id="9"/>
      <w:r>
        <w:rPr>
          <w:rFonts w:ascii="Arial" w:hAnsi="Arial" w:cs="Arial"/>
        </w:rPr>
        <w:t xml:space="preserve">престојувалиште на </w:t>
      </w:r>
      <w:bookmarkStart w:id="10" w:name="adresa1"/>
      <w:bookmarkEnd w:id="10"/>
      <w:r>
        <w:rPr>
          <w:rFonts w:ascii="Arial" w:hAnsi="Arial" w:cs="Arial"/>
        </w:rPr>
        <w:t>ул.„1-ва Мак. ударна бригада“ бр.37 преку полномошник Адвокат Маја Грозданоска</w:t>
      </w:r>
      <w:r>
        <w:rPr>
          <w:rFonts w:ascii="Arial" w:hAnsi="Arial" w:cs="Arial"/>
          <w:lang w:val="ru-RU"/>
        </w:rPr>
        <w:t>,</w:t>
      </w:r>
      <w:r>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Pr>
          <w:rFonts w:ascii="Arial" w:hAnsi="Arial" w:cs="Arial"/>
        </w:rPr>
        <w:t xml:space="preserve">засновано на извршната исправа </w:t>
      </w:r>
      <w:bookmarkStart w:id="15" w:name="IzvIsprava"/>
      <w:bookmarkEnd w:id="15"/>
      <w:r>
        <w:rPr>
          <w:rFonts w:ascii="Arial" w:hAnsi="Arial" w:cs="Arial"/>
        </w:rPr>
        <w:t xml:space="preserve">ОДУ.бр.477/22 од 06.07.2022 година на Нотар Васко Паскали од Охрид, против </w:t>
      </w:r>
      <w:bookmarkStart w:id="16" w:name="Dolznik1"/>
      <w:bookmarkEnd w:id="16"/>
      <w:r>
        <w:rPr>
          <w:rFonts w:ascii="Arial" w:hAnsi="Arial" w:cs="Arial"/>
        </w:rPr>
        <w:t>солидарните должници Друштво за такси превоз трговија и услуги АЛИБИ 2010 увоз-извоз ДОО ОХРИД</w:t>
      </w:r>
      <w:bookmarkStart w:id="17" w:name="DolzGrad1"/>
      <w:bookmarkEnd w:id="17"/>
      <w:r>
        <w:rPr>
          <w:rFonts w:ascii="Arial" w:hAnsi="Arial" w:cs="Arial"/>
        </w:rPr>
        <w:t xml:space="preserve"> со </w:t>
      </w:r>
      <w:bookmarkStart w:id="18" w:name="opis_edb1_dolz"/>
      <w:bookmarkEnd w:id="18"/>
      <w:r>
        <w:rPr>
          <w:rFonts w:ascii="Arial" w:hAnsi="Arial" w:cs="Arial"/>
        </w:rPr>
        <w:t>ЕДБ 4020010513648 и ЕМБС 6641539</w:t>
      </w:r>
      <w:r>
        <w:rPr>
          <w:rFonts w:ascii="Arial" w:hAnsi="Arial" w:cs="Arial"/>
          <w:lang w:val="ru-RU"/>
        </w:rPr>
        <w:t xml:space="preserve"> </w:t>
      </w:r>
      <w:bookmarkStart w:id="19" w:name="edb1_dolz"/>
      <w:bookmarkStart w:id="20" w:name="embs_dolz"/>
      <w:bookmarkStart w:id="21" w:name="opis_sed1_dolz"/>
      <w:bookmarkEnd w:id="19"/>
      <w:bookmarkEnd w:id="20"/>
      <w:bookmarkEnd w:id="21"/>
      <w:r>
        <w:rPr>
          <w:rFonts w:ascii="Arial" w:hAnsi="Arial" w:cs="Arial"/>
          <w:lang w:val="ru-RU"/>
        </w:rPr>
        <w:t>и седиште на</w:t>
      </w:r>
      <w:r>
        <w:rPr>
          <w:rFonts w:ascii="Arial" w:hAnsi="Arial" w:cs="Arial"/>
        </w:rPr>
        <w:t xml:space="preserve"> </w:t>
      </w:r>
      <w:bookmarkStart w:id="22" w:name="adresa1_dolz"/>
      <w:bookmarkEnd w:id="22"/>
      <w:r>
        <w:rPr>
          <w:rFonts w:ascii="Arial" w:hAnsi="Arial" w:cs="Arial"/>
        </w:rPr>
        <w:t xml:space="preserve">ул.„15-ти Корпус“ бр.15, </w:t>
      </w:r>
      <w:bookmarkStart w:id="23" w:name="Dolznik2"/>
      <w:bookmarkEnd w:id="23"/>
      <w:r>
        <w:rPr>
          <w:rFonts w:ascii="Arial" w:hAnsi="Arial" w:cs="Arial"/>
        </w:rPr>
        <w:t>Друштво за производство, трговија и услуги АЛИБИ ПЛУС ДООЕЛ увоз-извоз ОХРИД ЕДБ 4020022545685 и ЕМБС 7576285 и седиште на ул.„15-ти Корпус“ бр.15 и Александар Богатинов од Охрид со живеалиште на ул.„Ѓорче Петров“ бр.1/2-14 (гарант-платец), за спроведување на извршување</w:t>
      </w:r>
      <w:r>
        <w:rPr>
          <w:rFonts w:ascii="Arial" w:hAnsi="Arial" w:cs="Arial"/>
          <w:lang w:val="en-US"/>
        </w:rPr>
        <w:t xml:space="preserve">, </w:t>
      </w:r>
      <w:bookmarkStart w:id="24" w:name="VredPredmet"/>
      <w:bookmarkEnd w:id="24"/>
      <w:r>
        <w:rPr>
          <w:rFonts w:ascii="Arial" w:hAnsi="Arial" w:cs="Arial"/>
          <w:lang w:val="en-US"/>
        </w:rPr>
        <w:t>во вредност 11.733.000,00 денари</w:t>
      </w:r>
      <w:r w:rsidRPr="007C3ECA">
        <w:rPr>
          <w:rFonts w:ascii="Arial" w:hAnsi="Arial" w:cs="Arial"/>
        </w:rPr>
        <w:t xml:space="preserve"> на ден </w:t>
      </w:r>
      <w:bookmarkStart w:id="25" w:name="DatumIzdava"/>
      <w:bookmarkEnd w:id="25"/>
      <w:r>
        <w:rPr>
          <w:rFonts w:ascii="Arial" w:hAnsi="Arial" w:cs="Arial"/>
          <w:lang w:val="en-US"/>
        </w:rPr>
        <w:t>27.09</w:t>
      </w:r>
      <w:r>
        <w:rPr>
          <w:rFonts w:ascii="Arial" w:hAnsi="Arial" w:cs="Arial"/>
        </w:rPr>
        <w:t>.2023</w:t>
      </w:r>
      <w:r w:rsidRPr="007C3ECA">
        <w:rPr>
          <w:rFonts w:ascii="Arial" w:hAnsi="Arial" w:cs="Arial"/>
        </w:rPr>
        <w:t xml:space="preserve"> година го составува следниот:</w:t>
      </w:r>
      <w:r w:rsidRPr="007C3ECA">
        <w:rPr>
          <w:rFonts w:ascii="Arial" w:hAnsi="Arial" w:cs="Arial"/>
          <w:lang w:val="en-US"/>
        </w:rPr>
        <w:t xml:space="preserve"> </w:t>
      </w:r>
    </w:p>
    <w:p w:rsidR="000746F0" w:rsidRPr="007C3ECA" w:rsidRDefault="000746F0" w:rsidP="000746F0">
      <w:pPr>
        <w:autoSpaceDE w:val="0"/>
        <w:autoSpaceDN w:val="0"/>
        <w:adjustRightInd w:val="0"/>
        <w:spacing w:after="0" w:line="240" w:lineRule="auto"/>
        <w:rPr>
          <w:rFonts w:ascii="Arial" w:hAnsi="Arial" w:cs="Arial"/>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0746F0" w:rsidRPr="007C3ECA" w:rsidRDefault="000746F0" w:rsidP="000746F0">
      <w:pPr>
        <w:autoSpaceDE w:val="0"/>
        <w:autoSpaceDN w:val="0"/>
        <w:adjustRightInd w:val="0"/>
        <w:spacing w:after="0" w:line="240" w:lineRule="auto"/>
        <w:rPr>
          <w:rFonts w:ascii="Arial" w:hAnsi="Arial" w:cs="Arial"/>
        </w:rPr>
      </w:pPr>
    </w:p>
    <w:p w:rsidR="000746F0" w:rsidRPr="007C3ECA" w:rsidRDefault="000746F0" w:rsidP="000746F0">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0746F0" w:rsidRPr="007C3ECA" w:rsidRDefault="000746F0" w:rsidP="000746F0">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0746F0" w:rsidRPr="007C3ECA" w:rsidRDefault="000746F0" w:rsidP="000746F0">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0746F0" w:rsidRPr="007C3ECA" w:rsidRDefault="000746F0" w:rsidP="000746F0">
      <w:pPr>
        <w:autoSpaceDE w:val="0"/>
        <w:autoSpaceDN w:val="0"/>
        <w:adjustRightInd w:val="0"/>
        <w:spacing w:after="0" w:line="240" w:lineRule="auto"/>
        <w:rPr>
          <w:rFonts w:ascii="Arial" w:hAnsi="Arial" w:cs="Arial"/>
        </w:rPr>
      </w:pPr>
      <w:r w:rsidRPr="007C3ECA">
        <w:rPr>
          <w:rFonts w:ascii="Arial" w:hAnsi="Arial" w:cs="Arial"/>
        </w:rPr>
        <w:tab/>
      </w:r>
    </w:p>
    <w:p w:rsidR="000746F0" w:rsidRDefault="000746F0" w:rsidP="000746F0">
      <w:pPr>
        <w:autoSpaceDE w:val="0"/>
        <w:autoSpaceDN w:val="0"/>
        <w:adjustRightInd w:val="0"/>
        <w:spacing w:after="0" w:line="240" w:lineRule="auto"/>
        <w:rPr>
          <w:rFonts w:ascii="Arial" w:hAnsi="Arial" w:cs="Arial"/>
          <w:lang w:val="en-US"/>
        </w:rPr>
      </w:pPr>
      <w:r w:rsidRPr="007C3ECA">
        <w:tab/>
      </w:r>
      <w:r w:rsidRPr="007C3ECA">
        <w:rPr>
          <w:rFonts w:ascii="Arial" w:hAnsi="Arial" w:cs="Arial"/>
        </w:rPr>
        <w:t>СЕ ОПРЕДЕЛУВА</w:t>
      </w:r>
      <w:r>
        <w:rPr>
          <w:rFonts w:ascii="Arial" w:hAnsi="Arial" w:cs="Arial"/>
        </w:rPr>
        <w:t xml:space="preserve"> </w:t>
      </w:r>
      <w:r>
        <w:rPr>
          <w:rFonts w:ascii="Arial" w:hAnsi="Arial" w:cs="Arial"/>
          <w:b/>
          <w:lang w:val="en-US"/>
        </w:rPr>
        <w:t>втора</w:t>
      </w:r>
      <w:r w:rsidRPr="007C3ECA">
        <w:rPr>
          <w:rFonts w:ascii="Arial" w:hAnsi="Arial" w:cs="Arial"/>
        </w:rPr>
        <w:t xml:space="preserve"> продажба со усно  јавно наддавање на следните подвижни предмети:</w:t>
      </w:r>
    </w:p>
    <w:tbl>
      <w:tblPr>
        <w:tblpPr w:leftFromText="180" w:rightFromText="180" w:vertAnchor="text" w:horzAnchor="margin" w:tblpXSpec="center" w:tblpY="394"/>
        <w:tblW w:w="10923" w:type="dxa"/>
        <w:tblLayout w:type="fixed"/>
        <w:tblLook w:val="04A0" w:firstRow="1" w:lastRow="0" w:firstColumn="1" w:lastColumn="0" w:noHBand="0" w:noVBand="1"/>
      </w:tblPr>
      <w:tblGrid>
        <w:gridCol w:w="582"/>
        <w:gridCol w:w="1276"/>
        <w:gridCol w:w="1418"/>
        <w:gridCol w:w="1275"/>
        <w:gridCol w:w="993"/>
        <w:gridCol w:w="708"/>
        <w:gridCol w:w="802"/>
        <w:gridCol w:w="899"/>
        <w:gridCol w:w="802"/>
        <w:gridCol w:w="616"/>
        <w:gridCol w:w="1552"/>
      </w:tblGrid>
      <w:tr w:rsidR="000746F0" w:rsidTr="005245F8">
        <w:trPr>
          <w:trHeight w:val="391"/>
        </w:trPr>
        <w:tc>
          <w:tcPr>
            <w:tcW w:w="10923" w:type="dxa"/>
            <w:gridSpan w:val="11"/>
            <w:vMerge w:val="restart"/>
            <w:tcBorders>
              <w:top w:val="single" w:sz="8" w:space="0" w:color="auto"/>
              <w:left w:val="single" w:sz="8" w:space="0" w:color="auto"/>
              <w:bottom w:val="single" w:sz="8" w:space="0" w:color="000000"/>
              <w:right w:val="single" w:sz="8" w:space="0" w:color="000000"/>
            </w:tcBorders>
            <w:vAlign w:val="center"/>
            <w:hideMark/>
          </w:tcPr>
          <w:p w:rsidR="000746F0" w:rsidRDefault="000746F0" w:rsidP="005245F8">
            <w:pPr>
              <w:spacing w:after="0" w:line="240" w:lineRule="auto"/>
              <w:rPr>
                <w:rFonts w:asciiTheme="minorHAnsi" w:eastAsiaTheme="minorEastAsia" w:hAnsiTheme="minorHAnsi" w:cstheme="minorBidi"/>
                <w:lang w:val="en-GB" w:eastAsia="en-GB"/>
              </w:rPr>
            </w:pPr>
          </w:p>
        </w:tc>
      </w:tr>
      <w:tr w:rsidR="000746F0" w:rsidTr="005245F8">
        <w:trPr>
          <w:trHeight w:val="377"/>
        </w:trPr>
        <w:tc>
          <w:tcPr>
            <w:tcW w:w="10923" w:type="dxa"/>
            <w:gridSpan w:val="11"/>
            <w:vMerge/>
            <w:tcBorders>
              <w:top w:val="single" w:sz="8" w:space="0" w:color="auto"/>
              <w:left w:val="single" w:sz="8" w:space="0" w:color="auto"/>
              <w:bottom w:val="single" w:sz="8" w:space="0" w:color="000000"/>
              <w:right w:val="single" w:sz="8" w:space="0" w:color="000000"/>
            </w:tcBorders>
            <w:vAlign w:val="center"/>
            <w:hideMark/>
          </w:tcPr>
          <w:p w:rsidR="000746F0" w:rsidRDefault="000746F0" w:rsidP="005245F8">
            <w:pPr>
              <w:spacing w:after="0" w:line="240" w:lineRule="auto"/>
              <w:rPr>
                <w:rFonts w:asciiTheme="minorHAnsi" w:eastAsiaTheme="minorEastAsia" w:hAnsiTheme="minorHAnsi" w:cstheme="minorBidi"/>
                <w:lang w:val="en-GB" w:eastAsia="en-GB"/>
              </w:rPr>
            </w:pPr>
          </w:p>
        </w:tc>
      </w:tr>
      <w:tr w:rsidR="000746F0" w:rsidRPr="002F2C01" w:rsidTr="005245F8">
        <w:trPr>
          <w:trHeight w:val="220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Р.бр</w:t>
            </w:r>
          </w:p>
        </w:tc>
        <w:tc>
          <w:tcPr>
            <w:tcW w:w="1276" w:type="dxa"/>
            <w:vMerge w:val="restart"/>
            <w:tcBorders>
              <w:top w:val="nil"/>
              <w:left w:val="single" w:sz="4" w:space="0" w:color="auto"/>
              <w:bottom w:val="nil"/>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опис</w:t>
            </w:r>
          </w:p>
        </w:tc>
        <w:tc>
          <w:tcPr>
            <w:tcW w:w="1418" w:type="dxa"/>
            <w:vMerge w:val="restart"/>
            <w:tcBorders>
              <w:top w:val="nil"/>
              <w:left w:val="single" w:sz="4" w:space="0" w:color="auto"/>
              <w:bottom w:val="nil"/>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Назив на опрема</w:t>
            </w:r>
          </w:p>
        </w:tc>
        <w:tc>
          <w:tcPr>
            <w:tcW w:w="1275" w:type="dxa"/>
            <w:vMerge w:val="restart"/>
            <w:tcBorders>
              <w:top w:val="nil"/>
              <w:left w:val="single" w:sz="4" w:space="0" w:color="auto"/>
              <w:bottom w:val="single" w:sz="4" w:space="0" w:color="000000"/>
              <w:right w:val="single" w:sz="4" w:space="0" w:color="auto"/>
            </w:tcBorders>
            <w:vAlign w:val="bottom"/>
            <w:hideMark/>
          </w:tcPr>
          <w:p w:rsidR="000746F0" w:rsidRPr="001C3323" w:rsidRDefault="000746F0" w:rsidP="005245F8">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Модел на опрема и средства предмет на</w:t>
            </w:r>
            <w:r w:rsidRPr="002F2C01">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val="en-US" w:eastAsia="en-GB"/>
              </w:rPr>
              <w:t>прод</w:t>
            </w:r>
            <w:r>
              <w:rPr>
                <w:rFonts w:ascii="Arial" w:eastAsia="Times New Roman" w:hAnsi="Arial" w:cs="Arial"/>
                <w:color w:val="000000"/>
                <w:sz w:val="20"/>
                <w:szCs w:val="20"/>
                <w:lang w:eastAsia="en-GB"/>
              </w:rPr>
              <w:t>а</w:t>
            </w:r>
            <w:r>
              <w:rPr>
                <w:rFonts w:ascii="Arial" w:eastAsia="Times New Roman" w:hAnsi="Arial" w:cs="Arial"/>
                <w:color w:val="000000"/>
                <w:sz w:val="20"/>
                <w:szCs w:val="20"/>
                <w:lang w:val="en-US" w:eastAsia="en-GB"/>
              </w:rPr>
              <w:t>ж</w:t>
            </w:r>
            <w:r>
              <w:rPr>
                <w:rFonts w:ascii="Arial" w:eastAsia="Times New Roman" w:hAnsi="Arial" w:cs="Arial"/>
                <w:color w:val="000000"/>
                <w:sz w:val="20"/>
                <w:szCs w:val="20"/>
                <w:lang w:eastAsia="en-GB"/>
              </w:rPr>
              <w:t>ба</w:t>
            </w:r>
          </w:p>
        </w:tc>
        <w:tc>
          <w:tcPr>
            <w:tcW w:w="993" w:type="dxa"/>
            <w:vMerge w:val="restart"/>
            <w:tcBorders>
              <w:top w:val="nil"/>
              <w:left w:val="single" w:sz="4" w:space="0" w:color="auto"/>
              <w:bottom w:val="single" w:sz="4" w:space="0" w:color="000000"/>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708" w:type="dxa"/>
            <w:tcBorders>
              <w:top w:val="nil"/>
              <w:left w:val="nil"/>
              <w:bottom w:val="nil"/>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802" w:type="dxa"/>
            <w:vMerge w:val="restart"/>
            <w:tcBorders>
              <w:top w:val="nil"/>
              <w:left w:val="single" w:sz="4" w:space="0" w:color="auto"/>
              <w:bottom w:val="single" w:sz="4" w:space="0" w:color="000000"/>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eastAsia="en-GB"/>
              </w:rPr>
            </w:pPr>
            <w:r w:rsidRPr="002F2C01">
              <w:rPr>
                <w:rFonts w:ascii="Arial" w:eastAsia="Times New Roman" w:hAnsi="Arial" w:cs="Arial"/>
                <w:color w:val="000000"/>
                <w:sz w:val="20"/>
                <w:szCs w:val="20"/>
                <w:lang w:eastAsia="en-GB"/>
              </w:rPr>
              <w:t>Вид на залих</w:t>
            </w:r>
          </w:p>
        </w:tc>
        <w:tc>
          <w:tcPr>
            <w:tcW w:w="899" w:type="dxa"/>
            <w:vMerge w:val="restart"/>
            <w:tcBorders>
              <w:top w:val="nil"/>
              <w:left w:val="single" w:sz="4" w:space="0" w:color="auto"/>
              <w:bottom w:val="single" w:sz="4" w:space="0" w:color="000000"/>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eastAsia="en-GB"/>
              </w:rPr>
            </w:pPr>
            <w:r w:rsidRPr="002F2C01">
              <w:rPr>
                <w:rFonts w:ascii="Arial" w:eastAsia="Times New Roman" w:hAnsi="Arial" w:cs="Arial"/>
                <w:color w:val="000000"/>
                <w:sz w:val="20"/>
                <w:szCs w:val="20"/>
                <w:lang w:eastAsia="en-GB"/>
              </w:rPr>
              <w:t>Год</w:t>
            </w:r>
            <w:r>
              <w:rPr>
                <w:rFonts w:ascii="Arial" w:eastAsia="Times New Roman" w:hAnsi="Arial" w:cs="Arial"/>
                <w:color w:val="000000"/>
                <w:sz w:val="20"/>
                <w:szCs w:val="20"/>
                <w:lang w:eastAsia="en-GB"/>
              </w:rPr>
              <w:t>ина</w:t>
            </w:r>
            <w:r w:rsidRPr="002F2C01">
              <w:rPr>
                <w:rFonts w:ascii="Arial" w:eastAsia="Times New Roman" w:hAnsi="Arial" w:cs="Arial"/>
                <w:color w:val="000000"/>
                <w:sz w:val="20"/>
                <w:szCs w:val="20"/>
                <w:lang w:eastAsia="en-GB"/>
              </w:rPr>
              <w:t xml:space="preserve"> набавк</w:t>
            </w:r>
          </w:p>
        </w:tc>
        <w:tc>
          <w:tcPr>
            <w:tcW w:w="802" w:type="dxa"/>
            <w:vMerge w:val="restart"/>
            <w:tcBorders>
              <w:top w:val="nil"/>
              <w:left w:val="single" w:sz="4" w:space="0" w:color="auto"/>
              <w:bottom w:val="nil"/>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мерка</w:t>
            </w:r>
          </w:p>
        </w:tc>
        <w:tc>
          <w:tcPr>
            <w:tcW w:w="616" w:type="dxa"/>
            <w:vMerge w:val="restart"/>
            <w:tcBorders>
              <w:top w:val="nil"/>
              <w:left w:val="single" w:sz="4" w:space="0" w:color="auto"/>
              <w:bottom w:val="nil"/>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кол</w:t>
            </w:r>
          </w:p>
        </w:tc>
        <w:tc>
          <w:tcPr>
            <w:tcW w:w="1552"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eastAsia="en-GB"/>
              </w:rPr>
            </w:pPr>
          </w:p>
        </w:tc>
      </w:tr>
      <w:tr w:rsidR="000746F0" w:rsidRPr="0030257A" w:rsidTr="005245F8">
        <w:trPr>
          <w:trHeight w:val="315"/>
        </w:trPr>
        <w:tc>
          <w:tcPr>
            <w:tcW w:w="582" w:type="dxa"/>
            <w:tcBorders>
              <w:top w:val="nil"/>
              <w:left w:val="single" w:sz="8" w:space="0" w:color="auto"/>
              <w:bottom w:val="nil"/>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4"/>
                <w:szCs w:val="24"/>
                <w:lang w:val="en-GB" w:eastAsia="en-GB"/>
              </w:rPr>
            </w:pPr>
            <w:r w:rsidRPr="002F2C01">
              <w:rPr>
                <w:rFonts w:ascii="Arial" w:eastAsia="Times New Roman" w:hAnsi="Arial" w:cs="Arial"/>
                <w:color w:val="000000"/>
                <w:sz w:val="24"/>
                <w:szCs w:val="24"/>
                <w:lang w:val="en-GB" w:eastAsia="en-GB"/>
              </w:rPr>
              <w:t> </w:t>
            </w:r>
          </w:p>
        </w:tc>
        <w:tc>
          <w:tcPr>
            <w:tcW w:w="1276" w:type="dxa"/>
            <w:vMerge/>
            <w:tcBorders>
              <w:top w:val="nil"/>
              <w:left w:val="single" w:sz="4" w:space="0" w:color="auto"/>
              <w:bottom w:val="nil"/>
              <w:right w:val="single" w:sz="4" w:space="0" w:color="auto"/>
            </w:tcBorders>
            <w:vAlign w:val="center"/>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p>
        </w:tc>
        <w:tc>
          <w:tcPr>
            <w:tcW w:w="1418" w:type="dxa"/>
            <w:vMerge/>
            <w:tcBorders>
              <w:top w:val="nil"/>
              <w:left w:val="single" w:sz="4" w:space="0" w:color="auto"/>
              <w:bottom w:val="nil"/>
              <w:right w:val="single" w:sz="4" w:space="0" w:color="auto"/>
            </w:tcBorders>
            <w:vAlign w:val="center"/>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p>
        </w:tc>
        <w:tc>
          <w:tcPr>
            <w:tcW w:w="1275" w:type="dxa"/>
            <w:vMerge/>
            <w:tcBorders>
              <w:top w:val="nil"/>
              <w:left w:val="single" w:sz="4" w:space="0" w:color="auto"/>
              <w:bottom w:val="single" w:sz="4" w:space="0" w:color="000000"/>
              <w:right w:val="single" w:sz="4" w:space="0" w:color="auto"/>
            </w:tcBorders>
            <w:vAlign w:val="center"/>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p>
        </w:tc>
        <w:tc>
          <w:tcPr>
            <w:tcW w:w="993" w:type="dxa"/>
            <w:vMerge/>
            <w:tcBorders>
              <w:top w:val="nil"/>
              <w:left w:val="single" w:sz="4" w:space="0" w:color="auto"/>
              <w:bottom w:val="single" w:sz="4" w:space="0" w:color="000000"/>
              <w:right w:val="single" w:sz="4" w:space="0" w:color="auto"/>
            </w:tcBorders>
            <w:vAlign w:val="center"/>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p>
        </w:tc>
        <w:tc>
          <w:tcPr>
            <w:tcW w:w="70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Налепниц</w:t>
            </w:r>
          </w:p>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број</w:t>
            </w:r>
          </w:p>
        </w:tc>
        <w:tc>
          <w:tcPr>
            <w:tcW w:w="802" w:type="dxa"/>
            <w:vMerge/>
            <w:tcBorders>
              <w:top w:val="nil"/>
              <w:left w:val="single" w:sz="4" w:space="0" w:color="auto"/>
              <w:bottom w:val="single" w:sz="4" w:space="0" w:color="000000"/>
              <w:right w:val="single" w:sz="4" w:space="0" w:color="auto"/>
            </w:tcBorders>
            <w:vAlign w:val="center"/>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p>
        </w:tc>
        <w:tc>
          <w:tcPr>
            <w:tcW w:w="899" w:type="dxa"/>
            <w:vMerge/>
            <w:tcBorders>
              <w:top w:val="nil"/>
              <w:left w:val="single" w:sz="4" w:space="0" w:color="auto"/>
              <w:bottom w:val="single" w:sz="4" w:space="0" w:color="000000"/>
              <w:right w:val="single" w:sz="4" w:space="0" w:color="auto"/>
            </w:tcBorders>
            <w:vAlign w:val="center"/>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p>
        </w:tc>
        <w:tc>
          <w:tcPr>
            <w:tcW w:w="802" w:type="dxa"/>
            <w:vMerge/>
            <w:tcBorders>
              <w:top w:val="nil"/>
              <w:left w:val="single" w:sz="4" w:space="0" w:color="auto"/>
              <w:bottom w:val="nil"/>
              <w:right w:val="single" w:sz="4" w:space="0" w:color="auto"/>
            </w:tcBorders>
            <w:vAlign w:val="center"/>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p>
        </w:tc>
        <w:tc>
          <w:tcPr>
            <w:tcW w:w="616" w:type="dxa"/>
            <w:vMerge/>
            <w:tcBorders>
              <w:top w:val="nil"/>
              <w:left w:val="single" w:sz="4" w:space="0" w:color="auto"/>
              <w:bottom w:val="nil"/>
              <w:right w:val="single" w:sz="4" w:space="0" w:color="auto"/>
            </w:tcBorders>
            <w:vAlign w:val="center"/>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p>
        </w:tc>
        <w:tc>
          <w:tcPr>
            <w:tcW w:w="1552" w:type="dxa"/>
            <w:tcBorders>
              <w:top w:val="nil"/>
              <w:left w:val="single" w:sz="4" w:space="0" w:color="auto"/>
              <w:bottom w:val="nil"/>
              <w:right w:val="single" w:sz="4" w:space="0" w:color="auto"/>
            </w:tcBorders>
            <w:noWrap/>
            <w:vAlign w:val="bottom"/>
            <w:hideMark/>
          </w:tcPr>
          <w:p w:rsidR="000746F0" w:rsidRPr="0030257A" w:rsidRDefault="000746F0" w:rsidP="005245F8">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Вредност за продажба </w:t>
            </w:r>
            <w:r w:rsidRPr="002F2C01">
              <w:rPr>
                <w:rFonts w:ascii="Arial" w:eastAsia="Times New Roman" w:hAnsi="Arial" w:cs="Arial"/>
                <w:color w:val="000000"/>
                <w:sz w:val="20"/>
                <w:szCs w:val="20"/>
                <w:lang w:eastAsia="en-GB"/>
              </w:rPr>
              <w:t xml:space="preserve">во </w:t>
            </w:r>
            <w:r>
              <w:rPr>
                <w:rFonts w:ascii="Arial" w:eastAsia="Times New Roman" w:hAnsi="Arial" w:cs="Arial"/>
                <w:color w:val="000000"/>
                <w:sz w:val="20"/>
                <w:szCs w:val="20"/>
                <w:lang w:eastAsia="en-GB"/>
              </w:rPr>
              <w:t>денари</w:t>
            </w:r>
          </w:p>
        </w:tc>
      </w:tr>
      <w:tr w:rsidR="000746F0" w:rsidRPr="002F2C01" w:rsidTr="005245F8">
        <w:trPr>
          <w:trHeight w:val="370"/>
        </w:trPr>
        <w:tc>
          <w:tcPr>
            <w:tcW w:w="582" w:type="dxa"/>
            <w:tcBorders>
              <w:top w:val="single" w:sz="4" w:space="0" w:color="auto"/>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4"/>
                <w:szCs w:val="24"/>
                <w:lang w:val="en-GB" w:eastAsia="en-GB"/>
              </w:rPr>
            </w:pPr>
            <w:r w:rsidRPr="002F2C01">
              <w:rPr>
                <w:rFonts w:ascii="Arial" w:eastAsia="Times New Roman" w:hAnsi="Arial" w:cs="Arial"/>
                <w:color w:val="000000"/>
                <w:sz w:val="24"/>
                <w:szCs w:val="24"/>
                <w:lang w:val="en-GB" w:eastAsia="en-GB"/>
              </w:rPr>
              <w:t>1</w:t>
            </w:r>
          </w:p>
        </w:tc>
        <w:tc>
          <w:tcPr>
            <w:tcW w:w="1276" w:type="dxa"/>
            <w:tcBorders>
              <w:top w:val="single" w:sz="4" w:space="0" w:color="auto"/>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bookmarkStart w:id="26" w:name="_GoBack"/>
            <w:r>
              <w:rPr>
                <w:rFonts w:ascii="Arial" w:eastAsia="Times New Roman" w:hAnsi="Arial" w:cs="Arial"/>
                <w:color w:val="000000"/>
                <w:sz w:val="20"/>
                <w:szCs w:val="20"/>
                <w:lang w:eastAsia="en-GB"/>
              </w:rPr>
              <w:t>Панел радијатори</w:t>
            </w:r>
            <w:r w:rsidRPr="002F2C01">
              <w:rPr>
                <w:rFonts w:ascii="Arial" w:eastAsia="Times New Roman" w:hAnsi="Arial" w:cs="Arial"/>
                <w:color w:val="000000"/>
                <w:sz w:val="20"/>
                <w:szCs w:val="20"/>
                <w:lang w:val="en-GB" w:eastAsia="en-GB"/>
              </w:rPr>
              <w:t xml:space="preserve"> </w:t>
            </w:r>
            <w:bookmarkEnd w:id="26"/>
          </w:p>
        </w:tc>
        <w:tc>
          <w:tcPr>
            <w:tcW w:w="1418" w:type="dxa"/>
            <w:tcBorders>
              <w:top w:val="single" w:sz="4" w:space="0" w:color="auto"/>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900*1000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0075</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single" w:sz="4" w:space="0" w:color="auto"/>
              <w:left w:val="nil"/>
              <w:bottom w:val="single" w:sz="4" w:space="0" w:color="auto"/>
              <w:right w:val="single" w:sz="4" w:space="0" w:color="auto"/>
            </w:tcBorders>
            <w:noWrap/>
            <w:vAlign w:val="bottom"/>
            <w:hideMark/>
          </w:tcPr>
          <w:p w:rsidR="000746F0" w:rsidRPr="0030257A" w:rsidRDefault="000746F0" w:rsidP="005245F8">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ком</w:t>
            </w:r>
          </w:p>
        </w:tc>
        <w:tc>
          <w:tcPr>
            <w:tcW w:w="616" w:type="dxa"/>
            <w:tcBorders>
              <w:top w:val="single" w:sz="4" w:space="0" w:color="auto"/>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12</w:t>
            </w:r>
          </w:p>
        </w:tc>
        <w:tc>
          <w:tcPr>
            <w:tcW w:w="1552" w:type="dxa"/>
            <w:tcBorders>
              <w:top w:val="single" w:sz="4" w:space="0" w:color="auto"/>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76,696</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xml:space="preserve">Цевки за изолација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Tubex</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изолационен материјал</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0076</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9A751B" w:rsidRDefault="000746F0" w:rsidP="005245F8">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метри</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680</w:t>
            </w:r>
          </w:p>
        </w:tc>
        <w:tc>
          <w:tcPr>
            <w:tcW w:w="1552" w:type="dxa"/>
            <w:tcBorders>
              <w:top w:val="nil"/>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52,550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Фенкојлер</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KYBOM</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6,8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42,899</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Фенкојлер</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KYBOM</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5,1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val="en-GB" w:eastAsia="en-GB"/>
              </w:rPr>
              <w:t>24,903</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Фенкојлер</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UNICO</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33,844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Фенкојлер</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MECO</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w:t>
            </w:r>
          </w:p>
        </w:tc>
        <w:tc>
          <w:tcPr>
            <w:tcW w:w="1552" w:type="dxa"/>
            <w:tcBorders>
              <w:top w:val="nil"/>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67,687</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7</w:t>
            </w:r>
          </w:p>
        </w:tc>
        <w:tc>
          <w:tcPr>
            <w:tcW w:w="1276" w:type="dxa"/>
            <w:tcBorders>
              <w:top w:val="nil"/>
              <w:left w:val="nil"/>
              <w:bottom w:val="single" w:sz="4" w:space="0" w:color="auto"/>
              <w:right w:val="single" w:sz="4" w:space="0" w:color="auto"/>
            </w:tcBorders>
            <w:vAlign w:val="bottom"/>
            <w:hideMark/>
          </w:tcPr>
          <w:p w:rsidR="000746F0" w:rsidRPr="00A74DD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Касетен фенкојлер</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KYBOM</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6,8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5245F8" w:rsidRDefault="000746F0" w:rsidP="005245F8">
            <w:pPr>
              <w:spacing w:after="0" w:line="240" w:lineRule="auto"/>
              <w:rPr>
                <w:rFonts w:ascii="Arial" w:eastAsia="Times New Roman" w:hAnsi="Arial" w:cs="Arial"/>
                <w:color w:val="FF0000"/>
                <w:sz w:val="20"/>
                <w:szCs w:val="20"/>
                <w:lang w:eastAsia="en-GB"/>
              </w:rPr>
            </w:pPr>
            <w:r w:rsidRPr="002F2C01">
              <w:rPr>
                <w:rFonts w:ascii="Arial" w:eastAsia="Times New Roman" w:hAnsi="Arial" w:cs="Arial"/>
                <w:color w:val="FF0000"/>
                <w:sz w:val="20"/>
                <w:szCs w:val="20"/>
                <w:lang w:val="en-GB" w:eastAsia="en-GB"/>
              </w:rPr>
              <w:t xml:space="preserve">   </w:t>
            </w:r>
            <w:r w:rsidR="005245F8">
              <w:rPr>
                <w:rFonts w:ascii="Arial" w:eastAsia="Times New Roman" w:hAnsi="Arial" w:cs="Arial"/>
                <w:color w:val="FF0000"/>
                <w:sz w:val="20"/>
                <w:szCs w:val="20"/>
                <w:lang w:eastAsia="en-GB"/>
              </w:rPr>
              <w:t xml:space="preserve">   </w:t>
            </w:r>
            <w:r w:rsidRPr="002F2C01">
              <w:rPr>
                <w:rFonts w:ascii="Arial" w:eastAsia="Times New Roman" w:hAnsi="Arial" w:cs="Arial"/>
                <w:color w:val="FF0000"/>
                <w:sz w:val="20"/>
                <w:szCs w:val="20"/>
                <w:lang w:val="en-GB" w:eastAsia="en-GB"/>
              </w:rPr>
              <w:t xml:space="preserve"> </w:t>
            </w:r>
            <w:r w:rsidR="005245F8">
              <w:rPr>
                <w:rFonts w:ascii="Arial" w:eastAsia="Times New Roman" w:hAnsi="Arial" w:cs="Arial"/>
                <w:color w:val="FF0000"/>
                <w:sz w:val="20"/>
                <w:szCs w:val="20"/>
                <w:lang w:eastAsia="en-GB"/>
              </w:rPr>
              <w:t>20,194</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Касетен фенкојлер</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KYBOM</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15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21,325</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w:t>
            </w:r>
          </w:p>
        </w:tc>
        <w:tc>
          <w:tcPr>
            <w:tcW w:w="1276" w:type="dxa"/>
            <w:tcBorders>
              <w:top w:val="nil"/>
              <w:left w:val="nil"/>
              <w:bottom w:val="single" w:sz="4" w:space="0" w:color="auto"/>
              <w:right w:val="single" w:sz="4" w:space="0" w:color="auto"/>
            </w:tcBorders>
            <w:vAlign w:val="bottom"/>
            <w:hideMark/>
          </w:tcPr>
          <w:p w:rsidR="000746F0" w:rsidRPr="00A74DD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Маски за фенкојлер</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KYBOM</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6.832</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Цевки за подно греење Алупласт</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Aluplast</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200 m</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0078</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143</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900*800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0079</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62</w:t>
            </w:r>
          </w:p>
        </w:tc>
        <w:tc>
          <w:tcPr>
            <w:tcW w:w="1552" w:type="dxa"/>
            <w:tcBorders>
              <w:top w:val="nil"/>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319,424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12</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900*900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0080</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552" w:type="dxa"/>
            <w:tcBorders>
              <w:top w:val="nil"/>
              <w:left w:val="nil"/>
              <w:bottom w:val="single" w:sz="4" w:space="0" w:color="auto"/>
              <w:right w:val="single" w:sz="8" w:space="0" w:color="auto"/>
            </w:tcBorders>
            <w:noWrap/>
            <w:vAlign w:val="bottom"/>
            <w:hideMark/>
          </w:tcPr>
          <w:p w:rsidR="000746F0" w:rsidRPr="002F2C01" w:rsidRDefault="005245F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54.880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13</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900*500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0081</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24</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80,640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14</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900*1000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70,304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15</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900*600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18</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48,404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16</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900*400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0084</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3,000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17</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600*500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0085</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5,378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18</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600*900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0086</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7,569</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19</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900*1000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6,391</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600*900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0088</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9,653</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21</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400*800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0088</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9,423</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22</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400*800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0088</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10,500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23</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400*1400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0088</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4,964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24</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Панел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Gruppo Forelli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400*1600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0088</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6,300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25</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Бојлери за </w:t>
            </w:r>
            <w:r w:rsidRPr="002F2C01">
              <w:rPr>
                <w:rFonts w:ascii="Arial" w:eastAsia="Times New Roman" w:hAnsi="Arial" w:cs="Arial"/>
                <w:color w:val="000000"/>
                <w:sz w:val="20"/>
                <w:szCs w:val="20"/>
                <w:lang w:val="en-GB" w:eastAsia="en-GB"/>
              </w:rPr>
              <w:t>соларен систем</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Назив Алиби 2010</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250 литри</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0089</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552" w:type="dxa"/>
            <w:tcBorders>
              <w:top w:val="nil"/>
              <w:left w:val="nil"/>
              <w:bottom w:val="single" w:sz="4" w:space="0" w:color="auto"/>
              <w:right w:val="single" w:sz="8" w:space="0" w:color="auto"/>
            </w:tcBorders>
            <w:noWrap/>
            <w:vAlign w:val="bottom"/>
            <w:hideMark/>
          </w:tcPr>
          <w:p w:rsidR="000746F0" w:rsidRPr="00280C28" w:rsidRDefault="000746F0" w:rsidP="00280C28">
            <w:pPr>
              <w:spacing w:after="0" w:line="240" w:lineRule="auto"/>
              <w:rPr>
                <w:rFonts w:ascii="Arial" w:eastAsia="Times New Roman" w:hAnsi="Arial" w:cs="Arial"/>
                <w:color w:val="FF0000"/>
                <w:sz w:val="20"/>
                <w:szCs w:val="20"/>
                <w:lang w:eastAsia="en-GB"/>
              </w:rPr>
            </w:pPr>
            <w:r w:rsidRPr="002F2C01">
              <w:rPr>
                <w:rFonts w:ascii="Arial" w:eastAsia="Times New Roman" w:hAnsi="Arial" w:cs="Arial"/>
                <w:color w:val="FF0000"/>
                <w:sz w:val="20"/>
                <w:szCs w:val="20"/>
                <w:lang w:val="en-GB" w:eastAsia="en-GB"/>
              </w:rPr>
              <w:t xml:space="preserve">    </w:t>
            </w:r>
            <w:r w:rsidR="00280C28">
              <w:rPr>
                <w:rFonts w:ascii="Arial" w:eastAsia="Times New Roman" w:hAnsi="Arial" w:cs="Arial"/>
                <w:color w:val="FF0000"/>
                <w:sz w:val="20"/>
                <w:szCs w:val="20"/>
                <w:lang w:eastAsia="en-GB"/>
              </w:rPr>
              <w:t xml:space="preserve">   252,924</w:t>
            </w:r>
          </w:p>
        </w:tc>
      </w:tr>
      <w:tr w:rsidR="000746F0" w:rsidRPr="002F2C01" w:rsidTr="005245F8">
        <w:trPr>
          <w:trHeight w:val="960"/>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26</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Сет за соларен систем</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цевки,спојки,штрафови</w:t>
            </w:r>
            <w:r w:rsidRPr="002F2C01">
              <w:rPr>
                <w:rFonts w:ascii="Arial" w:eastAsia="Times New Roman" w:hAnsi="Arial" w:cs="Arial"/>
                <w:color w:val="000000"/>
                <w:sz w:val="18"/>
                <w:szCs w:val="18"/>
                <w:lang w:eastAsia="en-GB"/>
              </w:rPr>
              <w:t>,</w:t>
            </w:r>
            <w:r w:rsidRPr="002F2C01">
              <w:rPr>
                <w:rFonts w:ascii="Arial" w:eastAsia="Times New Roman" w:hAnsi="Arial" w:cs="Arial"/>
                <w:color w:val="000000"/>
                <w:sz w:val="18"/>
                <w:szCs w:val="18"/>
                <w:lang w:val="en-GB" w:eastAsia="en-GB"/>
              </w:rPr>
              <w:br/>
              <w:t>црево,антифриз</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0090</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96,040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27</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Пластични цев</w:t>
            </w:r>
            <w:r>
              <w:rPr>
                <w:rFonts w:ascii="Arial" w:eastAsia="Times New Roman" w:hAnsi="Arial" w:cs="Arial"/>
                <w:color w:val="000000"/>
                <w:sz w:val="20"/>
                <w:szCs w:val="20"/>
                <w:lang w:eastAsia="en-GB"/>
              </w:rPr>
              <w:t xml:space="preserve">ки </w:t>
            </w:r>
            <w:r>
              <w:rPr>
                <w:rFonts w:ascii="Arial" w:eastAsia="Times New Roman" w:hAnsi="Arial" w:cs="Arial"/>
                <w:color w:val="000000"/>
                <w:sz w:val="20"/>
                <w:szCs w:val="20"/>
                <w:lang w:val="en-GB" w:eastAsia="en-GB"/>
              </w:rPr>
              <w:t>Pestan</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Pestan</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водоводни цевки</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110*2000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0091</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w:t>
            </w:r>
          </w:p>
        </w:tc>
        <w:tc>
          <w:tcPr>
            <w:tcW w:w="1552" w:type="dxa"/>
            <w:tcBorders>
              <w:top w:val="nil"/>
              <w:left w:val="nil"/>
              <w:bottom w:val="single" w:sz="4" w:space="0" w:color="auto"/>
              <w:right w:val="single" w:sz="8" w:space="0" w:color="auto"/>
            </w:tcBorders>
            <w:noWrap/>
            <w:vAlign w:val="bottom"/>
            <w:hideMark/>
          </w:tcPr>
          <w:p w:rsidR="000746F0" w:rsidRPr="00280C28" w:rsidRDefault="00280C28"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1,456</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28</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Пластични цев</w:t>
            </w:r>
            <w:r>
              <w:rPr>
                <w:rFonts w:ascii="Arial" w:eastAsia="Times New Roman" w:hAnsi="Arial" w:cs="Arial"/>
                <w:color w:val="000000"/>
                <w:sz w:val="20"/>
                <w:szCs w:val="20"/>
                <w:lang w:eastAsia="en-GB"/>
              </w:rPr>
              <w:t xml:space="preserve">ки </w:t>
            </w:r>
            <w:r>
              <w:rPr>
                <w:rFonts w:ascii="Arial" w:eastAsia="Times New Roman" w:hAnsi="Arial" w:cs="Arial"/>
                <w:color w:val="000000"/>
                <w:sz w:val="20"/>
                <w:szCs w:val="20"/>
                <w:lang w:val="en-GB" w:eastAsia="en-GB"/>
              </w:rPr>
              <w:t>Pestan</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Pestan</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водоводни цевки</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50*2000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0091</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17</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3,618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29</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Пластични цев</w:t>
            </w:r>
            <w:r>
              <w:rPr>
                <w:rFonts w:ascii="Arial" w:eastAsia="Times New Roman" w:hAnsi="Arial" w:cs="Arial"/>
                <w:color w:val="000000"/>
                <w:sz w:val="20"/>
                <w:szCs w:val="20"/>
                <w:lang w:eastAsia="en-GB"/>
              </w:rPr>
              <w:t>ки</w:t>
            </w:r>
            <w:r>
              <w:rPr>
                <w:rFonts w:ascii="Arial" w:eastAsia="Times New Roman" w:hAnsi="Arial" w:cs="Arial"/>
                <w:color w:val="000000"/>
                <w:sz w:val="20"/>
                <w:szCs w:val="20"/>
                <w:lang w:val="en-GB" w:eastAsia="en-GB"/>
              </w:rPr>
              <w:t xml:space="preserve"> Pestan</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Pestan</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водоводни цевки</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4000-ф32</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0091</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2,744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30</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Пластични цев</w:t>
            </w:r>
            <w:r>
              <w:rPr>
                <w:rFonts w:ascii="Arial" w:eastAsia="Times New Roman" w:hAnsi="Arial" w:cs="Arial"/>
                <w:color w:val="000000"/>
                <w:sz w:val="20"/>
                <w:szCs w:val="20"/>
                <w:lang w:eastAsia="en-GB"/>
              </w:rPr>
              <w:t>ки</w:t>
            </w:r>
            <w:r>
              <w:rPr>
                <w:rFonts w:ascii="Arial" w:eastAsia="Times New Roman" w:hAnsi="Arial" w:cs="Arial"/>
                <w:color w:val="000000"/>
                <w:sz w:val="20"/>
                <w:szCs w:val="20"/>
                <w:lang w:val="en-GB" w:eastAsia="en-GB"/>
              </w:rPr>
              <w:t xml:space="preserve"> Pestan</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Pestan</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водоводни цевки</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4000-ф25</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0091</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4,301</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31</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Пластични цев</w:t>
            </w:r>
            <w:r>
              <w:rPr>
                <w:rFonts w:ascii="Arial" w:eastAsia="Times New Roman" w:hAnsi="Arial" w:cs="Arial"/>
                <w:color w:val="000000"/>
                <w:sz w:val="20"/>
                <w:szCs w:val="20"/>
                <w:lang w:eastAsia="en-GB"/>
              </w:rPr>
              <w:t>ки</w:t>
            </w:r>
            <w:r>
              <w:rPr>
                <w:rFonts w:ascii="Arial" w:eastAsia="Times New Roman" w:hAnsi="Arial" w:cs="Arial"/>
                <w:color w:val="000000"/>
                <w:sz w:val="20"/>
                <w:szCs w:val="20"/>
                <w:lang w:val="en-GB" w:eastAsia="en-GB"/>
              </w:rPr>
              <w:t xml:space="preserve"> Pestan</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Pestan</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водоводни цевки</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4000-ф25</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0091</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538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32</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Ќумк</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Centrometal</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inoks</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280C28">
            <w:pPr>
              <w:spacing w:after="0" w:line="240" w:lineRule="auto"/>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 xml:space="preserve">       1,624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33</w:t>
            </w:r>
          </w:p>
        </w:tc>
        <w:tc>
          <w:tcPr>
            <w:tcW w:w="1276" w:type="dxa"/>
            <w:tcBorders>
              <w:top w:val="nil"/>
              <w:left w:val="nil"/>
              <w:bottom w:val="single" w:sz="4" w:space="0" w:color="auto"/>
              <w:right w:val="single" w:sz="4" w:space="0" w:color="auto"/>
            </w:tcBorders>
            <w:vAlign w:val="bottom"/>
            <w:hideMark/>
          </w:tcPr>
          <w:p w:rsidR="000746F0" w:rsidRPr="00A74DD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Силикон</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Wurth</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23</w:t>
            </w:r>
          </w:p>
        </w:tc>
        <w:tc>
          <w:tcPr>
            <w:tcW w:w="1552" w:type="dxa"/>
            <w:tcBorders>
              <w:top w:val="nil"/>
              <w:left w:val="nil"/>
              <w:bottom w:val="single" w:sz="4" w:space="0" w:color="auto"/>
              <w:right w:val="single" w:sz="8" w:space="0" w:color="auto"/>
            </w:tcBorders>
            <w:noWrap/>
            <w:vAlign w:val="bottom"/>
            <w:hideMark/>
          </w:tcPr>
          <w:p w:rsidR="000746F0" w:rsidRPr="002F2C01" w:rsidRDefault="00280C28"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3,091</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34</w:t>
            </w:r>
          </w:p>
        </w:tc>
        <w:tc>
          <w:tcPr>
            <w:tcW w:w="1276" w:type="dxa"/>
            <w:tcBorders>
              <w:top w:val="nil"/>
              <w:left w:val="nil"/>
              <w:bottom w:val="single" w:sz="4" w:space="0" w:color="auto"/>
              <w:right w:val="single" w:sz="4" w:space="0" w:color="auto"/>
            </w:tcBorders>
            <w:vAlign w:val="bottom"/>
            <w:hideMark/>
          </w:tcPr>
          <w:p w:rsidR="000746F0" w:rsidRPr="00A74DD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Пиштол за силикон</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w:t>
            </w:r>
          </w:p>
        </w:tc>
        <w:tc>
          <w:tcPr>
            <w:tcW w:w="1552" w:type="dxa"/>
            <w:tcBorders>
              <w:top w:val="nil"/>
              <w:left w:val="nil"/>
              <w:bottom w:val="single" w:sz="4" w:space="0" w:color="auto"/>
              <w:right w:val="single" w:sz="8" w:space="0" w:color="auto"/>
            </w:tcBorders>
            <w:noWrap/>
            <w:vAlign w:val="bottom"/>
            <w:hideMark/>
          </w:tcPr>
          <w:p w:rsidR="000746F0" w:rsidRPr="00F05E09" w:rsidRDefault="00F05E09" w:rsidP="00F05E09">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1,075</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35</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Пиштол за силикон</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profesionalen</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7,078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36</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Штрафови</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Wurth</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500/1</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1,400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37</w:t>
            </w:r>
          </w:p>
        </w:tc>
        <w:tc>
          <w:tcPr>
            <w:tcW w:w="1276" w:type="dxa"/>
            <w:tcBorders>
              <w:top w:val="nil"/>
              <w:left w:val="nil"/>
              <w:bottom w:val="single" w:sz="4" w:space="0" w:color="auto"/>
              <w:right w:val="single" w:sz="4" w:space="0" w:color="auto"/>
            </w:tcBorders>
            <w:vAlign w:val="bottom"/>
            <w:hideMark/>
          </w:tcPr>
          <w:p w:rsidR="000746F0" w:rsidRPr="00A74DD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Амортизерза топлин. пумпа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1,624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38</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Сонда за соларно греење</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3,416</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39</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Штрафови</w:t>
            </w:r>
            <w:r w:rsidRPr="002F2C01">
              <w:rPr>
                <w:rFonts w:ascii="Arial" w:eastAsia="Times New Roman" w:hAnsi="Arial" w:cs="Arial"/>
                <w:color w:val="000000"/>
                <w:sz w:val="20"/>
                <w:szCs w:val="20"/>
                <w:lang w:val="en-GB" w:eastAsia="en-GB"/>
              </w:rPr>
              <w:t xml:space="preserve"> 200/1</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73</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40</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Спојки за алуминиум ребро</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40</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3,360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750"/>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41</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Спојка </w:t>
            </w:r>
            <w:r>
              <w:rPr>
                <w:rFonts w:ascii="Arial" w:eastAsia="Times New Roman" w:hAnsi="Arial" w:cs="Arial"/>
                <w:color w:val="000000"/>
                <w:sz w:val="20"/>
                <w:szCs w:val="20"/>
                <w:lang w:val="en-US" w:eastAsia="en-GB"/>
              </w:rPr>
              <w:t>INOX</w:t>
            </w:r>
            <w:r>
              <w:rPr>
                <w:rFonts w:ascii="Arial" w:eastAsia="Times New Roman" w:hAnsi="Arial" w:cs="Arial"/>
                <w:color w:val="000000"/>
                <w:sz w:val="20"/>
                <w:szCs w:val="20"/>
                <w:lang w:eastAsia="en-GB"/>
              </w:rPr>
              <w:t xml:space="preserve"> за успонски вентил</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F05E09" w:rsidRDefault="00F05E09"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246</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42</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Навојно вретено</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2,352</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750"/>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43</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Сигурносн вентили за кинески соларен систем</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6,496</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750"/>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44</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Автоматик за кинески соларен систем</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6,832</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45</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Автоматск лонче</w:t>
            </w:r>
            <w:r w:rsidRPr="002F2C01">
              <w:rPr>
                <w:rFonts w:ascii="Arial" w:eastAsia="Times New Roman" w:hAnsi="Arial" w:cs="Arial"/>
                <w:color w:val="000000"/>
                <w:sz w:val="20"/>
                <w:szCs w:val="20"/>
                <w:lang w:val="en-GB" w:eastAsia="en-GB"/>
              </w:rPr>
              <w:t xml:space="preserve"> 3/8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1,820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750"/>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46</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Радијатор</w:t>
            </w:r>
            <w:r w:rsidRPr="002F2C01">
              <w:rPr>
                <w:rFonts w:ascii="Arial" w:eastAsia="Times New Roman" w:hAnsi="Arial" w:cs="Arial"/>
                <w:color w:val="000000"/>
                <w:sz w:val="20"/>
                <w:szCs w:val="20"/>
                <w:lang w:val="en-GB" w:eastAsia="en-GB"/>
              </w:rPr>
              <w:t xml:space="preserve"> Va</w:t>
            </w:r>
            <w:r>
              <w:rPr>
                <w:rFonts w:ascii="Arial" w:eastAsia="Times New Roman" w:hAnsi="Arial" w:cs="Arial"/>
                <w:color w:val="000000"/>
                <w:sz w:val="20"/>
                <w:szCs w:val="20"/>
                <w:lang w:val="en-US" w:eastAsia="en-GB"/>
              </w:rPr>
              <w:t>i</w:t>
            </w:r>
            <w:r w:rsidRPr="002F2C01">
              <w:rPr>
                <w:rFonts w:ascii="Arial" w:eastAsia="Times New Roman" w:hAnsi="Arial" w:cs="Arial"/>
                <w:color w:val="000000"/>
                <w:sz w:val="20"/>
                <w:szCs w:val="20"/>
                <w:lang w:val="en-GB" w:eastAsia="en-GB"/>
              </w:rPr>
              <w:t xml:space="preserve">llant </w:t>
            </w:r>
            <w:r>
              <w:rPr>
                <w:rFonts w:ascii="Arial" w:eastAsia="Times New Roman" w:hAnsi="Arial" w:cs="Arial"/>
                <w:color w:val="000000"/>
                <w:sz w:val="20"/>
                <w:szCs w:val="20"/>
                <w:lang w:eastAsia="en-GB"/>
              </w:rPr>
              <w:t>со успонски вентил</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Va</w:t>
            </w:r>
            <w:r>
              <w:rPr>
                <w:rFonts w:ascii="Arial" w:eastAsia="Times New Roman" w:hAnsi="Arial" w:cs="Arial"/>
                <w:color w:val="000000"/>
                <w:sz w:val="20"/>
                <w:szCs w:val="20"/>
                <w:lang w:val="en-GB" w:eastAsia="en-GB"/>
              </w:rPr>
              <w:t>ill</w:t>
            </w:r>
            <w:r w:rsidRPr="002F2C01">
              <w:rPr>
                <w:rFonts w:ascii="Arial" w:eastAsia="Times New Roman" w:hAnsi="Arial" w:cs="Arial"/>
                <w:color w:val="000000"/>
                <w:sz w:val="20"/>
                <w:szCs w:val="20"/>
                <w:lang w:val="en-GB" w:eastAsia="en-GB"/>
              </w:rPr>
              <w:t>ant</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400*800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3,142</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750"/>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47</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Радијатор</w:t>
            </w:r>
            <w:r w:rsidRPr="002F2C01">
              <w:rPr>
                <w:rFonts w:ascii="Arial" w:eastAsia="Times New Roman" w:hAnsi="Arial" w:cs="Arial"/>
                <w:color w:val="000000"/>
                <w:sz w:val="20"/>
                <w:szCs w:val="20"/>
                <w:lang w:val="en-GB" w:eastAsia="en-GB"/>
              </w:rPr>
              <w:t xml:space="preserve"> Va</w:t>
            </w:r>
            <w:r>
              <w:rPr>
                <w:rFonts w:ascii="Arial" w:eastAsia="Times New Roman" w:hAnsi="Arial" w:cs="Arial"/>
                <w:color w:val="000000"/>
                <w:sz w:val="20"/>
                <w:szCs w:val="20"/>
                <w:lang w:val="en-GB" w:eastAsia="en-GB"/>
              </w:rPr>
              <w:t>i</w:t>
            </w:r>
            <w:r w:rsidRPr="002F2C01">
              <w:rPr>
                <w:rFonts w:ascii="Arial" w:eastAsia="Times New Roman" w:hAnsi="Arial" w:cs="Arial"/>
                <w:color w:val="000000"/>
                <w:sz w:val="20"/>
                <w:szCs w:val="20"/>
                <w:lang w:val="en-GB" w:eastAsia="en-GB"/>
              </w:rPr>
              <w:t xml:space="preserve">llant </w:t>
            </w:r>
            <w:r>
              <w:rPr>
                <w:rFonts w:ascii="Arial" w:eastAsia="Times New Roman" w:hAnsi="Arial" w:cs="Arial"/>
                <w:color w:val="000000"/>
                <w:sz w:val="20"/>
                <w:szCs w:val="20"/>
                <w:lang w:eastAsia="en-GB"/>
              </w:rPr>
              <w:t>со успонски вентил</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Va</w:t>
            </w:r>
            <w:r>
              <w:rPr>
                <w:rFonts w:ascii="Arial" w:eastAsia="Times New Roman" w:hAnsi="Arial" w:cs="Arial"/>
                <w:color w:val="000000"/>
                <w:sz w:val="20"/>
                <w:szCs w:val="20"/>
                <w:lang w:val="en-GB" w:eastAsia="en-GB"/>
              </w:rPr>
              <w:t>ill</w:t>
            </w:r>
            <w:r w:rsidRPr="002F2C01">
              <w:rPr>
                <w:rFonts w:ascii="Arial" w:eastAsia="Times New Roman" w:hAnsi="Arial" w:cs="Arial"/>
                <w:color w:val="000000"/>
                <w:sz w:val="20"/>
                <w:szCs w:val="20"/>
                <w:lang w:val="en-GB" w:eastAsia="en-GB"/>
              </w:rPr>
              <w:t>ant</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400*1400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4,964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48</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Водна пумпа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Hanza</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13,514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49</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Антифриз</w:t>
            </w:r>
          </w:p>
          <w:p w:rsidR="000746F0" w:rsidRPr="008E40F7" w:rsidRDefault="000746F0" w:rsidP="005245F8">
            <w:pPr>
              <w:spacing w:after="0" w:line="240" w:lineRule="auto"/>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Texatil</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30257A" w:rsidRDefault="000746F0" w:rsidP="005245F8">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16</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1,971</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50</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Сонда за автоматик</w:t>
            </w:r>
            <w:r w:rsidRPr="002F2C01">
              <w:rPr>
                <w:rFonts w:ascii="Arial" w:eastAsia="Times New Roman" w:hAnsi="Arial" w:cs="Arial"/>
                <w:color w:val="000000"/>
                <w:sz w:val="20"/>
                <w:szCs w:val="20"/>
                <w:lang w:val="en-GB" w:eastAsia="en-GB"/>
              </w:rPr>
              <w:t xml:space="preserve"> 3 m</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2,772</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51</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Полуспојки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15</w:t>
            </w:r>
          </w:p>
        </w:tc>
        <w:tc>
          <w:tcPr>
            <w:tcW w:w="1552" w:type="dxa"/>
            <w:tcBorders>
              <w:top w:val="nil"/>
              <w:left w:val="nil"/>
              <w:bottom w:val="single" w:sz="4" w:space="0" w:color="auto"/>
              <w:right w:val="single" w:sz="8" w:space="0" w:color="auto"/>
            </w:tcBorders>
            <w:noWrap/>
            <w:vAlign w:val="bottom"/>
            <w:hideMark/>
          </w:tcPr>
          <w:p w:rsidR="000746F0" w:rsidRPr="00F05E09" w:rsidRDefault="00F05E09"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546</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52</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Вретена</w:t>
            </w:r>
            <w:r w:rsidRPr="002F2C01">
              <w:rPr>
                <w:rFonts w:ascii="Arial" w:eastAsia="Times New Roman" w:hAnsi="Arial" w:cs="Arial"/>
                <w:color w:val="000000"/>
                <w:sz w:val="20"/>
                <w:szCs w:val="20"/>
                <w:lang w:val="en-GB" w:eastAsia="en-GB"/>
              </w:rPr>
              <w:t xml:space="preserve"> </w:t>
            </w:r>
          </w:p>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 12</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F05E09" w:rsidRDefault="00F05E09"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140</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53</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Вретена</w:t>
            </w:r>
            <w:r w:rsidRPr="002F2C01">
              <w:rPr>
                <w:rFonts w:ascii="Arial" w:eastAsia="Times New Roman" w:hAnsi="Arial" w:cs="Arial"/>
                <w:color w:val="000000"/>
                <w:sz w:val="20"/>
                <w:szCs w:val="20"/>
                <w:lang w:val="en-GB" w:eastAsia="en-GB"/>
              </w:rPr>
              <w:t xml:space="preserve">  </w:t>
            </w:r>
          </w:p>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 10</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F05E09" w:rsidRDefault="00F05E09"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140</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54</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Вретена</w:t>
            </w:r>
          </w:p>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 6</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w:t>
            </w:r>
          </w:p>
        </w:tc>
        <w:tc>
          <w:tcPr>
            <w:tcW w:w="1552" w:type="dxa"/>
            <w:tcBorders>
              <w:top w:val="nil"/>
              <w:left w:val="nil"/>
              <w:bottom w:val="single" w:sz="4" w:space="0" w:color="auto"/>
              <w:right w:val="single" w:sz="8" w:space="0" w:color="auto"/>
            </w:tcBorders>
            <w:noWrap/>
            <w:vAlign w:val="bottom"/>
            <w:hideMark/>
          </w:tcPr>
          <w:p w:rsidR="000746F0" w:rsidRPr="00F05E09" w:rsidRDefault="00F05E09"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305</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55</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Колендери за спојка со пумпа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14</w:t>
            </w:r>
          </w:p>
        </w:tc>
        <w:tc>
          <w:tcPr>
            <w:tcW w:w="1552" w:type="dxa"/>
            <w:tcBorders>
              <w:top w:val="nil"/>
              <w:left w:val="nil"/>
              <w:bottom w:val="single" w:sz="4" w:space="0" w:color="auto"/>
              <w:right w:val="single" w:sz="8" w:space="0" w:color="auto"/>
            </w:tcBorders>
            <w:noWrap/>
            <w:vAlign w:val="bottom"/>
            <w:hideMark/>
          </w:tcPr>
          <w:p w:rsidR="000746F0" w:rsidRPr="002F2C01" w:rsidRDefault="00F05E09"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6,664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56</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Дихтунзи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100/1</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F05E09" w:rsidRDefault="00F05E09"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168</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57</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Неонки</w:t>
            </w:r>
          </w:p>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H</w:t>
            </w:r>
            <w:r>
              <w:rPr>
                <w:rFonts w:ascii="Arial" w:eastAsia="Times New Roman" w:hAnsi="Arial" w:cs="Arial"/>
                <w:color w:val="000000"/>
                <w:sz w:val="20"/>
                <w:szCs w:val="20"/>
                <w:lang w:eastAsia="en-GB"/>
              </w:rPr>
              <w:t>y</w:t>
            </w:r>
            <w:r>
              <w:rPr>
                <w:rFonts w:ascii="Arial" w:eastAsia="Times New Roman" w:hAnsi="Arial" w:cs="Arial"/>
                <w:color w:val="000000"/>
                <w:sz w:val="20"/>
                <w:szCs w:val="20"/>
                <w:lang w:val="en-US" w:eastAsia="en-GB"/>
              </w:rPr>
              <w:t>u</w:t>
            </w:r>
            <w:r w:rsidRPr="002F2C01">
              <w:rPr>
                <w:rFonts w:ascii="Arial" w:eastAsia="Times New Roman" w:hAnsi="Arial" w:cs="Arial"/>
                <w:color w:val="000000"/>
                <w:sz w:val="20"/>
                <w:szCs w:val="20"/>
                <w:lang w:val="en-GB" w:eastAsia="en-GB"/>
              </w:rPr>
              <w:t>ndai</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F05E09" w:rsidRDefault="00F05E09"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185</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58</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Држачи за радијатори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F05E09" w:rsidRDefault="00F05E09"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420</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59</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Конструкции за бојлер</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552" w:type="dxa"/>
            <w:tcBorders>
              <w:top w:val="nil"/>
              <w:left w:val="nil"/>
              <w:bottom w:val="single" w:sz="4" w:space="0" w:color="auto"/>
              <w:right w:val="single" w:sz="8" w:space="0" w:color="auto"/>
            </w:tcBorders>
            <w:noWrap/>
            <w:vAlign w:val="bottom"/>
            <w:hideMark/>
          </w:tcPr>
          <w:p w:rsidR="000746F0" w:rsidRPr="002F2C01" w:rsidRDefault="009E0F0B"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7,000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60</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Линиски сифон</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Pestan</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w:t>
            </w:r>
          </w:p>
        </w:tc>
        <w:tc>
          <w:tcPr>
            <w:tcW w:w="1552" w:type="dxa"/>
            <w:tcBorders>
              <w:top w:val="nil"/>
              <w:left w:val="nil"/>
              <w:bottom w:val="single" w:sz="4" w:space="0" w:color="auto"/>
              <w:right w:val="single" w:sz="8" w:space="0" w:color="auto"/>
            </w:tcBorders>
            <w:noWrap/>
            <w:vAlign w:val="bottom"/>
            <w:hideMark/>
          </w:tcPr>
          <w:p w:rsidR="000746F0" w:rsidRPr="002F2C01" w:rsidRDefault="009E0F0B"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1,540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61</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Сифон за алуминиумски бојлер</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w:t>
            </w:r>
            <w:r w:rsidRPr="002F2C01">
              <w:rPr>
                <w:rFonts w:ascii="Arial" w:eastAsia="Times New Roman" w:hAnsi="Arial" w:cs="Arial"/>
                <w:color w:val="000000"/>
                <w:sz w:val="20"/>
                <w:szCs w:val="20"/>
                <w:lang w:val="en-GB" w:eastAsia="en-GB"/>
              </w:rPr>
              <w:t>erro</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9E0F0B" w:rsidRDefault="009E0F0B"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616</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62</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Панцир црево за мијалник</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9E0F0B" w:rsidRDefault="009E0F0B"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252</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63</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Термостатска глава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Komar</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9E0F0B"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1,820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64</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Електро</w:t>
            </w:r>
          </w:p>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магнетен вентил</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2F2C01" w:rsidRDefault="009E0F0B"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7,308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65</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Пресфитинг спојки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28</w:t>
            </w:r>
          </w:p>
        </w:tc>
        <w:tc>
          <w:tcPr>
            <w:tcW w:w="1552" w:type="dxa"/>
            <w:tcBorders>
              <w:top w:val="nil"/>
              <w:left w:val="nil"/>
              <w:bottom w:val="single" w:sz="4" w:space="0" w:color="auto"/>
              <w:right w:val="single" w:sz="8" w:space="0" w:color="auto"/>
            </w:tcBorders>
            <w:noWrap/>
            <w:vAlign w:val="bottom"/>
            <w:hideMark/>
          </w:tcPr>
          <w:p w:rsidR="000746F0" w:rsidRPr="002F2C01" w:rsidRDefault="009E0F0B"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784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66</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Вентил</w:t>
            </w:r>
            <w:r w:rsidRPr="002F2C01">
              <w:rPr>
                <w:rFonts w:ascii="Arial" w:eastAsia="Times New Roman" w:hAnsi="Arial" w:cs="Arial"/>
                <w:color w:val="000000"/>
                <w:sz w:val="20"/>
                <w:szCs w:val="20"/>
                <w:lang w:val="en-GB" w:eastAsia="en-GB"/>
              </w:rPr>
              <w:t xml:space="preserve"> 3/4</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w:t>
            </w:r>
            <w:r w:rsidRPr="002F2C01">
              <w:rPr>
                <w:rFonts w:ascii="Arial" w:eastAsia="Times New Roman" w:hAnsi="Arial" w:cs="Arial"/>
                <w:color w:val="000000"/>
                <w:sz w:val="20"/>
                <w:szCs w:val="20"/>
                <w:lang w:val="en-GB" w:eastAsia="en-GB"/>
              </w:rPr>
              <w:t>erro</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9E0F0B" w:rsidRDefault="009E0F0B"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475</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67</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Спојка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Totra</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9E0F0B" w:rsidRDefault="009E0F0B"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196</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68</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Изолација црево</w:t>
            </w:r>
            <w:r w:rsidRPr="002F2C01">
              <w:rPr>
                <w:rFonts w:ascii="Arial" w:eastAsia="Times New Roman" w:hAnsi="Arial" w:cs="Arial"/>
                <w:color w:val="000000"/>
                <w:sz w:val="20"/>
                <w:szCs w:val="20"/>
                <w:lang w:val="en-GB" w:eastAsia="en-GB"/>
              </w:rPr>
              <w:t xml:space="preserve"> 2 m</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18</w:t>
            </w:r>
          </w:p>
        </w:tc>
        <w:tc>
          <w:tcPr>
            <w:tcW w:w="1552" w:type="dxa"/>
            <w:tcBorders>
              <w:top w:val="nil"/>
              <w:left w:val="nil"/>
              <w:bottom w:val="single" w:sz="4" w:space="0" w:color="auto"/>
              <w:right w:val="single" w:sz="8" w:space="0" w:color="auto"/>
            </w:tcBorders>
            <w:noWrap/>
            <w:vAlign w:val="bottom"/>
            <w:hideMark/>
          </w:tcPr>
          <w:p w:rsidR="000746F0" w:rsidRPr="002F2C01" w:rsidRDefault="009E0F0B"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2,782</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69</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Конструкција за текосолар</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3,444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70</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Водоводно колено</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Gumno</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16</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2,240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71</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Водоводни цевки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Pestan</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F110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2,380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72</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Држачи за бакар.цевк</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Capricorn</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F22</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50</w:t>
            </w:r>
          </w:p>
        </w:tc>
        <w:tc>
          <w:tcPr>
            <w:tcW w:w="1552" w:type="dxa"/>
            <w:tcBorders>
              <w:top w:val="nil"/>
              <w:left w:val="nil"/>
              <w:bottom w:val="single" w:sz="4" w:space="0" w:color="auto"/>
              <w:right w:val="single" w:sz="8" w:space="0" w:color="auto"/>
            </w:tcBorders>
            <w:noWrap/>
            <w:vAlign w:val="bottom"/>
            <w:hideMark/>
          </w:tcPr>
          <w:p w:rsidR="000746F0" w:rsidRPr="003367B0" w:rsidRDefault="003367B0"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672</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73</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Држачи за бакар.цевк</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Capricorn</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F18</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100</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1,344</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74</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Неонки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3367B0" w:rsidRDefault="003367B0"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101</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75</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Држачи за фенкојлер</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1,680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76</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Поцинкуван редуцир</w:t>
            </w:r>
            <w:r w:rsidRPr="002F2C01">
              <w:rPr>
                <w:rFonts w:ascii="Arial" w:eastAsia="Times New Roman" w:hAnsi="Arial" w:cs="Arial"/>
                <w:color w:val="000000"/>
                <w:sz w:val="20"/>
                <w:szCs w:val="20"/>
                <w:lang w:val="en-GB" w:eastAsia="en-GB"/>
              </w:rPr>
              <w:t xml:space="preserve"> 3/4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1,075</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77</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Термометар за бафер</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871</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78</w:t>
            </w:r>
          </w:p>
        </w:tc>
        <w:tc>
          <w:tcPr>
            <w:tcW w:w="1276" w:type="dxa"/>
            <w:tcBorders>
              <w:top w:val="nil"/>
              <w:left w:val="nil"/>
              <w:bottom w:val="single" w:sz="4" w:space="0" w:color="auto"/>
              <w:right w:val="single" w:sz="4" w:space="0" w:color="auto"/>
            </w:tcBorders>
            <w:vAlign w:val="bottom"/>
            <w:hideMark/>
          </w:tcPr>
          <w:p w:rsidR="000746F0" w:rsidRPr="008E40F7"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Утикач</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3367B0" w:rsidRDefault="003367B0"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45</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79</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xml:space="preserve">Алуминиумски ребра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5,040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80</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Ќунк</w:t>
            </w:r>
            <w:r w:rsidRPr="002F2C01">
              <w:rPr>
                <w:rFonts w:ascii="Arial" w:eastAsia="Times New Roman" w:hAnsi="Arial" w:cs="Arial"/>
                <w:color w:val="000000"/>
                <w:sz w:val="20"/>
                <w:szCs w:val="20"/>
                <w:lang w:val="en-GB" w:eastAsia="en-GB"/>
              </w:rPr>
              <w:t xml:space="preserve"> за котел на палети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3367B0" w:rsidRDefault="003367B0"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672</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81</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xml:space="preserve">Бакарни </w:t>
            </w:r>
            <w:r w:rsidRPr="002F2C01">
              <w:rPr>
                <w:rFonts w:ascii="Arial" w:eastAsia="Times New Roman" w:hAnsi="Arial" w:cs="Arial"/>
                <w:color w:val="000000"/>
                <w:sz w:val="20"/>
                <w:szCs w:val="20"/>
                <w:lang w:val="en-GB" w:eastAsia="en-GB"/>
              </w:rPr>
              <w:lastRenderedPageBreak/>
              <w:t>цевки Ф28</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xml:space="preserve">ситен </w:t>
            </w:r>
            <w:r w:rsidRPr="002F2C01">
              <w:rPr>
                <w:rFonts w:ascii="Arial" w:eastAsia="Times New Roman" w:hAnsi="Arial" w:cs="Arial"/>
                <w:color w:val="000000"/>
                <w:sz w:val="20"/>
                <w:szCs w:val="20"/>
                <w:lang w:val="en-GB" w:eastAsia="en-GB"/>
              </w:rPr>
              <w:lastRenderedPageBreak/>
              <w:t>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lastRenderedPageBreak/>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2,520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82</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Вентили колендери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Jacomi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3367B0" w:rsidRDefault="003367B0"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538</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83</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Кабекл за струј</w:t>
            </w:r>
            <w:r>
              <w:rPr>
                <w:rFonts w:ascii="Arial" w:eastAsia="Times New Roman" w:hAnsi="Arial" w:cs="Arial"/>
                <w:color w:val="000000"/>
                <w:sz w:val="20"/>
                <w:szCs w:val="20"/>
                <w:lang w:val="en-GB" w:eastAsia="en-GB"/>
              </w:rPr>
              <w:t xml:space="preserve"> 5*</w:t>
            </w:r>
            <w:r w:rsidRPr="002F2C01">
              <w:rPr>
                <w:rFonts w:ascii="Arial" w:eastAsia="Times New Roman" w:hAnsi="Arial" w:cs="Arial"/>
                <w:color w:val="000000"/>
                <w:sz w:val="20"/>
                <w:szCs w:val="20"/>
                <w:lang w:val="en-GB" w:eastAsia="en-GB"/>
              </w:rPr>
              <w:t>1,5</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3367B0" w:rsidRDefault="003367B0" w:rsidP="005245F8">
            <w:pPr>
              <w:spacing w:after="0" w:line="240" w:lineRule="auto"/>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672</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84</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Пластични црева</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200 m</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4,368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85</w:t>
            </w:r>
          </w:p>
        </w:tc>
        <w:tc>
          <w:tcPr>
            <w:tcW w:w="1276" w:type="dxa"/>
            <w:tcBorders>
              <w:top w:val="nil"/>
              <w:left w:val="nil"/>
              <w:bottom w:val="single" w:sz="4" w:space="0" w:color="auto"/>
              <w:right w:val="single" w:sz="4" w:space="0" w:color="auto"/>
            </w:tcBorders>
            <w:vAlign w:val="bottom"/>
            <w:hideMark/>
          </w:tcPr>
          <w:p w:rsidR="000746F0" w:rsidRPr="00F3230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Рекламно пано Алиби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8,400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86</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Регистар за купатил</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Crafter</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600*110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0094</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2,688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87</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Касети за парно</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450*550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0095</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3,528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88</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Касети за парно</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450*430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0095</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9,408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89</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Касети за парно</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450*500</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0095</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2,352</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90</w:t>
            </w:r>
          </w:p>
        </w:tc>
        <w:tc>
          <w:tcPr>
            <w:tcW w:w="1276" w:type="dxa"/>
            <w:tcBorders>
              <w:top w:val="nil"/>
              <w:left w:val="nil"/>
              <w:bottom w:val="single" w:sz="4" w:space="0" w:color="auto"/>
              <w:right w:val="single" w:sz="4" w:space="0" w:color="auto"/>
            </w:tcBorders>
            <w:vAlign w:val="bottom"/>
            <w:hideMark/>
          </w:tcPr>
          <w:p w:rsidR="000746F0" w:rsidRPr="00F3230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Бокс колена за водовод</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277</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44,365</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91</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Грејачи</w:t>
            </w:r>
            <w:r w:rsidRPr="002F2C01">
              <w:rPr>
                <w:rFonts w:ascii="Arial" w:eastAsia="Times New Roman" w:hAnsi="Arial" w:cs="Arial"/>
                <w:color w:val="000000"/>
                <w:sz w:val="20"/>
                <w:szCs w:val="20"/>
                <w:lang w:val="en-GB" w:eastAsia="en-GB"/>
              </w:rPr>
              <w:t xml:space="preserve"> </w:t>
            </w:r>
          </w:p>
          <w:p w:rsidR="000746F0" w:rsidRPr="00F3230A" w:rsidRDefault="000746F0" w:rsidP="005245F8">
            <w:pPr>
              <w:spacing w:after="0" w:line="240" w:lineRule="auto"/>
              <w:rPr>
                <w:rFonts w:ascii="Arial" w:eastAsia="Times New Roman" w:hAnsi="Arial" w:cs="Arial"/>
                <w:color w:val="000000"/>
                <w:sz w:val="20"/>
                <w:szCs w:val="20"/>
                <w:lang w:eastAsia="en-GB"/>
              </w:rPr>
            </w:pPr>
            <w:r w:rsidRPr="002F2C01">
              <w:rPr>
                <w:rFonts w:ascii="Arial" w:eastAsia="Times New Roman" w:hAnsi="Arial" w:cs="Arial"/>
                <w:color w:val="000000"/>
                <w:sz w:val="20"/>
                <w:szCs w:val="20"/>
                <w:lang w:val="en-GB" w:eastAsia="en-GB"/>
              </w:rPr>
              <w:t>3</w:t>
            </w:r>
            <w:r>
              <w:rPr>
                <w:rFonts w:ascii="Arial" w:eastAsia="Times New Roman" w:hAnsi="Arial" w:cs="Arial"/>
                <w:color w:val="000000"/>
                <w:sz w:val="20"/>
                <w:szCs w:val="20"/>
                <w:lang w:val="en-GB" w:eastAsia="en-GB"/>
              </w:rPr>
              <w:t xml:space="preserve"> kw</w:t>
            </w:r>
            <w:r>
              <w:rPr>
                <w:rFonts w:ascii="Arial" w:eastAsia="Times New Roman" w:hAnsi="Arial" w:cs="Arial"/>
                <w:color w:val="000000"/>
                <w:sz w:val="20"/>
                <w:szCs w:val="20"/>
                <w:lang w:eastAsia="en-GB"/>
              </w:rPr>
              <w:t xml:space="preserve"> и</w:t>
            </w:r>
            <w:r w:rsidRPr="002F2C01">
              <w:rPr>
                <w:rFonts w:ascii="Arial" w:eastAsia="Times New Roman" w:hAnsi="Arial" w:cs="Arial"/>
                <w:color w:val="000000"/>
                <w:sz w:val="20"/>
                <w:szCs w:val="20"/>
                <w:lang w:val="en-GB" w:eastAsia="en-GB"/>
              </w:rPr>
              <w:t xml:space="preserve"> 9 </w:t>
            </w:r>
            <w:r>
              <w:rPr>
                <w:rFonts w:ascii="Arial" w:eastAsia="Times New Roman" w:hAnsi="Arial" w:cs="Arial"/>
                <w:color w:val="000000"/>
                <w:sz w:val="20"/>
                <w:szCs w:val="20"/>
                <w:lang w:val="en-GB" w:eastAsia="en-GB"/>
              </w:rPr>
              <w:t>kw</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3,192</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750"/>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92</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Циркулациона пумпа</w:t>
            </w:r>
            <w:r w:rsidRPr="002F2C01">
              <w:rPr>
                <w:rFonts w:ascii="Arial" w:eastAsia="Times New Roman" w:hAnsi="Arial" w:cs="Arial"/>
                <w:color w:val="000000"/>
                <w:sz w:val="20"/>
                <w:szCs w:val="20"/>
                <w:lang w:val="en-GB" w:eastAsia="en-GB"/>
              </w:rPr>
              <w:t xml:space="preserve"> 25/7 </w:t>
            </w:r>
            <w:r>
              <w:rPr>
                <w:rFonts w:ascii="Arial" w:eastAsia="Times New Roman" w:hAnsi="Arial" w:cs="Arial"/>
                <w:color w:val="000000"/>
                <w:sz w:val="20"/>
                <w:szCs w:val="20"/>
                <w:lang w:val="en-GB" w:eastAsia="en-GB"/>
              </w:rPr>
              <w:t>–</w:t>
            </w:r>
            <w:r w:rsidRPr="002F2C01">
              <w:rPr>
                <w:rFonts w:ascii="Arial" w:eastAsia="Times New Roman" w:hAnsi="Arial" w:cs="Arial"/>
                <w:color w:val="000000"/>
                <w:sz w:val="20"/>
                <w:szCs w:val="20"/>
                <w:lang w:val="en-GB" w:eastAsia="en-GB"/>
              </w:rPr>
              <w:t xml:space="preserve"> </w:t>
            </w:r>
          </w:p>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50</w:t>
            </w:r>
            <w:r>
              <w:rPr>
                <w:rFonts w:ascii="Arial" w:eastAsia="Times New Roman" w:hAnsi="Arial" w:cs="Arial"/>
                <w:color w:val="000000"/>
                <w:sz w:val="20"/>
                <w:szCs w:val="20"/>
                <w:lang w:val="en-GB" w:eastAsia="en-GB"/>
              </w:rPr>
              <w:t xml:space="preserve"> kw</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6,524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93</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Боца за фреон</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BD2CA9" w:rsidRDefault="000746F0" w:rsidP="005245F8">
            <w:pPr>
              <w:spacing w:after="0" w:line="240" w:lineRule="auto"/>
              <w:jc w:val="center"/>
              <w:rPr>
                <w:rFonts w:ascii="Arial" w:eastAsia="Times New Roman" w:hAnsi="Arial" w:cs="Arial"/>
                <w:color w:val="000000"/>
                <w:sz w:val="18"/>
                <w:szCs w:val="18"/>
                <w:lang w:eastAsia="en-GB"/>
              </w:rPr>
            </w:pPr>
            <w:r w:rsidRPr="002F2C01">
              <w:rPr>
                <w:rFonts w:ascii="Arial" w:eastAsia="Times New Roman" w:hAnsi="Arial" w:cs="Arial"/>
                <w:color w:val="000000"/>
                <w:sz w:val="18"/>
                <w:szCs w:val="18"/>
                <w:lang w:val="en-GB" w:eastAsia="en-GB"/>
              </w:rPr>
              <w:t xml:space="preserve">10 </w:t>
            </w:r>
            <w:r>
              <w:rPr>
                <w:rFonts w:ascii="Arial" w:eastAsia="Times New Roman" w:hAnsi="Arial" w:cs="Arial"/>
                <w:color w:val="000000"/>
                <w:sz w:val="18"/>
                <w:szCs w:val="18"/>
                <w:lang w:eastAsia="en-GB"/>
              </w:rPr>
              <w:t>литри</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2,520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94</w:t>
            </w:r>
          </w:p>
        </w:tc>
        <w:tc>
          <w:tcPr>
            <w:tcW w:w="1276" w:type="dxa"/>
            <w:tcBorders>
              <w:top w:val="nil"/>
              <w:left w:val="nil"/>
              <w:bottom w:val="single" w:sz="4" w:space="0" w:color="auto"/>
              <w:right w:val="single" w:sz="4" w:space="0" w:color="auto"/>
            </w:tcBorders>
            <w:vAlign w:val="bottom"/>
            <w:hideMark/>
          </w:tcPr>
          <w:p w:rsidR="000746F0" w:rsidRPr="00F3230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Зголемува за притисок</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Vilov</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1,260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8" w:space="0" w:color="auto"/>
              <w:bottom w:val="single" w:sz="4" w:space="0" w:color="auto"/>
              <w:right w:val="nil"/>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95</w:t>
            </w:r>
          </w:p>
        </w:tc>
        <w:tc>
          <w:tcPr>
            <w:tcW w:w="1276" w:type="dxa"/>
            <w:tcBorders>
              <w:top w:val="nil"/>
              <w:left w:val="single" w:sz="4" w:space="0" w:color="auto"/>
              <w:bottom w:val="single" w:sz="4" w:space="0" w:color="auto"/>
              <w:right w:val="single" w:sz="4" w:space="0" w:color="auto"/>
            </w:tcBorders>
            <w:vAlign w:val="bottom"/>
            <w:hideMark/>
          </w:tcPr>
          <w:p w:rsidR="000746F0" w:rsidRPr="00F3230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Полуспојки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15</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1,310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96</w:t>
            </w:r>
          </w:p>
        </w:tc>
        <w:tc>
          <w:tcPr>
            <w:tcW w:w="1276" w:type="dxa"/>
            <w:tcBorders>
              <w:top w:val="nil"/>
              <w:left w:val="nil"/>
              <w:bottom w:val="single" w:sz="4" w:space="0" w:color="auto"/>
              <w:right w:val="single" w:sz="4" w:space="0" w:color="auto"/>
            </w:tcBorders>
            <w:vAlign w:val="bottom"/>
            <w:hideMark/>
          </w:tcPr>
          <w:p w:rsidR="000746F0" w:rsidRPr="00F3230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Моноблок топлотна пумпа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Energy Palm</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25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0098</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137,200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97</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Топлотна пумпа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Eco Plus Technology</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0099</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204,400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98</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Моноблок топлотна пумпа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Va</w:t>
            </w:r>
            <w:r>
              <w:rPr>
                <w:rFonts w:ascii="Arial" w:eastAsia="Times New Roman" w:hAnsi="Arial" w:cs="Arial"/>
                <w:color w:val="000000"/>
                <w:sz w:val="20"/>
                <w:szCs w:val="20"/>
                <w:lang w:val="en-GB" w:eastAsia="en-GB"/>
              </w:rPr>
              <w:t>ill</w:t>
            </w:r>
            <w:r w:rsidRPr="002F2C01">
              <w:rPr>
                <w:rFonts w:ascii="Arial" w:eastAsia="Times New Roman" w:hAnsi="Arial" w:cs="Arial"/>
                <w:color w:val="000000"/>
                <w:sz w:val="20"/>
                <w:szCs w:val="20"/>
                <w:lang w:val="en-GB" w:eastAsia="en-GB"/>
              </w:rPr>
              <w:t>ant</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55</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0100</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252,000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99</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Моноблок топлотна пумпа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Eco Plus Technology</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13.5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0101</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104,160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100</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Котел на п</w:t>
            </w:r>
            <w:r>
              <w:rPr>
                <w:rFonts w:ascii="Arial" w:eastAsia="Times New Roman" w:hAnsi="Arial" w:cs="Arial"/>
                <w:color w:val="000000"/>
                <w:sz w:val="20"/>
                <w:szCs w:val="20"/>
                <w:lang w:eastAsia="en-GB"/>
              </w:rPr>
              <w:t>е</w:t>
            </w:r>
            <w:r w:rsidRPr="002F2C01">
              <w:rPr>
                <w:rFonts w:ascii="Arial" w:eastAsia="Times New Roman" w:hAnsi="Arial" w:cs="Arial"/>
                <w:color w:val="000000"/>
                <w:sz w:val="20"/>
                <w:szCs w:val="20"/>
                <w:lang w:val="en-GB" w:eastAsia="en-GB"/>
              </w:rPr>
              <w:t>лети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Centrometal</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52,920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101</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Топлотна пумпа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Carrier Xpower</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13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104,160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102</w:t>
            </w:r>
          </w:p>
        </w:tc>
        <w:tc>
          <w:tcPr>
            <w:tcW w:w="1276" w:type="dxa"/>
            <w:tcBorders>
              <w:top w:val="nil"/>
              <w:left w:val="nil"/>
              <w:bottom w:val="single" w:sz="4" w:space="0" w:color="auto"/>
              <w:right w:val="single" w:sz="4" w:space="0" w:color="auto"/>
            </w:tcBorders>
            <w:vAlign w:val="bottom"/>
            <w:hideMark/>
          </w:tcPr>
          <w:p w:rsidR="000746F0" w:rsidRPr="00F3230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Клима уред</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Va</w:t>
            </w:r>
            <w:r>
              <w:rPr>
                <w:rFonts w:ascii="Arial" w:eastAsia="Times New Roman" w:hAnsi="Arial" w:cs="Arial"/>
                <w:color w:val="000000"/>
                <w:sz w:val="20"/>
                <w:szCs w:val="20"/>
                <w:lang w:val="en-GB" w:eastAsia="en-GB"/>
              </w:rPr>
              <w:t>ill</w:t>
            </w:r>
            <w:r w:rsidRPr="002F2C01">
              <w:rPr>
                <w:rFonts w:ascii="Arial" w:eastAsia="Times New Roman" w:hAnsi="Arial" w:cs="Arial"/>
                <w:color w:val="000000"/>
                <w:sz w:val="20"/>
                <w:szCs w:val="20"/>
                <w:lang w:val="en-GB" w:eastAsia="en-GB"/>
              </w:rPr>
              <w:t>ant</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3.5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0104</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21,560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750"/>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103</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Надворешединица</w:t>
            </w:r>
            <w:r w:rsidRPr="002F2C01">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eastAsia="en-GB"/>
              </w:rPr>
              <w:t xml:space="preserve"> Клима уред</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Va</w:t>
            </w:r>
            <w:r>
              <w:rPr>
                <w:rFonts w:ascii="Arial" w:eastAsia="Times New Roman" w:hAnsi="Arial" w:cs="Arial"/>
                <w:color w:val="000000"/>
                <w:sz w:val="20"/>
                <w:szCs w:val="20"/>
                <w:lang w:val="en-GB" w:eastAsia="en-GB"/>
              </w:rPr>
              <w:t>ill</w:t>
            </w:r>
            <w:r w:rsidRPr="002F2C01">
              <w:rPr>
                <w:rFonts w:ascii="Arial" w:eastAsia="Times New Roman" w:hAnsi="Arial" w:cs="Arial"/>
                <w:color w:val="000000"/>
                <w:sz w:val="20"/>
                <w:szCs w:val="20"/>
                <w:lang w:val="en-GB" w:eastAsia="en-GB"/>
              </w:rPr>
              <w:t>ant</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3.5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0105</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8,120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750"/>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104</w:t>
            </w:r>
          </w:p>
        </w:tc>
        <w:tc>
          <w:tcPr>
            <w:tcW w:w="1276" w:type="dxa"/>
            <w:tcBorders>
              <w:top w:val="nil"/>
              <w:left w:val="nil"/>
              <w:bottom w:val="single" w:sz="4" w:space="0" w:color="auto"/>
              <w:right w:val="single" w:sz="4" w:space="0" w:color="auto"/>
            </w:tcBorders>
            <w:vAlign w:val="bottom"/>
            <w:hideMark/>
          </w:tcPr>
          <w:p w:rsidR="000746F0" w:rsidRPr="00F3230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Клима уред со надворешн единица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Mitsubishi</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3.5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0106</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24,920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105</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Бакарни цевки</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Ф15</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63</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11,290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106</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Бакарни цевки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Ф18</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0108</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22</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5,544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107</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Бакарни цевки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Ф22</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0109</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26</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8,008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108</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Бакарни цевки</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ситен инвентар</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ф28</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0109</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22</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10,472</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109</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xml:space="preserve">Инвертер клима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MDV</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13.5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0110</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87,360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110</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Клима уред</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Midea</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3.5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0111</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24,920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111</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Клима уред</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Midea</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3.5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24,920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112</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Бојлер</w:t>
            </w:r>
          </w:p>
          <w:p w:rsidR="000746F0" w:rsidRPr="00F3230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val="en-GB" w:eastAsia="en-GB"/>
              </w:rPr>
              <w:t xml:space="preserve"> 200 </w:t>
            </w:r>
            <w:r>
              <w:rPr>
                <w:rFonts w:ascii="Arial" w:eastAsia="Times New Roman" w:hAnsi="Arial" w:cs="Arial"/>
                <w:color w:val="000000"/>
                <w:sz w:val="20"/>
                <w:szCs w:val="20"/>
                <w:lang w:eastAsia="en-GB"/>
              </w:rPr>
              <w:t>л</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200 litri</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0113</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50,585</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113</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Бојлер</w:t>
            </w:r>
          </w:p>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eastAsia="en-GB"/>
              </w:rPr>
              <w:t>3</w:t>
            </w:r>
            <w:r>
              <w:rPr>
                <w:rFonts w:ascii="Arial" w:eastAsia="Times New Roman" w:hAnsi="Arial" w:cs="Arial"/>
                <w:color w:val="000000"/>
                <w:sz w:val="20"/>
                <w:szCs w:val="20"/>
                <w:lang w:val="en-GB" w:eastAsia="en-GB"/>
              </w:rPr>
              <w:t xml:space="preserve">00 </w:t>
            </w:r>
            <w:r>
              <w:rPr>
                <w:rFonts w:ascii="Arial" w:eastAsia="Times New Roman" w:hAnsi="Arial" w:cs="Arial"/>
                <w:color w:val="000000"/>
                <w:sz w:val="20"/>
                <w:szCs w:val="20"/>
                <w:lang w:eastAsia="en-GB"/>
              </w:rPr>
              <w:t>л</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300 litri</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0114</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 xml:space="preserve">  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61,274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114</w:t>
            </w:r>
          </w:p>
        </w:tc>
        <w:tc>
          <w:tcPr>
            <w:tcW w:w="1276" w:type="dxa"/>
            <w:tcBorders>
              <w:top w:val="nil"/>
              <w:left w:val="nil"/>
              <w:bottom w:val="single" w:sz="4" w:space="0" w:color="auto"/>
              <w:right w:val="single" w:sz="4" w:space="0" w:color="auto"/>
            </w:tcBorders>
            <w:vAlign w:val="bottom"/>
            <w:hideMark/>
          </w:tcPr>
          <w:p w:rsidR="000746F0"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Бојлер</w:t>
            </w:r>
          </w:p>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eastAsia="en-GB"/>
              </w:rPr>
              <w:t>5</w:t>
            </w:r>
            <w:r>
              <w:rPr>
                <w:rFonts w:ascii="Arial" w:eastAsia="Times New Roman" w:hAnsi="Arial" w:cs="Arial"/>
                <w:color w:val="000000"/>
                <w:sz w:val="20"/>
                <w:szCs w:val="20"/>
                <w:lang w:val="en-GB" w:eastAsia="en-GB"/>
              </w:rPr>
              <w:t xml:space="preserve">00 </w:t>
            </w:r>
            <w:r>
              <w:rPr>
                <w:rFonts w:ascii="Arial" w:eastAsia="Times New Roman" w:hAnsi="Arial" w:cs="Arial"/>
                <w:color w:val="000000"/>
                <w:sz w:val="20"/>
                <w:szCs w:val="20"/>
                <w:lang w:eastAsia="en-GB"/>
              </w:rPr>
              <w:t>л</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500 litri</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0114</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36,138</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115</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Топлотна пумпа</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Eco Plus Technology</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0115</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69,720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37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116</w:t>
            </w:r>
          </w:p>
        </w:tc>
        <w:tc>
          <w:tcPr>
            <w:tcW w:w="1276" w:type="dxa"/>
            <w:tcBorders>
              <w:top w:val="nil"/>
              <w:left w:val="nil"/>
              <w:bottom w:val="single" w:sz="4" w:space="0" w:color="auto"/>
              <w:right w:val="single" w:sz="4" w:space="0" w:color="auto"/>
            </w:tcBorders>
            <w:vAlign w:val="bottom"/>
            <w:hideMark/>
          </w:tcPr>
          <w:p w:rsidR="000746F0" w:rsidRPr="00F3230A"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Регистри за купатило</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Krafter</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0116</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3,864</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750"/>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117</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Панел за соларно со бојлер</w:t>
            </w:r>
            <w:r w:rsidRPr="002F2C01">
              <w:rPr>
                <w:rFonts w:ascii="Arial" w:eastAsia="Times New Roman" w:hAnsi="Arial" w:cs="Arial"/>
                <w:color w:val="000000"/>
                <w:sz w:val="20"/>
                <w:szCs w:val="20"/>
                <w:lang w:val="en-GB" w:eastAsia="en-GB"/>
              </w:rPr>
              <w:t xml:space="preserve"> 200</w:t>
            </w:r>
            <w:r w:rsidRPr="002F2C01">
              <w:rPr>
                <w:rFonts w:ascii="Arial" w:eastAsia="Times New Roman" w:hAnsi="Arial" w:cs="Arial"/>
                <w:color w:val="000000"/>
                <w:sz w:val="20"/>
                <w:szCs w:val="20"/>
                <w:lang w:eastAsia="en-GB"/>
              </w:rPr>
              <w:t>л</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200 litri</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7,560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750"/>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118</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Клима уред со надворешн единица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MDV</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0118</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24,920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119</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Топлотна пумпа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MDV</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16 KW</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0119</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120,400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120</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Топлотна пумпа</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LG</w:t>
            </w: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опрема за ладење греење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0120</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ново</w:t>
            </w: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131,600</w:t>
            </w:r>
            <w:r w:rsidR="000746F0" w:rsidRPr="002F2C01">
              <w:rPr>
                <w:rFonts w:ascii="Arial" w:eastAsia="Times New Roman" w:hAnsi="Arial" w:cs="Arial"/>
                <w:color w:val="FF0000"/>
                <w:sz w:val="20"/>
                <w:szCs w:val="20"/>
                <w:lang w:val="en-GB" w:eastAsia="en-GB"/>
              </w:rPr>
              <w:t xml:space="preserve">    </w:t>
            </w:r>
          </w:p>
        </w:tc>
      </w:tr>
      <w:tr w:rsidR="000746F0" w:rsidRPr="002F2C01" w:rsidTr="005245F8">
        <w:trPr>
          <w:trHeight w:val="645"/>
        </w:trPr>
        <w:tc>
          <w:tcPr>
            <w:tcW w:w="582" w:type="dxa"/>
            <w:tcBorders>
              <w:top w:val="nil"/>
              <w:left w:val="single" w:sz="4" w:space="0" w:color="auto"/>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121</w:t>
            </w:r>
          </w:p>
        </w:tc>
        <w:tc>
          <w:tcPr>
            <w:tcW w:w="1276"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Рекламно пано со димензии</w:t>
            </w:r>
            <w:r>
              <w:rPr>
                <w:rFonts w:ascii="Arial" w:eastAsia="Times New Roman" w:hAnsi="Arial" w:cs="Arial"/>
                <w:color w:val="000000"/>
                <w:sz w:val="20"/>
                <w:szCs w:val="20"/>
                <w:lang w:val="en-GB" w:eastAsia="en-GB"/>
              </w:rPr>
              <w:t xml:space="preserve"> 4m </w:t>
            </w:r>
            <w:r>
              <w:rPr>
                <w:rFonts w:ascii="Arial" w:eastAsia="Times New Roman" w:hAnsi="Arial" w:cs="Arial"/>
                <w:color w:val="000000"/>
                <w:sz w:val="20"/>
                <w:szCs w:val="20"/>
                <w:lang w:eastAsia="en-GB"/>
              </w:rPr>
              <w:t>х</w:t>
            </w:r>
            <w:r w:rsidRPr="002F2C01">
              <w:rPr>
                <w:rFonts w:ascii="Arial" w:eastAsia="Times New Roman" w:hAnsi="Arial" w:cs="Arial"/>
                <w:color w:val="000000"/>
                <w:sz w:val="20"/>
                <w:szCs w:val="20"/>
                <w:lang w:val="en-GB" w:eastAsia="en-GB"/>
              </w:rPr>
              <w:t xml:space="preserve"> 4m</w:t>
            </w:r>
          </w:p>
        </w:tc>
        <w:tc>
          <w:tcPr>
            <w:tcW w:w="1418"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p>
        </w:tc>
        <w:tc>
          <w:tcPr>
            <w:tcW w:w="1275"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eastAsia="en-GB"/>
              </w:rPr>
            </w:pPr>
            <w:r w:rsidRPr="002F2C01">
              <w:rPr>
                <w:rFonts w:ascii="Arial" w:eastAsia="Times New Roman" w:hAnsi="Arial" w:cs="Arial"/>
                <w:color w:val="000000"/>
                <w:sz w:val="20"/>
                <w:szCs w:val="20"/>
                <w:lang w:eastAsia="en-GB"/>
              </w:rPr>
              <w:t>Средство за ракламирање</w:t>
            </w:r>
          </w:p>
        </w:tc>
        <w:tc>
          <w:tcPr>
            <w:tcW w:w="993"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708"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18"/>
                <w:szCs w:val="18"/>
                <w:lang w:eastAsia="en-GB"/>
              </w:rPr>
            </w:pPr>
            <w:r w:rsidRPr="002F2C01">
              <w:rPr>
                <w:rFonts w:ascii="Arial" w:eastAsia="Times New Roman" w:hAnsi="Arial" w:cs="Arial"/>
                <w:color w:val="000000"/>
                <w:sz w:val="18"/>
                <w:szCs w:val="18"/>
                <w:lang w:val="en-GB" w:eastAsia="en-GB"/>
              </w:rPr>
              <w:t>0</w:t>
            </w:r>
            <w:r w:rsidRPr="002F2C01">
              <w:rPr>
                <w:rFonts w:ascii="Arial" w:eastAsia="Times New Roman" w:hAnsi="Arial" w:cs="Arial"/>
                <w:color w:val="000000"/>
                <w:sz w:val="18"/>
                <w:szCs w:val="18"/>
                <w:lang w:eastAsia="en-GB"/>
              </w:rPr>
              <w:t>097</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p>
        </w:tc>
        <w:tc>
          <w:tcPr>
            <w:tcW w:w="899" w:type="dxa"/>
            <w:tcBorders>
              <w:top w:val="nil"/>
              <w:left w:val="nil"/>
              <w:bottom w:val="single" w:sz="4" w:space="0" w:color="auto"/>
              <w:right w:val="single" w:sz="4" w:space="0" w:color="auto"/>
            </w:tcBorders>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eastAsia="en-GB"/>
              </w:rPr>
            </w:pPr>
            <w:r w:rsidRPr="002F2C01">
              <w:rPr>
                <w:rFonts w:ascii="Arial" w:eastAsia="Times New Roman" w:hAnsi="Arial" w:cs="Arial"/>
                <w:color w:val="000000"/>
                <w:sz w:val="20"/>
                <w:szCs w:val="20"/>
                <w:lang w:val="en-GB" w:eastAsia="en-GB"/>
              </w:rPr>
              <w:t>20</w:t>
            </w:r>
            <w:r w:rsidRPr="002F2C01">
              <w:rPr>
                <w:rFonts w:ascii="Arial" w:eastAsia="Times New Roman" w:hAnsi="Arial" w:cs="Arial"/>
                <w:color w:val="000000"/>
                <w:sz w:val="20"/>
                <w:szCs w:val="20"/>
                <w:lang w:eastAsia="en-GB"/>
              </w:rPr>
              <w:t>19</w:t>
            </w:r>
          </w:p>
        </w:tc>
        <w:tc>
          <w:tcPr>
            <w:tcW w:w="802"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0746F0" w:rsidRPr="002F2C01" w:rsidRDefault="000746F0" w:rsidP="005245F8">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0746F0" w:rsidRPr="002F2C01" w:rsidRDefault="003367B0" w:rsidP="005245F8">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eastAsia="en-GB"/>
              </w:rPr>
              <w:t>32,200</w:t>
            </w:r>
            <w:r w:rsidR="000746F0" w:rsidRPr="002F2C01">
              <w:rPr>
                <w:rFonts w:ascii="Arial" w:eastAsia="Times New Roman" w:hAnsi="Arial" w:cs="Arial"/>
                <w:color w:val="FF0000"/>
                <w:sz w:val="20"/>
                <w:szCs w:val="20"/>
                <w:lang w:val="en-GB" w:eastAsia="en-GB"/>
              </w:rPr>
              <w:t xml:space="preserve">    </w:t>
            </w:r>
          </w:p>
        </w:tc>
      </w:tr>
    </w:tbl>
    <w:p w:rsidR="000746F0" w:rsidRDefault="000746F0" w:rsidP="000746F0">
      <w:pPr>
        <w:autoSpaceDE w:val="0"/>
        <w:autoSpaceDN w:val="0"/>
        <w:adjustRightInd w:val="0"/>
        <w:spacing w:after="0" w:line="240" w:lineRule="auto"/>
        <w:rPr>
          <w:rFonts w:ascii="Arial" w:hAnsi="Arial" w:cs="Arial"/>
          <w:lang w:val="en-US"/>
        </w:rPr>
      </w:pPr>
    </w:p>
    <w:p w:rsidR="000746F0" w:rsidRPr="007568C8" w:rsidRDefault="000746F0" w:rsidP="000746F0">
      <w:pPr>
        <w:tabs>
          <w:tab w:val="left" w:pos="1170"/>
        </w:tabs>
        <w:autoSpaceDE w:val="0"/>
        <w:autoSpaceDN w:val="0"/>
        <w:adjustRightInd w:val="0"/>
        <w:spacing w:after="0" w:line="240" w:lineRule="auto"/>
        <w:rPr>
          <w:rFonts w:ascii="Arial" w:hAnsi="Arial" w:cs="Arial"/>
        </w:rPr>
      </w:pPr>
    </w:p>
    <w:p w:rsidR="000746F0" w:rsidRPr="00CA65D5" w:rsidRDefault="000746F0" w:rsidP="000746F0">
      <w:pPr>
        <w:autoSpaceDE w:val="0"/>
        <w:autoSpaceDN w:val="0"/>
        <w:adjustRightInd w:val="0"/>
        <w:spacing w:after="0" w:line="240" w:lineRule="auto"/>
        <w:jc w:val="both"/>
        <w:rPr>
          <w:rFonts w:ascii="Arial" w:hAnsi="Arial" w:cs="Arial"/>
        </w:rPr>
      </w:pPr>
      <w:r w:rsidRPr="007C3ECA">
        <w:rPr>
          <w:rFonts w:ascii="Arial" w:hAnsi="Arial" w:cs="Arial"/>
        </w:rPr>
        <w:t>ко</w:t>
      </w:r>
      <w:r>
        <w:rPr>
          <w:rFonts w:ascii="Arial" w:hAnsi="Arial" w:cs="Arial"/>
          <w:lang w:val="en-US"/>
        </w:rPr>
        <w:t>и</w:t>
      </w:r>
      <w:r w:rsidRPr="007C3ECA">
        <w:rPr>
          <w:rFonts w:ascii="Arial" w:hAnsi="Arial" w:cs="Arial"/>
        </w:rPr>
        <w:t xml:space="preserve"> вредност</w:t>
      </w:r>
      <w:r>
        <w:rPr>
          <w:rFonts w:ascii="Arial" w:hAnsi="Arial" w:cs="Arial"/>
        </w:rPr>
        <w:t>и</w:t>
      </w:r>
      <w:r w:rsidRPr="007C3ECA">
        <w:rPr>
          <w:rFonts w:ascii="Arial" w:hAnsi="Arial" w:cs="Arial"/>
        </w:rPr>
        <w:t xml:space="preserve"> претставува</w:t>
      </w:r>
      <w:r>
        <w:rPr>
          <w:rFonts w:ascii="Arial" w:hAnsi="Arial" w:cs="Arial"/>
        </w:rPr>
        <w:t>ат</w:t>
      </w:r>
      <w:r w:rsidRPr="007C3ECA">
        <w:rPr>
          <w:rFonts w:ascii="Arial" w:hAnsi="Arial" w:cs="Arial"/>
        </w:rPr>
        <w:t xml:space="preserve"> почетн</w:t>
      </w:r>
      <w:r>
        <w:rPr>
          <w:rFonts w:ascii="Arial" w:hAnsi="Arial" w:cs="Arial"/>
        </w:rPr>
        <w:t>и</w:t>
      </w:r>
      <w:r w:rsidRPr="007C3ECA">
        <w:rPr>
          <w:rFonts w:ascii="Arial" w:hAnsi="Arial" w:cs="Arial"/>
        </w:rPr>
        <w:t xml:space="preserve"> цен</w:t>
      </w:r>
      <w:r>
        <w:rPr>
          <w:rFonts w:ascii="Arial" w:hAnsi="Arial" w:cs="Arial"/>
        </w:rPr>
        <w:t>и за второто усно јавно наддавање</w:t>
      </w:r>
      <w:r w:rsidR="004B4C51">
        <w:rPr>
          <w:rFonts w:ascii="Arial" w:hAnsi="Arial" w:cs="Arial"/>
        </w:rPr>
        <w:t>, кои по предлог на доверителот со поднесок од 22.09.2023 година, се намалени за 30% од нивната утврдена вредност.</w:t>
      </w:r>
      <w:r>
        <w:rPr>
          <w:rFonts w:ascii="Arial" w:hAnsi="Arial" w:cs="Arial"/>
        </w:rPr>
        <w:t xml:space="preserve"> </w:t>
      </w:r>
      <w:r w:rsidR="004B4C51">
        <w:rPr>
          <w:rFonts w:ascii="Arial" w:hAnsi="Arial" w:cs="Arial"/>
        </w:rPr>
        <w:t>В</w:t>
      </w:r>
      <w:r>
        <w:rPr>
          <w:rFonts w:ascii="Arial" w:hAnsi="Arial" w:cs="Arial"/>
        </w:rPr>
        <w:t>купната продажна вредност на сите подвижни предмети,</w:t>
      </w:r>
      <w:r w:rsidR="004B4C51">
        <w:rPr>
          <w:rFonts w:ascii="Arial" w:hAnsi="Arial" w:cs="Arial"/>
        </w:rPr>
        <w:t xml:space="preserve"> за второто усно јавно наддавање</w:t>
      </w:r>
      <w:r>
        <w:rPr>
          <w:rFonts w:ascii="Arial" w:hAnsi="Arial" w:cs="Arial"/>
        </w:rPr>
        <w:t xml:space="preserve"> изнесува </w:t>
      </w:r>
      <w:r w:rsidR="00EF520C">
        <w:rPr>
          <w:rFonts w:ascii="Arial" w:hAnsi="Arial" w:cs="Arial"/>
        </w:rPr>
        <w:t>3.177.139</w:t>
      </w:r>
      <w:r>
        <w:rPr>
          <w:rFonts w:ascii="Arial" w:hAnsi="Arial" w:cs="Arial"/>
        </w:rPr>
        <w:t>,00 денари. Во почетните цени е содржано ДДВ.</w:t>
      </w:r>
    </w:p>
    <w:p w:rsidR="000746F0" w:rsidRPr="007C3ECA" w:rsidRDefault="000746F0" w:rsidP="000746F0">
      <w:pPr>
        <w:autoSpaceDE w:val="0"/>
        <w:autoSpaceDN w:val="0"/>
        <w:adjustRightInd w:val="0"/>
        <w:spacing w:after="0" w:line="240" w:lineRule="auto"/>
        <w:rPr>
          <w:rFonts w:ascii="Arial" w:hAnsi="Arial" w:cs="Arial"/>
        </w:rPr>
      </w:pPr>
      <w:r w:rsidRPr="007C3ECA">
        <w:rPr>
          <w:rFonts w:ascii="Arial" w:hAnsi="Arial" w:cs="Arial"/>
        </w:rPr>
        <w:lastRenderedPageBreak/>
        <w:tab/>
      </w:r>
    </w:p>
    <w:p w:rsidR="000746F0" w:rsidRPr="009C7630" w:rsidRDefault="000746F0" w:rsidP="000746F0">
      <w:pPr>
        <w:spacing w:after="0" w:line="240" w:lineRule="auto"/>
        <w:ind w:firstLine="720"/>
        <w:jc w:val="both"/>
        <w:rPr>
          <w:rFonts w:ascii="Arial" w:eastAsia="Times New Roman" w:hAnsi="Arial" w:cs="Arial"/>
        </w:rPr>
      </w:pPr>
      <w:r w:rsidRPr="00887048">
        <w:rPr>
          <w:rFonts w:ascii="Arial" w:hAnsi="Arial" w:cs="Arial"/>
        </w:rPr>
        <w:t xml:space="preserve">Предметите се оптоварени со следните товари: </w:t>
      </w:r>
      <w:r w:rsidRPr="00887048">
        <w:rPr>
          <w:rFonts w:ascii="Arial" w:eastAsia="Times New Roman" w:hAnsi="Arial" w:cs="Arial"/>
        </w:rPr>
        <w:t>Залог во корист на доверителот по Записник за попис и процена И.бр.</w:t>
      </w:r>
      <w:r w:rsidRPr="00887048">
        <w:rPr>
          <w:rFonts w:ascii="Arial" w:eastAsia="Times New Roman" w:hAnsi="Arial" w:cs="Arial"/>
          <w:lang w:val="en-US"/>
        </w:rPr>
        <w:t>315</w:t>
      </w:r>
      <w:r w:rsidRPr="00887048">
        <w:rPr>
          <w:rFonts w:ascii="Arial" w:eastAsia="Times New Roman" w:hAnsi="Arial" w:cs="Arial"/>
        </w:rPr>
        <w:t>/2023 од 1</w:t>
      </w:r>
      <w:r w:rsidRPr="00887048">
        <w:rPr>
          <w:rFonts w:ascii="Arial" w:eastAsia="Times New Roman" w:hAnsi="Arial" w:cs="Arial"/>
          <w:lang w:val="en-US"/>
        </w:rPr>
        <w:t>7</w:t>
      </w:r>
      <w:r w:rsidRPr="00887048">
        <w:rPr>
          <w:rFonts w:ascii="Arial" w:eastAsia="Times New Roman" w:hAnsi="Arial" w:cs="Arial"/>
        </w:rPr>
        <w:t xml:space="preserve">.05.2023 година на Извршител </w:t>
      </w:r>
      <w:r w:rsidRPr="00887048">
        <w:rPr>
          <w:rFonts w:ascii="Arial" w:eastAsia="Times New Roman" w:hAnsi="Arial" w:cs="Arial"/>
          <w:lang w:val="en-US"/>
        </w:rPr>
        <w:t>Дејан Костовски</w:t>
      </w:r>
      <w:r w:rsidRPr="00887048">
        <w:rPr>
          <w:rFonts w:ascii="Arial" w:eastAsia="Times New Roman" w:hAnsi="Arial" w:cs="Arial"/>
        </w:rPr>
        <w:t xml:space="preserve"> врз основа на чл.103, 104 и 105 од ЗИ.</w:t>
      </w:r>
    </w:p>
    <w:p w:rsidR="000746F0" w:rsidRPr="009C7630" w:rsidRDefault="000746F0" w:rsidP="000746F0">
      <w:pPr>
        <w:spacing w:after="0" w:line="240" w:lineRule="auto"/>
        <w:ind w:firstLine="720"/>
        <w:jc w:val="both"/>
        <w:rPr>
          <w:rFonts w:ascii="Arial" w:eastAsia="Times New Roman" w:hAnsi="Arial" w:cs="Arial"/>
          <w:b/>
        </w:rPr>
      </w:pPr>
      <w:r w:rsidRPr="009C7630">
        <w:rPr>
          <w:rFonts w:ascii="Arial" w:eastAsia="Times New Roman" w:hAnsi="Arial" w:cs="Arial"/>
        </w:rPr>
        <w:t>Предност на јавната продажба ќе имаат заинтересираните лица кои ќе дадат понуда за купување на сите подвижни предмети во пакет. Доколку нема заинтересирани за сите предмети во пакет, предметите можат да се продаваат поединечно</w:t>
      </w:r>
      <w:r w:rsidRPr="009C7630">
        <w:rPr>
          <w:rFonts w:ascii="Arial" w:eastAsia="Times New Roman" w:hAnsi="Arial" w:cs="Arial"/>
          <w:b/>
        </w:rPr>
        <w:t>.</w:t>
      </w:r>
    </w:p>
    <w:p w:rsidR="000746F0" w:rsidRPr="00173197" w:rsidRDefault="000746F0" w:rsidP="000746F0">
      <w:pPr>
        <w:autoSpaceDE w:val="0"/>
        <w:autoSpaceDN w:val="0"/>
        <w:adjustRightInd w:val="0"/>
        <w:spacing w:after="0" w:line="240" w:lineRule="auto"/>
        <w:jc w:val="both"/>
        <w:rPr>
          <w:rFonts w:ascii="Arial" w:hAnsi="Arial" w:cs="Arial"/>
        </w:rPr>
      </w:pPr>
      <w:r w:rsidRPr="007C3ECA">
        <w:rPr>
          <w:rFonts w:ascii="Arial" w:hAnsi="Arial" w:cs="Arial"/>
        </w:rPr>
        <w:tab/>
        <w:t xml:space="preserve">Продажбата ќе се одржи на ден </w:t>
      </w:r>
      <w:r>
        <w:rPr>
          <w:rFonts w:ascii="Arial" w:hAnsi="Arial" w:cs="Arial"/>
          <w:b/>
        </w:rPr>
        <w:t>10.10</w:t>
      </w:r>
      <w:r w:rsidRPr="007568C8">
        <w:rPr>
          <w:rFonts w:ascii="Arial" w:hAnsi="Arial" w:cs="Arial"/>
          <w:b/>
        </w:rPr>
        <w:t>.2023</w:t>
      </w:r>
      <w:r>
        <w:rPr>
          <w:rFonts w:ascii="Arial" w:hAnsi="Arial" w:cs="Arial"/>
          <w:b/>
        </w:rPr>
        <w:t xml:space="preserve"> година</w:t>
      </w:r>
      <w:r w:rsidRPr="007568C8">
        <w:rPr>
          <w:rFonts w:ascii="Arial" w:hAnsi="Arial" w:cs="Arial"/>
          <w:b/>
        </w:rPr>
        <w:t xml:space="preserve"> во 09:00 часот</w:t>
      </w:r>
      <w:r w:rsidRPr="007C3ECA">
        <w:rPr>
          <w:rFonts w:ascii="Arial" w:hAnsi="Arial" w:cs="Arial"/>
        </w:rPr>
        <w:t xml:space="preserve"> во просториите на Извршител </w:t>
      </w:r>
      <w:r>
        <w:rPr>
          <w:rFonts w:ascii="Arial" w:hAnsi="Arial" w:cs="Arial"/>
        </w:rPr>
        <w:t xml:space="preserve">Дејан Костовски од Охрид, </w:t>
      </w:r>
      <w:r>
        <w:rPr>
          <w:rFonts w:ascii="Arial" w:eastAsia="Times New Roman" w:hAnsi="Arial" w:cs="Arial"/>
        </w:rPr>
        <w:t>ул.„Партизанска“ бр.1 локал 4,17 во Охрид</w:t>
      </w:r>
      <w:r>
        <w:rPr>
          <w:rFonts w:ascii="Arial" w:hAnsi="Arial" w:cs="Arial"/>
        </w:rPr>
        <w:t>.</w:t>
      </w:r>
    </w:p>
    <w:p w:rsidR="000746F0" w:rsidRDefault="000746F0" w:rsidP="000746F0">
      <w:pPr>
        <w:ind w:firstLine="720"/>
        <w:jc w:val="both"/>
        <w:rPr>
          <w:rFonts w:ascii="Arial" w:eastAsia="Times New Roman" w:hAnsi="Arial" w:cs="Arial"/>
        </w:rPr>
      </w:pPr>
      <w:r w:rsidRPr="007C3ECA">
        <w:rPr>
          <w:rFonts w:ascii="Arial" w:eastAsia="Times New Roman" w:hAnsi="Arial" w:cs="Arial"/>
        </w:rPr>
        <w:t xml:space="preserve">Продажбата на предметите ќе се објави во дневниот весник </w:t>
      </w:r>
      <w:r>
        <w:rPr>
          <w:rFonts w:ascii="Arial" w:eastAsia="Times New Roman" w:hAnsi="Arial" w:cs="Arial"/>
        </w:rPr>
        <w:t>„Нова Македонија“</w:t>
      </w:r>
      <w:r w:rsidRPr="00211393">
        <w:rPr>
          <w:rFonts w:ascii="Arial" w:eastAsia="Times New Roman" w:hAnsi="Arial" w:cs="Arial"/>
          <w:lang w:val="ru-RU"/>
        </w:rPr>
        <w:t xml:space="preserve"> и електронски на веб страницата на Комората </w:t>
      </w:r>
      <w:r>
        <w:rPr>
          <w:rFonts w:ascii="Arial" w:eastAsia="Times New Roman" w:hAnsi="Arial" w:cs="Arial"/>
          <w:lang w:val="ru-RU"/>
        </w:rPr>
        <w:t>на извршители на РСМ</w:t>
      </w:r>
      <w:r w:rsidRPr="00211393">
        <w:rPr>
          <w:rFonts w:ascii="Arial" w:eastAsia="Times New Roman" w:hAnsi="Arial" w:cs="Arial"/>
        </w:rPr>
        <w:t>.</w:t>
      </w:r>
    </w:p>
    <w:p w:rsidR="000746F0" w:rsidRPr="009C7630" w:rsidRDefault="000746F0" w:rsidP="000746F0">
      <w:pPr>
        <w:ind w:firstLine="720"/>
        <w:jc w:val="both"/>
        <w:rPr>
          <w:rFonts w:ascii="Arial" w:eastAsia="Times New Roman" w:hAnsi="Arial" w:cs="Arial"/>
        </w:rPr>
      </w:pPr>
      <w:r w:rsidRPr="0021139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w:t>
      </w:r>
      <w:r w:rsidRPr="005A5A71">
        <w:rPr>
          <w:rFonts w:ascii="Arial" w:hAnsi="Arial" w:cs="Arial"/>
        </w:rPr>
        <w:t xml:space="preserve">на секој од погореопишаните подвижни предмети. </w:t>
      </w:r>
    </w:p>
    <w:p w:rsidR="000746F0" w:rsidRPr="009C7630" w:rsidRDefault="000746F0" w:rsidP="000746F0">
      <w:pPr>
        <w:spacing w:after="0" w:line="240" w:lineRule="auto"/>
        <w:ind w:firstLine="720"/>
        <w:jc w:val="both"/>
        <w:rPr>
          <w:rFonts w:ascii="Arial" w:eastAsia="Times New Roman" w:hAnsi="Arial" w:cs="Arial"/>
        </w:rPr>
      </w:pPr>
      <w:r>
        <w:rPr>
          <w:rFonts w:ascii="Arial" w:eastAsia="Times New Roman" w:hAnsi="Arial" w:cs="Arial"/>
        </w:rPr>
        <w:t>Уплатата на паричните средства на име гаранција се врши на посебната жиро сметка од извршител Дејан Костовски со бр.</w:t>
      </w:r>
      <w:r>
        <w:rPr>
          <w:rFonts w:ascii="Arial" w:eastAsia="Times New Roman" w:hAnsi="Arial" w:cs="Arial"/>
          <w:lang w:val="ru-RU"/>
        </w:rPr>
        <w:t xml:space="preserve">300010000197382 </w:t>
      </w:r>
      <w:r>
        <w:rPr>
          <w:rFonts w:ascii="Arial" w:eastAsia="Times New Roman" w:hAnsi="Arial" w:cs="Arial"/>
        </w:rPr>
        <w:t xml:space="preserve">која се води во Комерцијална банка АД Скопје и даночен број МК5020022505296, </w:t>
      </w:r>
      <w:r w:rsidRPr="00E01D93">
        <w:rPr>
          <w:rFonts w:ascii="Arial" w:eastAsia="Times New Roman" w:hAnsi="Arial" w:cs="Arial"/>
        </w:rPr>
        <w:t xml:space="preserve">најдоцна до </w:t>
      </w:r>
      <w:r>
        <w:rPr>
          <w:rFonts w:ascii="Arial" w:eastAsia="Times New Roman" w:hAnsi="Arial" w:cs="Arial"/>
        </w:rPr>
        <w:t>09.10</w:t>
      </w:r>
      <w:r w:rsidRPr="00E01D93">
        <w:rPr>
          <w:rFonts w:ascii="Arial" w:eastAsia="Times New Roman" w:hAnsi="Arial" w:cs="Arial"/>
        </w:rPr>
        <w:t>.2023 година</w:t>
      </w:r>
      <w:r>
        <w:rPr>
          <w:rFonts w:ascii="Arial" w:eastAsia="Times New Roman" w:hAnsi="Arial" w:cs="Arial"/>
        </w:rPr>
        <w:t>, со тоа што доколку гаранцијата се однесува за учество на јавното наддавање на поединечен предмет назнаката е „гаранција за И.бр.315/2023 - реден број ...“ (да биде наведен редниот број на предметот/предметите согласно погоре наведената табела), а доколку гаранцијата се однесува за учество на јавното наддавање за купување на предметите во пакет, назнаката е „гаранција за И.бр.315/2023 – пакет“</w:t>
      </w:r>
      <w:r w:rsidRPr="00016C54">
        <w:rPr>
          <w:rFonts w:ascii="Arial" w:eastAsia="Times New Roman" w:hAnsi="Arial" w:cs="Arial"/>
          <w:b/>
        </w:rPr>
        <w:t xml:space="preserve">. </w:t>
      </w:r>
      <w:r w:rsidRPr="007568C8">
        <w:rPr>
          <w:rFonts w:ascii="Arial" w:eastAsia="Times New Roman" w:hAnsi="Arial" w:cs="Arial"/>
        </w:rPr>
        <w:t>Доказ за извршена уплата на име гаранција е Извод од посебната сметка на Извршителот.</w:t>
      </w:r>
    </w:p>
    <w:p w:rsidR="000746F0" w:rsidRPr="0023436D" w:rsidRDefault="000746F0" w:rsidP="000746F0">
      <w:pPr>
        <w:spacing w:after="0" w:line="240" w:lineRule="auto"/>
        <w:ind w:firstLine="720"/>
        <w:jc w:val="both"/>
        <w:rPr>
          <w:rFonts w:ascii="Arial" w:eastAsia="Times New Roman" w:hAnsi="Arial" w:cs="Arial"/>
        </w:rPr>
      </w:pPr>
      <w:r w:rsidRPr="00211393">
        <w:rPr>
          <w:rFonts w:ascii="Arial" w:eastAsia="Times New Roman" w:hAnsi="Arial" w:cs="Arial"/>
        </w:rPr>
        <w:t xml:space="preserve"> На понудувачите чија понуда не е прифатена, гаранцијата им се враќа веднаш по заклучувањето на јавното наддавање.</w:t>
      </w:r>
    </w:p>
    <w:p w:rsidR="000746F0" w:rsidRDefault="000746F0" w:rsidP="000746F0">
      <w:pPr>
        <w:spacing w:after="0" w:line="240" w:lineRule="auto"/>
        <w:ind w:firstLine="720"/>
        <w:jc w:val="both"/>
        <w:rPr>
          <w:rFonts w:ascii="Arial" w:eastAsia="Times New Roman" w:hAnsi="Arial" w:cs="Arial"/>
        </w:rPr>
      </w:pPr>
      <w:r w:rsidRPr="007C3ECA">
        <w:rPr>
          <w:rFonts w:ascii="Arial" w:eastAsia="Times New Roman" w:hAnsi="Arial" w:cs="Arial"/>
        </w:rPr>
        <w:t xml:space="preserve">Купувачот е должен да ја положи вкупната цена на предметите, веднаш </w:t>
      </w:r>
      <w:r>
        <w:rPr>
          <w:rFonts w:ascii="Arial" w:eastAsia="Times New Roman" w:hAnsi="Arial" w:cs="Arial"/>
        </w:rPr>
        <w:t>по заклучувањето на наддавањето.</w:t>
      </w:r>
    </w:p>
    <w:p w:rsidR="000746F0" w:rsidRPr="00EC2229" w:rsidRDefault="000746F0" w:rsidP="000746F0">
      <w:pPr>
        <w:ind w:firstLine="720"/>
        <w:jc w:val="both"/>
        <w:rPr>
          <w:rFonts w:ascii="Arial" w:hAnsi="Arial" w:cs="Arial"/>
        </w:rPr>
      </w:pPr>
      <w:r w:rsidRPr="00F163A2">
        <w:rPr>
          <w:rFonts w:ascii="Arial" w:hAnsi="Arial" w:cs="Arial"/>
        </w:rPr>
        <w:t>Трошоците за подигање-преземање</w:t>
      </w:r>
      <w:r>
        <w:rPr>
          <w:rFonts w:ascii="Arial" w:hAnsi="Arial" w:cs="Arial"/>
        </w:rPr>
        <w:t xml:space="preserve"> и транспорт</w:t>
      </w:r>
      <w:r w:rsidRPr="00F163A2">
        <w:rPr>
          <w:rFonts w:ascii="Arial" w:hAnsi="Arial" w:cs="Arial"/>
        </w:rPr>
        <w:t xml:space="preserve"> на купените предмети</w:t>
      </w:r>
      <w:r>
        <w:rPr>
          <w:rFonts w:ascii="Arial" w:hAnsi="Arial" w:cs="Arial"/>
        </w:rPr>
        <w:t xml:space="preserve"> се</w:t>
      </w:r>
      <w:r w:rsidRPr="00F163A2">
        <w:rPr>
          <w:rFonts w:ascii="Arial" w:hAnsi="Arial" w:cs="Arial"/>
        </w:rPr>
        <w:t xml:space="preserve"> на товар на купувачот.</w:t>
      </w:r>
    </w:p>
    <w:p w:rsidR="000746F0" w:rsidRDefault="000746F0" w:rsidP="000746F0">
      <w:pPr>
        <w:ind w:firstLine="720"/>
        <w:jc w:val="both"/>
        <w:rPr>
          <w:rFonts w:ascii="Arial" w:hAnsi="Arial" w:cs="Arial"/>
        </w:rPr>
      </w:pPr>
      <w:r w:rsidRPr="007C3ECA">
        <w:rPr>
          <w:rFonts w:ascii="Arial" w:eastAsia="Times New Roman" w:hAnsi="Arial" w:cs="Arial"/>
        </w:rPr>
        <w:t>Предметите што се ставени на пр</w:t>
      </w:r>
      <w:r>
        <w:rPr>
          <w:rFonts w:ascii="Arial" w:eastAsia="Times New Roman" w:hAnsi="Arial" w:cs="Arial"/>
        </w:rPr>
        <w:t>одажба може да се разгледаат</w:t>
      </w:r>
      <w:r w:rsidRPr="007C3ECA">
        <w:rPr>
          <w:rFonts w:ascii="Arial" w:eastAsia="Times New Roman" w:hAnsi="Arial" w:cs="Arial"/>
        </w:rPr>
        <w:t xml:space="preserve"> </w:t>
      </w:r>
      <w:r>
        <w:rPr>
          <w:rFonts w:ascii="Arial" w:hAnsi="Arial" w:cs="Arial"/>
        </w:rPr>
        <w:t>во просториите/седиштето на солидарните должници „Алиби 2010“ ДОО Охрид и „Алиби Плус“ дооел Охрид – ул.„15-ти Корпус“ бр.15 во Охрид, по претходна дозвола од Извршител Дејан Костовски.</w:t>
      </w:r>
    </w:p>
    <w:p w:rsidR="000746F0" w:rsidRPr="009C7630" w:rsidRDefault="000746F0" w:rsidP="000746F0">
      <w:pPr>
        <w:ind w:firstLine="720"/>
        <w:jc w:val="both"/>
        <w:rPr>
          <w:rFonts w:ascii="Arial" w:hAnsi="Arial" w:cs="Arial"/>
        </w:rPr>
      </w:pPr>
      <w:r w:rsidRPr="007C3ECA">
        <w:rPr>
          <w:rFonts w:ascii="Arial" w:eastAsia="Times New Roman" w:hAnsi="Arial" w:cs="Arial"/>
        </w:rPr>
        <w:t>Овој заклучок  се доставува до странките, а на учесниците на надавањето по нивно барање.</w:t>
      </w:r>
    </w:p>
    <w:p w:rsidR="000746F0" w:rsidRPr="009C7630" w:rsidRDefault="000746F0" w:rsidP="000746F0">
      <w:pPr>
        <w:autoSpaceDE w:val="0"/>
        <w:autoSpaceDN w:val="0"/>
        <w:adjustRightInd w:val="0"/>
        <w:spacing w:after="0" w:line="240" w:lineRule="auto"/>
        <w:rPr>
          <w:rFonts w:ascii="Arial" w:hAnsi="Arial" w:cs="Arial"/>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0746F0" w:rsidRPr="007C3ECA" w:rsidRDefault="000746F0" w:rsidP="000746F0">
      <w:pPr>
        <w:spacing w:after="0" w:line="240" w:lineRule="auto"/>
        <w:ind w:firstLine="720"/>
        <w:jc w:val="both"/>
        <w:rPr>
          <w:rFonts w:ascii="Arial" w:eastAsia="Times New Roman" w:hAnsi="Arial" w:cs="Arial"/>
        </w:rPr>
      </w:pPr>
    </w:p>
    <w:p w:rsidR="000746F0" w:rsidRPr="00DB4229" w:rsidRDefault="000746F0" w:rsidP="000746F0">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Pr>
          <w:rFonts w:ascii="Arial" w:hAnsi="Arial" w:cs="Arial"/>
          <w:lang w:val="en-US"/>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0746F0" w:rsidRPr="00867166" w:rsidTr="005245F8">
        <w:trPr>
          <w:trHeight w:val="851"/>
        </w:trPr>
        <w:tc>
          <w:tcPr>
            <w:tcW w:w="4297" w:type="dxa"/>
          </w:tcPr>
          <w:p w:rsidR="000746F0" w:rsidRPr="000406D7" w:rsidRDefault="000746F0" w:rsidP="005245F8">
            <w:pPr>
              <w:pStyle w:val="BodyText"/>
              <w:jc w:val="center"/>
              <w:rPr>
                <w:rFonts w:ascii="Arial" w:hAnsi="Arial" w:cs="Arial"/>
                <w:sz w:val="22"/>
                <w:szCs w:val="22"/>
                <w:lang w:val="mk-MK"/>
              </w:rPr>
            </w:pPr>
            <w:bookmarkStart w:id="27" w:name="OIzvIme"/>
            <w:bookmarkEnd w:id="27"/>
            <w:r>
              <w:rPr>
                <w:rFonts w:ascii="Arial" w:hAnsi="Arial" w:cs="Arial"/>
                <w:sz w:val="22"/>
                <w:szCs w:val="22"/>
                <w:lang w:val="mk-MK"/>
              </w:rPr>
              <w:t>Дејан Костовски</w:t>
            </w:r>
          </w:p>
        </w:tc>
      </w:tr>
    </w:tbl>
    <w:p w:rsidR="000746F0" w:rsidRDefault="000746F0" w:rsidP="000746F0">
      <w:pPr>
        <w:autoSpaceDE w:val="0"/>
        <w:autoSpaceDN w:val="0"/>
        <w:adjustRightInd w:val="0"/>
        <w:spacing w:after="0" w:line="240" w:lineRule="auto"/>
        <w:rPr>
          <w:rFonts w:ascii="Arial" w:hAnsi="Arial" w:cs="Arial"/>
        </w:rPr>
      </w:pPr>
      <w:r w:rsidRPr="00867166">
        <w:rPr>
          <w:rFonts w:ascii="Arial" w:hAnsi="Arial" w:cs="Arial"/>
        </w:rPr>
        <w:t>Д.-на</w:t>
      </w:r>
      <w:r w:rsidRPr="00867166">
        <w:rPr>
          <w:rFonts w:ascii="Arial" w:hAnsi="Arial" w:cs="Arial"/>
          <w:lang w:val="en-US"/>
        </w:rPr>
        <w:t xml:space="preserve">: </w:t>
      </w:r>
      <w:r>
        <w:rPr>
          <w:rFonts w:ascii="Arial" w:hAnsi="Arial" w:cs="Arial"/>
        </w:rPr>
        <w:t>доверител</w:t>
      </w:r>
    </w:p>
    <w:p w:rsidR="000746F0" w:rsidRPr="00C64484" w:rsidRDefault="000746F0" w:rsidP="000746F0">
      <w:pPr>
        <w:autoSpaceDE w:val="0"/>
        <w:autoSpaceDN w:val="0"/>
        <w:adjustRightInd w:val="0"/>
        <w:spacing w:after="0" w:line="240" w:lineRule="auto"/>
        <w:rPr>
          <w:rFonts w:ascii="Arial" w:hAnsi="Arial" w:cs="Arial"/>
        </w:rPr>
      </w:pPr>
      <w:r>
        <w:rPr>
          <w:rFonts w:ascii="Arial" w:hAnsi="Arial" w:cs="Arial"/>
        </w:rPr>
        <w:t xml:space="preserve">          солидарни должници</w:t>
      </w:r>
    </w:p>
    <w:p w:rsidR="000746F0" w:rsidRPr="00867166" w:rsidRDefault="000746F0" w:rsidP="000746F0">
      <w:pPr>
        <w:autoSpaceDE w:val="0"/>
        <w:autoSpaceDN w:val="0"/>
        <w:adjustRightInd w:val="0"/>
        <w:spacing w:after="0" w:line="240" w:lineRule="auto"/>
        <w:rPr>
          <w:rFonts w:ascii="Arial" w:hAnsi="Arial" w:cs="Arial"/>
          <w:lang w:val="en-US"/>
        </w:rPr>
      </w:pPr>
    </w:p>
    <w:p w:rsidR="000746F0" w:rsidRPr="0075695C" w:rsidRDefault="000746F0" w:rsidP="000746F0">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E7014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9" o:title=""/>
            <o:lock v:ext="edit" ungrouping="t" rotation="t" cropping="t" verticies="t" text="t" grouping="t"/>
            <o:signatureline v:ext="edit" id="{55629C8E-38E2-437A-8892-1BC7B1447794}" provid="{00000000-0000-0000-0000-000000000000}" signinginstructionsset="t" issignatureline="t"/>
          </v:shape>
        </w:pict>
      </w:r>
    </w:p>
    <w:p w:rsidR="000746F0" w:rsidRDefault="000746F0" w:rsidP="000746F0">
      <w:pPr>
        <w:jc w:val="both"/>
        <w:rPr>
          <w:rFonts w:ascii="Arial" w:hAnsi="Arial" w:cs="Arial"/>
          <w:b/>
          <w:sz w:val="20"/>
          <w:szCs w:val="20"/>
          <w:lang w:val="en-US"/>
        </w:rPr>
      </w:pPr>
    </w:p>
    <w:p w:rsidR="000746F0" w:rsidRPr="00B24424" w:rsidRDefault="000746F0" w:rsidP="000746F0">
      <w:pPr>
        <w:autoSpaceDE w:val="0"/>
        <w:autoSpaceDN w:val="0"/>
        <w:adjustRightInd w:val="0"/>
        <w:spacing w:after="0" w:line="240" w:lineRule="auto"/>
        <w:rPr>
          <w:rFonts w:ascii="Arial" w:hAnsi="Arial" w:cs="Arial"/>
          <w:sz w:val="20"/>
          <w:szCs w:val="20"/>
          <w:lang w:val="en-US"/>
        </w:rPr>
      </w:pPr>
      <w:r w:rsidRPr="00F65932">
        <w:rPr>
          <w:rFonts w:ascii="Arial" w:hAnsi="Arial" w:cs="Arial"/>
          <w:b/>
          <w:sz w:val="20"/>
          <w:szCs w:val="20"/>
        </w:rPr>
        <w:t>Правна поука:</w:t>
      </w:r>
      <w:r w:rsidRPr="00F65932">
        <w:rPr>
          <w:rFonts w:ascii="Arial" w:hAnsi="Arial" w:cs="Arial"/>
          <w:sz w:val="20"/>
          <w:szCs w:val="20"/>
        </w:rPr>
        <w:t xml:space="preserve"> Против овој </w:t>
      </w:r>
      <w:r>
        <w:rPr>
          <w:rFonts w:ascii="Arial" w:hAnsi="Arial" w:cs="Arial"/>
          <w:sz w:val="20"/>
          <w:szCs w:val="20"/>
        </w:rPr>
        <w:t>заклучок</w:t>
      </w:r>
      <w:r w:rsidRPr="00F65932">
        <w:rPr>
          <w:rFonts w:ascii="Arial" w:hAnsi="Arial" w:cs="Arial"/>
          <w:sz w:val="20"/>
          <w:szCs w:val="20"/>
        </w:rPr>
        <w:t xml:space="preserve"> може да се поднесе приговор до Основниот суд </w:t>
      </w:r>
      <w:bookmarkStart w:id="28" w:name="OSudPouka"/>
      <w:bookmarkEnd w:id="28"/>
      <w:r>
        <w:rPr>
          <w:rFonts w:ascii="Arial" w:hAnsi="Arial" w:cs="Arial"/>
          <w:sz w:val="20"/>
          <w:szCs w:val="20"/>
        </w:rPr>
        <w:t>на територијата каде што ќе се спроведува извршувањето</w:t>
      </w:r>
      <w:r w:rsidRPr="00F65932">
        <w:rPr>
          <w:rFonts w:ascii="Arial" w:hAnsi="Arial" w:cs="Arial"/>
          <w:sz w:val="20"/>
          <w:szCs w:val="20"/>
        </w:rPr>
        <w:t xml:space="preserve"> согласно одредбите на член 86 од Законот за извршување.</w:t>
      </w:r>
      <w:r>
        <w:rPr>
          <w:rFonts w:ascii="Arial" w:hAnsi="Arial" w:cs="Arial"/>
          <w:sz w:val="20"/>
          <w:szCs w:val="20"/>
          <w:lang w:val="en-US"/>
        </w:rPr>
        <w:tab/>
      </w:r>
    </w:p>
    <w:p w:rsidR="000746F0" w:rsidRPr="00671D6F" w:rsidRDefault="000746F0" w:rsidP="000746F0">
      <w:pPr>
        <w:autoSpaceDE w:val="0"/>
        <w:autoSpaceDN w:val="0"/>
        <w:adjustRightInd w:val="0"/>
        <w:spacing w:after="0" w:line="240" w:lineRule="auto"/>
        <w:rPr>
          <w:rFonts w:ascii="Arial" w:hAnsi="Arial" w:cs="Arial"/>
          <w:sz w:val="20"/>
          <w:szCs w:val="20"/>
          <w:lang w:val="en-US"/>
        </w:rPr>
      </w:pPr>
    </w:p>
    <w:p w:rsidR="000746F0" w:rsidRPr="00D204EC" w:rsidRDefault="000746F0" w:rsidP="000746F0">
      <w:pPr>
        <w:autoSpaceDE w:val="0"/>
        <w:autoSpaceDN w:val="0"/>
        <w:adjustRightInd w:val="0"/>
        <w:spacing w:after="0" w:line="240" w:lineRule="auto"/>
        <w:rPr>
          <w:rFonts w:ascii="Times New Roman" w:hAnsi="Times New Roman"/>
          <w:lang w:val="en-US"/>
        </w:rPr>
      </w:pPr>
      <w:r w:rsidRPr="00D204EC">
        <w:rPr>
          <w:rFonts w:ascii="Times New Roman" w:hAnsi="Times New Roman"/>
        </w:rPr>
        <w:t xml:space="preserve"> </w:t>
      </w: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10"/>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19" w:rsidRDefault="00FE4A19" w:rsidP="000746F0">
      <w:pPr>
        <w:spacing w:after="0" w:line="240" w:lineRule="auto"/>
      </w:pPr>
      <w:r>
        <w:separator/>
      </w:r>
    </w:p>
  </w:endnote>
  <w:endnote w:type="continuationSeparator" w:id="0">
    <w:p w:rsidR="00FE4A19" w:rsidRDefault="00FE4A19" w:rsidP="0007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F8" w:rsidRPr="000746F0" w:rsidRDefault="005245F8" w:rsidP="000746F0">
    <w:pPr>
      <w:pStyle w:val="Footer"/>
      <w:rPr>
        <w:rFonts w:ascii="Arial" w:hAnsi="Arial" w:cs="Arial"/>
        <w:sz w:val="14"/>
      </w:rPr>
    </w:pPr>
    <w:r>
      <w:rPr>
        <w:rFonts w:ascii="Arial" w:hAnsi="Arial" w:cs="Arial"/>
        <w:sz w:val="14"/>
      </w:rPr>
      <w:t xml:space="preserve">                                                                                                                                                                                                                                                   </w:t>
    </w:r>
    <w:r w:rsidR="00413D39">
      <w:rPr>
        <w:rFonts w:ascii="Arial" w:hAnsi="Arial" w:cs="Arial"/>
        <w:sz w:val="14"/>
      </w:rPr>
      <w:fldChar w:fldCharType="begin"/>
    </w:r>
    <w:r>
      <w:rPr>
        <w:rFonts w:ascii="Arial" w:hAnsi="Arial" w:cs="Arial"/>
        <w:sz w:val="14"/>
      </w:rPr>
      <w:instrText xml:space="preserve"> PAGE  \* MERGEFORMAT </w:instrText>
    </w:r>
    <w:r w:rsidR="00413D39">
      <w:rPr>
        <w:rFonts w:ascii="Arial" w:hAnsi="Arial" w:cs="Arial"/>
        <w:sz w:val="14"/>
      </w:rPr>
      <w:fldChar w:fldCharType="separate"/>
    </w:r>
    <w:r w:rsidR="00E70144">
      <w:rPr>
        <w:rFonts w:ascii="Arial" w:hAnsi="Arial" w:cs="Arial"/>
        <w:noProof/>
        <w:sz w:val="14"/>
      </w:rPr>
      <w:t>1</w:t>
    </w:r>
    <w:r w:rsidR="00413D39">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19" w:rsidRDefault="00FE4A19" w:rsidP="000746F0">
      <w:pPr>
        <w:spacing w:after="0" w:line="240" w:lineRule="auto"/>
      </w:pPr>
      <w:r>
        <w:separator/>
      </w:r>
    </w:p>
  </w:footnote>
  <w:footnote w:type="continuationSeparator" w:id="0">
    <w:p w:rsidR="00FE4A19" w:rsidRDefault="00FE4A19" w:rsidP="000746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ED"/>
    <w:rsid w:val="00020DA8"/>
    <w:rsid w:val="000325DC"/>
    <w:rsid w:val="000333E8"/>
    <w:rsid w:val="000746F0"/>
    <w:rsid w:val="000F47FC"/>
    <w:rsid w:val="002164A6"/>
    <w:rsid w:val="002233F5"/>
    <w:rsid w:val="00265BA5"/>
    <w:rsid w:val="00280C28"/>
    <w:rsid w:val="003134CE"/>
    <w:rsid w:val="003201EB"/>
    <w:rsid w:val="003367B0"/>
    <w:rsid w:val="00336CE8"/>
    <w:rsid w:val="00357A3C"/>
    <w:rsid w:val="003A33AE"/>
    <w:rsid w:val="003B4401"/>
    <w:rsid w:val="00413D39"/>
    <w:rsid w:val="00485017"/>
    <w:rsid w:val="004B4C51"/>
    <w:rsid w:val="005245F8"/>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E0E4B"/>
    <w:rsid w:val="00997D80"/>
    <w:rsid w:val="009E0F0B"/>
    <w:rsid w:val="009E4DC8"/>
    <w:rsid w:val="009E568B"/>
    <w:rsid w:val="00A04036"/>
    <w:rsid w:val="00B15047"/>
    <w:rsid w:val="00B97B70"/>
    <w:rsid w:val="00C0270B"/>
    <w:rsid w:val="00C41163"/>
    <w:rsid w:val="00C8150C"/>
    <w:rsid w:val="00C901BD"/>
    <w:rsid w:val="00D204EC"/>
    <w:rsid w:val="00DC01A9"/>
    <w:rsid w:val="00DF1A7E"/>
    <w:rsid w:val="00E14096"/>
    <w:rsid w:val="00E41120"/>
    <w:rsid w:val="00E70144"/>
    <w:rsid w:val="00E87AF3"/>
    <w:rsid w:val="00EA2617"/>
    <w:rsid w:val="00EF520C"/>
    <w:rsid w:val="00F05E09"/>
    <w:rsid w:val="00F614C4"/>
    <w:rsid w:val="00FE0CED"/>
    <w:rsid w:val="00FE4A19"/>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0746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46F0"/>
    <w:rPr>
      <w:sz w:val="22"/>
      <w:szCs w:val="22"/>
      <w:lang w:eastAsia="en-US"/>
    </w:rPr>
  </w:style>
  <w:style w:type="paragraph" w:styleId="Footer">
    <w:name w:val="footer"/>
    <w:basedOn w:val="Normal"/>
    <w:link w:val="FooterChar"/>
    <w:uiPriority w:val="99"/>
    <w:semiHidden/>
    <w:unhideWhenUsed/>
    <w:rsid w:val="000746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46F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0746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46F0"/>
    <w:rPr>
      <w:sz w:val="22"/>
      <w:szCs w:val="22"/>
      <w:lang w:eastAsia="en-US"/>
    </w:rPr>
  </w:style>
  <w:style w:type="paragraph" w:styleId="Footer">
    <w:name w:val="footer"/>
    <w:basedOn w:val="Normal"/>
    <w:link w:val="FooterChar"/>
    <w:uiPriority w:val="99"/>
    <w:semiHidden/>
    <w:unhideWhenUsed/>
    <w:rsid w:val="000746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46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211C-EB9C-448F-ADE6-F86841E8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Комора на извршители</cp:lastModifiedBy>
  <cp:revision>2</cp:revision>
  <dcterms:created xsi:type="dcterms:W3CDTF">2023-09-27T13:36:00Z</dcterms:created>
  <dcterms:modified xsi:type="dcterms:W3CDTF">2023-09-27T13:36:00Z</dcterms:modified>
</cp:coreProperties>
</file>