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D9BC5" w14:textId="77777777"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743BE202" w14:textId="77777777" w:rsidR="005E4B2C" w:rsidRDefault="005E4B2C" w:rsidP="005E4B2C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lang w:val="en-US"/>
        </w:rPr>
      </w:pPr>
    </w:p>
    <w:p w14:paraId="385A6A14" w14:textId="77777777" w:rsidR="005E4B2C" w:rsidRDefault="005E4B2C" w:rsidP="005E4B2C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5E4B2C" w14:paraId="37CFD8C8" w14:textId="77777777" w:rsidTr="005E4B2C">
        <w:tc>
          <w:tcPr>
            <w:tcW w:w="6204" w:type="dxa"/>
            <w:hideMark/>
          </w:tcPr>
          <w:p w14:paraId="7FA444C6" w14:textId="0FFBDF61" w:rsidR="005E4B2C" w:rsidRDefault="005E4B2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ru-RU" w:eastAsia="mk-MK"/>
              </w:rPr>
            </w:pPr>
            <w:r>
              <w:rPr>
                <w:rFonts w:asciiTheme="minorHAnsi" w:hAnsiTheme="minorHAnsi" w:cstheme="minorHAnsi"/>
                <w:noProof/>
                <w:lang w:val="en-US" w:eastAsia="mk-MK"/>
              </w:rPr>
              <w:drawing>
                <wp:inline distT="0" distB="0" distL="0" distR="0" wp14:anchorId="2479EB12" wp14:editId="766807B0">
                  <wp:extent cx="295275" cy="352425"/>
                  <wp:effectExtent l="0" t="0" r="0" b="0"/>
                  <wp:docPr id="58127779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5BEF5305" w14:textId="77777777" w:rsidR="005E4B2C" w:rsidRDefault="005E4B2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ru-RU" w:eastAsia="mk-MK"/>
              </w:rPr>
            </w:pPr>
          </w:p>
        </w:tc>
        <w:tc>
          <w:tcPr>
            <w:tcW w:w="993" w:type="dxa"/>
          </w:tcPr>
          <w:p w14:paraId="0750C0A9" w14:textId="77777777" w:rsidR="005E4B2C" w:rsidRDefault="005E4B2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ru-RU" w:eastAsia="mk-MK"/>
              </w:rPr>
            </w:pPr>
          </w:p>
        </w:tc>
        <w:tc>
          <w:tcPr>
            <w:tcW w:w="2977" w:type="dxa"/>
          </w:tcPr>
          <w:p w14:paraId="3FFBBEB4" w14:textId="77777777" w:rsidR="005E4B2C" w:rsidRDefault="005E4B2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ru-RU" w:eastAsia="mk-MK"/>
              </w:rPr>
            </w:pPr>
          </w:p>
        </w:tc>
      </w:tr>
      <w:tr w:rsidR="005E4B2C" w14:paraId="1B03D331" w14:textId="77777777" w:rsidTr="005E4B2C">
        <w:tc>
          <w:tcPr>
            <w:tcW w:w="6204" w:type="dxa"/>
            <w:hideMark/>
          </w:tcPr>
          <w:p w14:paraId="3BBC3EE2" w14:textId="77777777" w:rsidR="005E4B2C" w:rsidRDefault="005E4B2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ru-RU" w:eastAsia="mk-MK"/>
              </w:rPr>
            </w:pPr>
            <w:r>
              <w:rPr>
                <w:rFonts w:asciiTheme="minorHAnsi" w:eastAsia="Times New Roman" w:hAnsiTheme="minorHAnsi" w:cstheme="minorHAnsi"/>
                <w:b/>
                <w:noProof/>
                <w:lang w:eastAsia="mk-MK"/>
              </w:rPr>
              <w:t xml:space="preserve">Република </w:t>
            </w:r>
            <w:r>
              <w:rPr>
                <w:rFonts w:asciiTheme="minorHAnsi" w:eastAsia="Times New Roman" w:hAnsiTheme="minorHAnsi" w:cstheme="minorHAnsi"/>
                <w:b/>
                <w:bCs/>
                <w:noProof/>
                <w:lang w:eastAsia="mk-MK"/>
              </w:rPr>
              <w:t xml:space="preserve">Северна </w:t>
            </w:r>
            <w:r>
              <w:rPr>
                <w:rFonts w:asciiTheme="minorHAnsi" w:eastAsia="Times New Roman" w:hAnsiTheme="minorHAnsi" w:cstheme="minorHAnsi"/>
                <w:b/>
                <w:noProof/>
                <w:lang w:eastAsia="mk-MK"/>
              </w:rPr>
              <w:t>Македонија</w:t>
            </w:r>
          </w:p>
        </w:tc>
        <w:tc>
          <w:tcPr>
            <w:tcW w:w="566" w:type="dxa"/>
          </w:tcPr>
          <w:p w14:paraId="3FC52FDB" w14:textId="77777777" w:rsidR="005E4B2C" w:rsidRDefault="005E4B2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 w:eastAsia="mk-MK"/>
              </w:rPr>
            </w:pPr>
          </w:p>
        </w:tc>
        <w:tc>
          <w:tcPr>
            <w:tcW w:w="993" w:type="dxa"/>
          </w:tcPr>
          <w:p w14:paraId="0AC9B08A" w14:textId="77777777" w:rsidR="005E4B2C" w:rsidRDefault="005E4B2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 w:eastAsia="mk-MK"/>
              </w:rPr>
            </w:pPr>
          </w:p>
        </w:tc>
        <w:tc>
          <w:tcPr>
            <w:tcW w:w="2977" w:type="dxa"/>
          </w:tcPr>
          <w:p w14:paraId="768658A6" w14:textId="77777777" w:rsidR="005E4B2C" w:rsidRDefault="005E4B2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 w:eastAsia="mk-MK"/>
              </w:rPr>
            </w:pPr>
          </w:p>
        </w:tc>
      </w:tr>
      <w:tr w:rsidR="005E4B2C" w14:paraId="257722EF" w14:textId="77777777" w:rsidTr="005E4B2C">
        <w:tc>
          <w:tcPr>
            <w:tcW w:w="6204" w:type="dxa"/>
            <w:hideMark/>
          </w:tcPr>
          <w:p w14:paraId="7CC9AE14" w14:textId="77777777" w:rsidR="005E4B2C" w:rsidRDefault="005E4B2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ru-RU" w:eastAsia="mk-MK"/>
              </w:rPr>
            </w:pPr>
            <w:r>
              <w:rPr>
                <w:rFonts w:asciiTheme="minorHAnsi" w:eastAsia="Times New Roman" w:hAnsiTheme="minorHAnsi" w:cstheme="minorHAnsi"/>
                <w:b/>
                <w:lang w:eastAsia="mk-MK"/>
              </w:rPr>
              <w:t>И З В Р Ш И Т Е Л</w:t>
            </w:r>
          </w:p>
        </w:tc>
        <w:tc>
          <w:tcPr>
            <w:tcW w:w="566" w:type="dxa"/>
          </w:tcPr>
          <w:p w14:paraId="602826B5" w14:textId="77777777" w:rsidR="005E4B2C" w:rsidRDefault="005E4B2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 w:eastAsia="mk-MK"/>
              </w:rPr>
            </w:pPr>
          </w:p>
        </w:tc>
        <w:tc>
          <w:tcPr>
            <w:tcW w:w="993" w:type="dxa"/>
          </w:tcPr>
          <w:p w14:paraId="7F61C7E4" w14:textId="77777777" w:rsidR="005E4B2C" w:rsidRDefault="005E4B2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 w:eastAsia="mk-MK"/>
              </w:rPr>
            </w:pPr>
          </w:p>
        </w:tc>
        <w:tc>
          <w:tcPr>
            <w:tcW w:w="2977" w:type="dxa"/>
            <w:hideMark/>
          </w:tcPr>
          <w:p w14:paraId="653E635F" w14:textId="77777777" w:rsidR="005E4B2C" w:rsidRDefault="005E4B2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 w:eastAsia="mk-MK"/>
              </w:rPr>
            </w:pPr>
            <w:r>
              <w:rPr>
                <w:rFonts w:asciiTheme="minorHAnsi" w:eastAsia="Times New Roman" w:hAnsiTheme="minorHAnsi" w:cstheme="minorHAnsi"/>
                <w:b/>
                <w:lang w:eastAsia="mk-MK"/>
              </w:rPr>
              <w:t>Образец бр.</w:t>
            </w:r>
            <w:r>
              <w:rPr>
                <w:rFonts w:asciiTheme="minorHAnsi" w:eastAsia="Times New Roman" w:hAnsiTheme="minorHAnsi" w:cstheme="minorHAnsi"/>
                <w:b/>
                <w:lang w:val="en-US" w:eastAsia="mk-MK"/>
              </w:rPr>
              <w:t>66</w:t>
            </w:r>
          </w:p>
        </w:tc>
      </w:tr>
      <w:tr w:rsidR="005E4B2C" w14:paraId="5A98AE62" w14:textId="77777777" w:rsidTr="005E4B2C">
        <w:tc>
          <w:tcPr>
            <w:tcW w:w="6204" w:type="dxa"/>
            <w:hideMark/>
          </w:tcPr>
          <w:p w14:paraId="6683E21F" w14:textId="77777777" w:rsidR="005E4B2C" w:rsidRDefault="005E4B2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 w:eastAsia="mk-MK"/>
              </w:rPr>
            </w:pPr>
            <w:bookmarkStart w:id="0" w:name="Ime"/>
            <w:bookmarkEnd w:id="0"/>
            <w:proofErr w:type="spellStart"/>
            <w:r>
              <w:rPr>
                <w:rFonts w:asciiTheme="minorHAnsi" w:eastAsia="Times New Roman" w:hAnsiTheme="minorHAnsi" w:cstheme="minorHAnsi"/>
                <w:b/>
                <w:lang w:val="en-US" w:eastAsia="mk-MK"/>
              </w:rPr>
              <w:t>Лазар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lang w:val="en-US" w:eastAsia="mk-MK"/>
              </w:rPr>
              <w:t xml:space="preserve"> Петровски</w:t>
            </w:r>
          </w:p>
        </w:tc>
        <w:tc>
          <w:tcPr>
            <w:tcW w:w="566" w:type="dxa"/>
          </w:tcPr>
          <w:p w14:paraId="6C869B0C" w14:textId="77777777" w:rsidR="005E4B2C" w:rsidRDefault="005E4B2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 w:eastAsia="mk-MK"/>
              </w:rPr>
            </w:pPr>
          </w:p>
        </w:tc>
        <w:tc>
          <w:tcPr>
            <w:tcW w:w="993" w:type="dxa"/>
          </w:tcPr>
          <w:p w14:paraId="02F708C2" w14:textId="77777777" w:rsidR="005E4B2C" w:rsidRDefault="005E4B2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 w:eastAsia="mk-MK"/>
              </w:rPr>
            </w:pPr>
          </w:p>
        </w:tc>
        <w:tc>
          <w:tcPr>
            <w:tcW w:w="2977" w:type="dxa"/>
          </w:tcPr>
          <w:p w14:paraId="5A17B572" w14:textId="77777777" w:rsidR="005E4B2C" w:rsidRDefault="005E4B2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 w:eastAsia="mk-MK"/>
              </w:rPr>
            </w:pPr>
          </w:p>
        </w:tc>
      </w:tr>
      <w:tr w:rsidR="005E4B2C" w14:paraId="0C3A9ACE" w14:textId="77777777" w:rsidTr="005E4B2C">
        <w:tc>
          <w:tcPr>
            <w:tcW w:w="6204" w:type="dxa"/>
            <w:hideMark/>
          </w:tcPr>
          <w:p w14:paraId="2E66B986" w14:textId="77777777" w:rsidR="005E4B2C" w:rsidRDefault="005E4B2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ru-RU" w:eastAsia="mk-MK"/>
              </w:rPr>
            </w:pPr>
            <w:r>
              <w:rPr>
                <w:rFonts w:asciiTheme="minorHAnsi" w:eastAsia="Times New Roman" w:hAnsiTheme="minorHAnsi" w:cstheme="minorHAnsi"/>
                <w:b/>
                <w:lang w:eastAsia="mk-MK"/>
              </w:rPr>
              <w:t>именуван за подрачјето</w:t>
            </w:r>
          </w:p>
        </w:tc>
        <w:tc>
          <w:tcPr>
            <w:tcW w:w="566" w:type="dxa"/>
          </w:tcPr>
          <w:p w14:paraId="35E80DF1" w14:textId="77777777" w:rsidR="005E4B2C" w:rsidRDefault="005E4B2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 w:eastAsia="mk-MK"/>
              </w:rPr>
            </w:pPr>
          </w:p>
        </w:tc>
        <w:tc>
          <w:tcPr>
            <w:tcW w:w="993" w:type="dxa"/>
          </w:tcPr>
          <w:p w14:paraId="226B9C3C" w14:textId="77777777" w:rsidR="005E4B2C" w:rsidRDefault="005E4B2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 w:eastAsia="mk-MK"/>
              </w:rPr>
            </w:pPr>
          </w:p>
        </w:tc>
        <w:tc>
          <w:tcPr>
            <w:tcW w:w="2977" w:type="dxa"/>
          </w:tcPr>
          <w:p w14:paraId="155580CB" w14:textId="77777777" w:rsidR="005E4B2C" w:rsidRDefault="005E4B2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 w:eastAsia="mk-MK"/>
              </w:rPr>
            </w:pPr>
          </w:p>
        </w:tc>
      </w:tr>
      <w:tr w:rsidR="005E4B2C" w14:paraId="3EBBCD4B" w14:textId="77777777" w:rsidTr="005E4B2C">
        <w:tc>
          <w:tcPr>
            <w:tcW w:w="6204" w:type="dxa"/>
            <w:hideMark/>
          </w:tcPr>
          <w:p w14:paraId="3F518702" w14:textId="77777777" w:rsidR="005E4B2C" w:rsidRDefault="005E4B2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ru-RU" w:eastAsia="mk-MK"/>
              </w:rPr>
            </w:pPr>
            <w:bookmarkStart w:id="1" w:name="OPodracjeSudGore"/>
            <w:bookmarkEnd w:id="1"/>
            <w:r>
              <w:rPr>
                <w:rFonts w:asciiTheme="minorHAnsi" w:eastAsia="Times New Roman" w:hAnsiTheme="minorHAnsi" w:cstheme="minorHAnsi"/>
                <w:b/>
                <w:lang w:val="ru-RU" w:eastAsia="mk-MK"/>
              </w:rPr>
              <w:t>на Основен суд Куманово,Основен суд</w:t>
            </w:r>
          </w:p>
        </w:tc>
        <w:tc>
          <w:tcPr>
            <w:tcW w:w="566" w:type="dxa"/>
          </w:tcPr>
          <w:p w14:paraId="35B53E14" w14:textId="77777777" w:rsidR="005E4B2C" w:rsidRDefault="005E4B2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 w:eastAsia="mk-MK"/>
              </w:rPr>
            </w:pPr>
          </w:p>
        </w:tc>
        <w:tc>
          <w:tcPr>
            <w:tcW w:w="993" w:type="dxa"/>
          </w:tcPr>
          <w:p w14:paraId="051B63C1" w14:textId="77777777" w:rsidR="005E4B2C" w:rsidRDefault="005E4B2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 w:eastAsia="mk-MK"/>
              </w:rPr>
            </w:pPr>
          </w:p>
        </w:tc>
        <w:tc>
          <w:tcPr>
            <w:tcW w:w="2977" w:type="dxa"/>
            <w:hideMark/>
          </w:tcPr>
          <w:p w14:paraId="06CE9877" w14:textId="77777777" w:rsidR="005E4B2C" w:rsidRDefault="005E4B2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 w:eastAsia="mk-MK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mk-MK"/>
              </w:rPr>
              <w:t>И.бр</w:t>
            </w:r>
            <w:r>
              <w:rPr>
                <w:rFonts w:asciiTheme="minorHAnsi" w:eastAsia="Times New Roman" w:hAnsiTheme="minorHAnsi" w:cstheme="minorHAnsi"/>
                <w:b/>
                <w:lang w:val="en-US" w:eastAsia="mk-MK"/>
              </w:rPr>
              <w:t xml:space="preserve">. </w:t>
            </w:r>
            <w:bookmarkStart w:id="2" w:name="Ibr"/>
            <w:bookmarkEnd w:id="2"/>
            <w:r>
              <w:rPr>
                <w:rFonts w:asciiTheme="minorHAnsi" w:eastAsia="Times New Roman" w:hAnsiTheme="minorHAnsi" w:cstheme="minorHAnsi"/>
                <w:b/>
                <w:lang w:val="en-US" w:eastAsia="mk-MK"/>
              </w:rPr>
              <w:t xml:space="preserve">1612/2025 </w:t>
            </w:r>
          </w:p>
        </w:tc>
      </w:tr>
      <w:tr w:rsidR="005E4B2C" w14:paraId="45D430DA" w14:textId="77777777" w:rsidTr="005E4B2C">
        <w:tc>
          <w:tcPr>
            <w:tcW w:w="6204" w:type="dxa"/>
            <w:hideMark/>
          </w:tcPr>
          <w:p w14:paraId="45BF9BB3" w14:textId="77777777" w:rsidR="005E4B2C" w:rsidRDefault="005E4B2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ru-RU" w:eastAsia="mk-MK"/>
              </w:rPr>
            </w:pPr>
            <w:bookmarkStart w:id="3" w:name="OPodracjeSud"/>
            <w:bookmarkEnd w:id="3"/>
            <w:r>
              <w:rPr>
                <w:rFonts w:asciiTheme="minorHAnsi" w:eastAsia="Times New Roman" w:hAnsiTheme="minorHAnsi" w:cstheme="minorHAnsi"/>
                <w:b/>
                <w:lang w:val="ru-RU" w:eastAsia="mk-MK"/>
              </w:rPr>
              <w:t>Крива Паланка и Основен суд Кратово</w:t>
            </w:r>
          </w:p>
        </w:tc>
        <w:tc>
          <w:tcPr>
            <w:tcW w:w="566" w:type="dxa"/>
          </w:tcPr>
          <w:p w14:paraId="62C4F99E" w14:textId="77777777" w:rsidR="005E4B2C" w:rsidRDefault="005E4B2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 w:eastAsia="mk-MK"/>
              </w:rPr>
            </w:pPr>
          </w:p>
        </w:tc>
        <w:tc>
          <w:tcPr>
            <w:tcW w:w="993" w:type="dxa"/>
          </w:tcPr>
          <w:p w14:paraId="39A90933" w14:textId="77777777" w:rsidR="005E4B2C" w:rsidRDefault="005E4B2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 w:eastAsia="mk-MK"/>
              </w:rPr>
            </w:pPr>
          </w:p>
        </w:tc>
        <w:tc>
          <w:tcPr>
            <w:tcW w:w="2977" w:type="dxa"/>
          </w:tcPr>
          <w:p w14:paraId="24D2CB76" w14:textId="77777777" w:rsidR="005E4B2C" w:rsidRDefault="005E4B2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 w:eastAsia="mk-MK"/>
              </w:rPr>
            </w:pPr>
          </w:p>
        </w:tc>
      </w:tr>
      <w:tr w:rsidR="005E4B2C" w14:paraId="57BB8D1B" w14:textId="77777777" w:rsidTr="005E4B2C">
        <w:tc>
          <w:tcPr>
            <w:tcW w:w="6204" w:type="dxa"/>
            <w:hideMark/>
          </w:tcPr>
          <w:p w14:paraId="786303DE" w14:textId="77777777" w:rsidR="005E4B2C" w:rsidRDefault="005E4B2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 w:eastAsia="mk-MK"/>
              </w:rPr>
            </w:pPr>
            <w:bookmarkStart w:id="4" w:name="OAdresaIzv"/>
            <w:bookmarkEnd w:id="4"/>
            <w:proofErr w:type="spellStart"/>
            <w:r>
              <w:rPr>
                <w:rFonts w:asciiTheme="minorHAnsi" w:eastAsia="Times New Roman" w:hAnsiTheme="minorHAnsi" w:cstheme="minorHAnsi"/>
                <w:b/>
                <w:lang w:val="en-US" w:eastAsia="mk-MK"/>
              </w:rPr>
              <w:t>ул.Тане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lang w:val="en-US" w:eastAsia="mk-MK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lang w:val="en-US" w:eastAsia="mk-MK"/>
              </w:rPr>
              <w:t>Георгиевски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lang w:val="en-US" w:eastAsia="mk-MK"/>
              </w:rPr>
              <w:t xml:space="preserve"> бр.6/1-5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lang w:val="en-US" w:eastAsia="mk-MK"/>
              </w:rPr>
              <w:t>Куманово</w:t>
            </w:r>
            <w:proofErr w:type="spellEnd"/>
          </w:p>
        </w:tc>
        <w:tc>
          <w:tcPr>
            <w:tcW w:w="566" w:type="dxa"/>
          </w:tcPr>
          <w:p w14:paraId="09985257" w14:textId="77777777" w:rsidR="005E4B2C" w:rsidRDefault="005E4B2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 w:eastAsia="mk-MK"/>
              </w:rPr>
            </w:pPr>
          </w:p>
        </w:tc>
        <w:tc>
          <w:tcPr>
            <w:tcW w:w="993" w:type="dxa"/>
          </w:tcPr>
          <w:p w14:paraId="339B7C4B" w14:textId="77777777" w:rsidR="005E4B2C" w:rsidRDefault="005E4B2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 w:eastAsia="mk-MK"/>
              </w:rPr>
            </w:pPr>
          </w:p>
        </w:tc>
        <w:tc>
          <w:tcPr>
            <w:tcW w:w="2977" w:type="dxa"/>
          </w:tcPr>
          <w:p w14:paraId="6EFC14EC" w14:textId="77777777" w:rsidR="005E4B2C" w:rsidRDefault="005E4B2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 w:eastAsia="mk-MK"/>
              </w:rPr>
            </w:pPr>
          </w:p>
        </w:tc>
      </w:tr>
      <w:tr w:rsidR="005E4B2C" w14:paraId="49B15DF5" w14:textId="77777777" w:rsidTr="005E4B2C">
        <w:tc>
          <w:tcPr>
            <w:tcW w:w="6204" w:type="dxa"/>
            <w:hideMark/>
          </w:tcPr>
          <w:p w14:paraId="512129E3" w14:textId="77777777" w:rsidR="005E4B2C" w:rsidRDefault="005E4B2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en-US" w:eastAsia="mk-MK"/>
              </w:rPr>
            </w:pPr>
            <w:bookmarkStart w:id="5" w:name="tel"/>
            <w:bookmarkEnd w:id="5"/>
            <w:proofErr w:type="spellStart"/>
            <w:r>
              <w:rPr>
                <w:rFonts w:asciiTheme="minorHAnsi" w:eastAsia="Times New Roman" w:hAnsiTheme="minorHAnsi" w:cstheme="minorHAnsi"/>
                <w:b/>
                <w:lang w:val="en-US" w:eastAsia="mk-MK"/>
              </w:rPr>
              <w:t>тел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lang w:val="en-US" w:eastAsia="mk-MK"/>
              </w:rPr>
              <w:t>. 031/453-308; 070-297-323</w:t>
            </w:r>
          </w:p>
        </w:tc>
        <w:tc>
          <w:tcPr>
            <w:tcW w:w="566" w:type="dxa"/>
          </w:tcPr>
          <w:p w14:paraId="0050C495" w14:textId="77777777" w:rsidR="005E4B2C" w:rsidRDefault="005E4B2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 w:eastAsia="mk-MK"/>
              </w:rPr>
            </w:pPr>
          </w:p>
        </w:tc>
        <w:tc>
          <w:tcPr>
            <w:tcW w:w="993" w:type="dxa"/>
          </w:tcPr>
          <w:p w14:paraId="359236CF" w14:textId="77777777" w:rsidR="005E4B2C" w:rsidRDefault="005E4B2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 w:eastAsia="mk-MK"/>
              </w:rPr>
            </w:pPr>
          </w:p>
        </w:tc>
        <w:tc>
          <w:tcPr>
            <w:tcW w:w="2977" w:type="dxa"/>
          </w:tcPr>
          <w:p w14:paraId="454D8342" w14:textId="77777777" w:rsidR="005E4B2C" w:rsidRDefault="005E4B2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val="ru-RU" w:eastAsia="mk-MK"/>
              </w:rPr>
            </w:pPr>
          </w:p>
        </w:tc>
      </w:tr>
    </w:tbl>
    <w:p w14:paraId="346E57D2" w14:textId="77777777" w:rsidR="005E4B2C" w:rsidRDefault="005E4B2C" w:rsidP="005E4B2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color w:val="000080"/>
        </w:rPr>
      </w:pPr>
      <w:r>
        <w:rPr>
          <w:rFonts w:asciiTheme="minorHAnsi" w:hAnsiTheme="minorHAnsi" w:cstheme="minorHAnsi"/>
          <w:b/>
          <w:bCs/>
          <w:color w:val="000080"/>
        </w:rPr>
        <w:t xml:space="preserve">                                 </w:t>
      </w:r>
      <w:r>
        <w:rPr>
          <w:rFonts w:asciiTheme="minorHAnsi" w:hAnsiTheme="minorHAnsi" w:cstheme="minorHAnsi"/>
          <w:b/>
          <w:bCs/>
          <w:color w:val="000080"/>
        </w:rPr>
        <w:tab/>
      </w:r>
      <w:r>
        <w:rPr>
          <w:rFonts w:asciiTheme="minorHAnsi" w:hAnsiTheme="minorHAnsi" w:cstheme="minorHAnsi"/>
          <w:b/>
          <w:bCs/>
          <w:color w:val="000080"/>
        </w:rPr>
        <w:tab/>
      </w:r>
      <w:r>
        <w:rPr>
          <w:rFonts w:asciiTheme="minorHAnsi" w:hAnsiTheme="minorHAnsi" w:cstheme="minorHAnsi"/>
          <w:b/>
          <w:bCs/>
          <w:color w:val="000080"/>
        </w:rPr>
        <w:tab/>
        <w:t xml:space="preserve">   </w:t>
      </w:r>
    </w:p>
    <w:p w14:paraId="082BE8A3" w14:textId="15205EAF" w:rsidR="005E4B2C" w:rsidRDefault="005E4B2C" w:rsidP="005E4B2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bookmarkStart w:id="6" w:name="Dolznik2"/>
      <w:bookmarkEnd w:id="6"/>
      <w:r w:rsidRPr="00522FD2">
        <w:rPr>
          <w:rFonts w:asciiTheme="minorHAnsi" w:hAnsiTheme="minorHAnsi" w:cstheme="minorHAnsi"/>
        </w:rPr>
        <w:t xml:space="preserve">Извршителот </w:t>
      </w:r>
      <w:bookmarkStart w:id="7" w:name="Izvrsitel"/>
      <w:bookmarkEnd w:id="7"/>
      <w:r w:rsidRPr="00522FD2">
        <w:rPr>
          <w:rFonts w:asciiTheme="minorHAnsi" w:hAnsiTheme="minorHAnsi" w:cstheme="minorHAnsi"/>
        </w:rPr>
        <w:t xml:space="preserve">Лазар Петровски од </w:t>
      </w:r>
      <w:bookmarkStart w:id="8" w:name="Adresa"/>
      <w:bookmarkEnd w:id="8"/>
      <w:r w:rsidRPr="00522FD2">
        <w:rPr>
          <w:rFonts w:asciiTheme="minorHAnsi" w:hAnsiTheme="minorHAnsi" w:cstheme="minorHAnsi"/>
        </w:rPr>
        <w:t xml:space="preserve">Куманово,ул.Тане Георгиевски бр.6/1-5 врз основа на барањето за спроведување на извршување од </w:t>
      </w:r>
      <w:bookmarkStart w:id="9" w:name="Doveritel1"/>
      <w:bookmarkEnd w:id="9"/>
      <w:r w:rsidRPr="00522FD2">
        <w:rPr>
          <w:rFonts w:asciiTheme="minorHAnsi" w:hAnsiTheme="minorHAnsi" w:cstheme="minorHAnsi"/>
        </w:rPr>
        <w:t xml:space="preserve">доверителите Aнета Насковска од </w:t>
      </w:r>
      <w:bookmarkStart w:id="10" w:name="DovGrad1"/>
      <w:bookmarkEnd w:id="10"/>
      <w:r w:rsidRPr="00522FD2">
        <w:rPr>
          <w:rFonts w:asciiTheme="minorHAnsi" w:hAnsiTheme="minorHAnsi" w:cstheme="minorHAnsi"/>
        </w:rPr>
        <w:t>Куманово</w:t>
      </w:r>
      <w:r w:rsidRPr="00522FD2">
        <w:rPr>
          <w:rFonts w:asciiTheme="minorHAnsi" w:hAnsiTheme="minorHAnsi" w:cstheme="minorHAnsi"/>
          <w:lang w:val="ru-RU"/>
        </w:rPr>
        <w:t xml:space="preserve"> </w:t>
      </w:r>
      <w:r w:rsidRPr="00522FD2">
        <w:rPr>
          <w:rFonts w:asciiTheme="minorHAnsi" w:hAnsiTheme="minorHAnsi" w:cstheme="minorHAnsi"/>
        </w:rPr>
        <w:t xml:space="preserve">со </w:t>
      </w:r>
      <w:bookmarkStart w:id="11" w:name="opis_edb1"/>
      <w:bookmarkEnd w:id="11"/>
      <w:r w:rsidRPr="00522FD2">
        <w:rPr>
          <w:rFonts w:asciiTheme="minorHAnsi" w:hAnsiTheme="minorHAnsi" w:cstheme="minorHAnsi"/>
        </w:rPr>
        <w:t xml:space="preserve">живеалиште на </w:t>
      </w:r>
      <w:bookmarkStart w:id="12" w:name="adresa1"/>
      <w:bookmarkEnd w:id="12"/>
      <w:r w:rsidRPr="00522FD2">
        <w:rPr>
          <w:rFonts w:asciiTheme="minorHAnsi" w:hAnsiTheme="minorHAnsi" w:cstheme="minorHAnsi"/>
        </w:rPr>
        <w:t>ул.3-та Македонска Ударна Бригада број 52/1-1 преку полномошник адвокат Игор Пајковски од Куманово</w:t>
      </w:r>
      <w:r w:rsidRPr="00522FD2">
        <w:rPr>
          <w:rFonts w:asciiTheme="minorHAnsi" w:hAnsiTheme="minorHAnsi" w:cstheme="minorHAnsi"/>
          <w:lang w:val="ru-RU"/>
        </w:rPr>
        <w:t>,</w:t>
      </w:r>
      <w:r w:rsidRPr="00522FD2">
        <w:rPr>
          <w:rFonts w:asciiTheme="minorHAnsi" w:hAnsiTheme="minorHAnsi" w:cstheme="minorHAnsi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522FD2">
        <w:rPr>
          <w:rFonts w:asciiTheme="minorHAnsi" w:hAnsiTheme="minorHAnsi" w:cstheme="minorHAnsi"/>
        </w:rPr>
        <w:t xml:space="preserve"> и </w:t>
      </w:r>
      <w:bookmarkStart w:id="17" w:name="_Hlk200721111"/>
      <w:r w:rsidRPr="00522FD2">
        <w:rPr>
          <w:rFonts w:asciiTheme="minorHAnsi" w:hAnsiTheme="minorHAnsi" w:cstheme="minorHAnsi"/>
        </w:rPr>
        <w:t>Анета Спасовска од Куманово со живеалиште на  ул.Никола Тесла бр.65</w:t>
      </w:r>
      <w:bookmarkEnd w:id="17"/>
      <w:r w:rsidRPr="00522FD2">
        <w:rPr>
          <w:rFonts w:asciiTheme="minorHAnsi" w:hAnsiTheme="minorHAnsi" w:cstheme="minorHAnsi"/>
        </w:rPr>
        <w:t xml:space="preserve"> преку полномошник адвокат Драган Ѓаковски од Куманово, засновано на извршната исправа </w:t>
      </w:r>
      <w:bookmarkStart w:id="18" w:name="IzvIsprava"/>
      <w:bookmarkEnd w:id="18"/>
      <w:r w:rsidRPr="00522FD2">
        <w:rPr>
          <w:rFonts w:asciiTheme="minorHAnsi" w:hAnsiTheme="minorHAnsi" w:cstheme="minorHAnsi"/>
        </w:rPr>
        <w:t xml:space="preserve">II ВПП1 бр.2/24 од 19.02.2025 година на Основен суд Куманово, против </w:t>
      </w:r>
      <w:bookmarkStart w:id="19" w:name="Dolznik1"/>
      <w:bookmarkEnd w:id="19"/>
      <w:r w:rsidRPr="00522FD2">
        <w:rPr>
          <w:rFonts w:asciiTheme="minorHAnsi" w:hAnsiTheme="minorHAnsi" w:cstheme="minorHAnsi"/>
        </w:rPr>
        <w:t xml:space="preserve">должникот Марина Заркова од </w:t>
      </w:r>
      <w:bookmarkStart w:id="20" w:name="DolzGrad1"/>
      <w:bookmarkEnd w:id="20"/>
      <w:r w:rsidRPr="00522FD2">
        <w:rPr>
          <w:rFonts w:asciiTheme="minorHAnsi" w:hAnsiTheme="minorHAnsi" w:cstheme="minorHAnsi"/>
        </w:rPr>
        <w:t xml:space="preserve">Штип со </w:t>
      </w:r>
      <w:bookmarkStart w:id="21" w:name="opis_edb1_dolz"/>
      <w:bookmarkEnd w:id="21"/>
      <w:r w:rsidRPr="00522FD2">
        <w:rPr>
          <w:rFonts w:asciiTheme="minorHAnsi" w:hAnsiTheme="minorHAnsi" w:cstheme="minorHAnsi"/>
        </w:rPr>
        <w:t>живеалиште на ул.Петар Поп Арсов бр.65, за спроведување на извршување</w:t>
      </w:r>
      <w:r w:rsidRPr="00522FD2">
        <w:rPr>
          <w:rFonts w:asciiTheme="minorHAnsi" w:hAnsiTheme="minorHAnsi" w:cstheme="minorHAnsi"/>
          <w:lang w:val="en-US"/>
        </w:rPr>
        <w:t>,</w:t>
      </w:r>
      <w:r w:rsidRPr="00522FD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за спроведување на извршување</w:t>
      </w:r>
      <w:r>
        <w:rPr>
          <w:rFonts w:asciiTheme="minorHAnsi" w:hAnsiTheme="minorHAnsi" w:cstheme="minorHAnsi"/>
          <w:lang w:val="en-US"/>
        </w:rPr>
        <w:t>,</w:t>
      </w:r>
      <w:r>
        <w:rPr>
          <w:rFonts w:asciiTheme="minorHAnsi" w:hAnsiTheme="minorHAnsi" w:cstheme="minorHAnsi"/>
        </w:rPr>
        <w:t xml:space="preserve"> за спроведување на извршување </w:t>
      </w:r>
      <w:bookmarkStart w:id="22" w:name="VredPredmet"/>
      <w:bookmarkEnd w:id="22"/>
      <w:r>
        <w:rPr>
          <w:rFonts w:asciiTheme="minorHAnsi" w:hAnsiTheme="minorHAnsi" w:cstheme="minorHAnsi"/>
        </w:rPr>
        <w:t xml:space="preserve"> на ден </w:t>
      </w:r>
      <w:bookmarkStart w:id="23" w:name="DatumIzdava"/>
      <w:bookmarkEnd w:id="23"/>
      <w:r>
        <w:rPr>
          <w:rFonts w:asciiTheme="minorHAnsi" w:hAnsiTheme="minorHAnsi" w:cstheme="minorHAnsi"/>
          <w:color w:val="000000" w:themeColor="text1"/>
        </w:rPr>
        <w:t>13.02.2026</w:t>
      </w:r>
      <w:r>
        <w:rPr>
          <w:rFonts w:asciiTheme="minorHAnsi" w:hAnsiTheme="minorHAnsi" w:cstheme="minorHAnsi"/>
        </w:rPr>
        <w:t xml:space="preserve"> година го донесува следниот:</w:t>
      </w:r>
    </w:p>
    <w:p w14:paraId="1788646C" w14:textId="77777777" w:rsidR="005E4B2C" w:rsidRDefault="005E4B2C" w:rsidP="005E4B2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 </w:t>
      </w:r>
    </w:p>
    <w:p w14:paraId="66814758" w14:textId="77777777" w:rsidR="005E4B2C" w:rsidRDefault="005E4B2C" w:rsidP="005E4B2C">
      <w:pPr>
        <w:spacing w:after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З А К Л У Ч О К</w:t>
      </w:r>
    </w:p>
    <w:p w14:paraId="089AD915" w14:textId="77777777" w:rsidR="005E4B2C" w:rsidRDefault="005E4B2C" w:rsidP="005E4B2C">
      <w:pPr>
        <w:spacing w:after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ЗА УСНА ЈАВНА ПРОДАЖБА</w:t>
      </w:r>
    </w:p>
    <w:p w14:paraId="3786B380" w14:textId="77777777" w:rsidR="005E4B2C" w:rsidRDefault="005E4B2C" w:rsidP="005E4B2C">
      <w:pPr>
        <w:spacing w:after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(врз основа на членовите 179 став (1), 181 став (1) и 182 став (1) од </w:t>
      </w:r>
      <w:r>
        <w:rPr>
          <w:rFonts w:asciiTheme="minorHAnsi" w:hAnsiTheme="minorHAnsi" w:cstheme="minorHAnsi"/>
          <w:b/>
          <w:bCs/>
        </w:rPr>
        <w:t>Законот за извршување</w:t>
      </w:r>
      <w:r>
        <w:rPr>
          <w:rFonts w:asciiTheme="minorHAnsi" w:hAnsiTheme="minorHAnsi" w:cstheme="minorHAnsi"/>
          <w:b/>
        </w:rPr>
        <w:t>)</w:t>
      </w:r>
    </w:p>
    <w:p w14:paraId="45A10A2B" w14:textId="77777777" w:rsidR="005E4B2C" w:rsidRDefault="005E4B2C" w:rsidP="005E4B2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4E0FF733" w14:textId="35D5A638" w:rsidR="005E4B2C" w:rsidRDefault="005E4B2C" w:rsidP="005E4B2C">
      <w:pPr>
        <w:ind w:firstLine="720"/>
        <w:jc w:val="both"/>
        <w:rPr>
          <w:rFonts w:asciiTheme="minorHAnsi" w:eastAsia="Times New Roman" w:hAnsiTheme="minorHAnsi" w:cstheme="minorHAnsi"/>
          <w:lang w:val="ru-RU"/>
        </w:rPr>
      </w:pPr>
      <w:r>
        <w:rPr>
          <w:rFonts w:asciiTheme="minorHAnsi" w:eastAsia="Times New Roman" w:hAnsiTheme="minorHAnsi" w:cstheme="minorHAnsi"/>
        </w:rPr>
        <w:t>СЕ ОПРЕДЕЛУВА ВТОРА продажба со усно  јавно наддавање на недвижноста означена како:</w:t>
      </w:r>
    </w:p>
    <w:p w14:paraId="558B48BA" w14:textId="77777777" w:rsidR="005E4B2C" w:rsidRDefault="005E4B2C" w:rsidP="005E4B2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n-US"/>
        </w:rPr>
      </w:pPr>
    </w:p>
    <w:p w14:paraId="5B71E24F" w14:textId="77777777" w:rsidR="005E4B2C" w:rsidRDefault="005E4B2C" w:rsidP="005E4B2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lang w:val="ru-RU"/>
        </w:rPr>
      </w:pPr>
      <w:r>
        <w:rPr>
          <w:rFonts w:asciiTheme="minorHAnsi" w:hAnsiTheme="minorHAnsi" w:cstheme="minorHAnsi"/>
          <w:lang w:val="en-US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Недвижност запишана во Имотен Лист 71038 за КО КУМАНОВО при АКН-Одделение за катастар на недвижности Куманово запишана со право на 1/3 идеален дел  сосопственост на должникот(противник) Марина Заркова од Штип </w:t>
      </w:r>
      <w:r>
        <w:rPr>
          <w:rFonts w:asciiTheme="minorHAnsi" w:hAnsiTheme="minorHAnsi" w:cstheme="minorHAnsi"/>
          <w:b/>
          <w:bCs/>
          <w:lang w:val="en-US"/>
        </w:rPr>
        <w:t>,</w:t>
      </w:r>
      <w:r>
        <w:rPr>
          <w:rFonts w:asciiTheme="minorHAnsi" w:hAnsiTheme="minorHAnsi" w:cstheme="minorHAnsi"/>
          <w:b/>
          <w:bCs/>
        </w:rPr>
        <w:t xml:space="preserve"> со право на 1/3 идеален дел  сосопственост на доверителот(предлагачот)  Aнета Насковска од Куманово</w:t>
      </w:r>
      <w:r>
        <w:rPr>
          <w:rFonts w:asciiTheme="minorHAnsi" w:hAnsiTheme="minorHAnsi" w:cstheme="minorHAnsi"/>
          <w:b/>
          <w:bCs/>
          <w:lang w:val="ru-RU"/>
        </w:rPr>
        <w:t xml:space="preserve"> и </w:t>
      </w:r>
      <w:r>
        <w:rPr>
          <w:rFonts w:asciiTheme="minorHAnsi" w:hAnsiTheme="minorHAnsi" w:cstheme="minorHAnsi"/>
          <w:b/>
          <w:bCs/>
        </w:rPr>
        <w:t>со право на 1/3 идеален дел  сосопственост на доверителот(предлагачот)  Анета Спасовска од Куманово</w:t>
      </w:r>
      <w:r>
        <w:rPr>
          <w:rFonts w:asciiTheme="minorHAnsi" w:hAnsiTheme="minorHAnsi" w:cstheme="minorHAnsi"/>
          <w:b/>
          <w:bCs/>
          <w:lang w:val="ru-RU"/>
        </w:rPr>
        <w:t xml:space="preserve"> </w:t>
      </w:r>
      <w:r>
        <w:rPr>
          <w:rFonts w:asciiTheme="minorHAnsi" w:hAnsiTheme="minorHAnsi" w:cstheme="minorHAnsi"/>
          <w:b/>
          <w:bCs/>
        </w:rPr>
        <w:t>на недвижност со следните ознаки</w:t>
      </w:r>
      <w:r>
        <w:rPr>
          <w:rFonts w:asciiTheme="minorHAnsi" w:hAnsiTheme="minorHAnsi" w:cstheme="minorHAnsi"/>
          <w:b/>
          <w:bCs/>
          <w:lang w:val="ru-RU"/>
        </w:rPr>
        <w:t>:</w:t>
      </w:r>
    </w:p>
    <w:p w14:paraId="3B03C944" w14:textId="77777777" w:rsidR="005E4B2C" w:rsidRDefault="005E4B2C" w:rsidP="005E4B2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lang w:val="ru-RU"/>
        </w:rPr>
      </w:pPr>
    </w:p>
    <w:p w14:paraId="1B4D0401" w14:textId="77777777" w:rsidR="005E4B2C" w:rsidRDefault="005E4B2C" w:rsidP="005E4B2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lang w:val="ru-RU"/>
        </w:rPr>
      </w:pPr>
      <w:r>
        <w:rPr>
          <w:rFonts w:asciiTheme="minorHAnsi" w:hAnsiTheme="minorHAnsi" w:cstheme="minorHAnsi"/>
          <w:b/>
          <w:bCs/>
          <w:lang w:val="ru-RU"/>
        </w:rPr>
        <w:t xml:space="preserve">Во лист </w:t>
      </w:r>
      <w:r>
        <w:rPr>
          <w:rFonts w:asciiTheme="minorHAnsi" w:hAnsiTheme="minorHAnsi" w:cstheme="minorHAnsi"/>
          <w:b/>
          <w:bCs/>
        </w:rPr>
        <w:t>В</w:t>
      </w:r>
      <w:r>
        <w:rPr>
          <w:rFonts w:asciiTheme="minorHAnsi" w:hAnsiTheme="minorHAnsi" w:cstheme="minorHAnsi"/>
          <w:b/>
          <w:bCs/>
          <w:lang w:val="ru-RU"/>
        </w:rPr>
        <w:t xml:space="preserve"> како</w:t>
      </w:r>
    </w:p>
    <w:p w14:paraId="749F6D15" w14:textId="77777777" w:rsidR="005E4B2C" w:rsidRDefault="005E4B2C" w:rsidP="005E4B2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 xml:space="preserve">КП бр.18346, дел </w:t>
      </w:r>
      <w:r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  <w:lang w:val="ru-RU"/>
        </w:rPr>
        <w:t xml:space="preserve">, Адреса улица и куќен број на зграда </w:t>
      </w:r>
      <w:r>
        <w:rPr>
          <w:rFonts w:asciiTheme="minorHAnsi" w:hAnsiTheme="minorHAnsi" w:cstheme="minorHAnsi"/>
        </w:rPr>
        <w:t xml:space="preserve"> 3 МУБ</w:t>
      </w:r>
      <w:r>
        <w:rPr>
          <w:rFonts w:asciiTheme="minorHAnsi" w:hAnsiTheme="minorHAnsi" w:cstheme="minorHAnsi"/>
          <w:lang w:val="ru-RU"/>
        </w:rPr>
        <w:t>, бр. на згр.1, намена А2-2, влез 1, кат К 3 ,</w:t>
      </w:r>
      <w:r>
        <w:rPr>
          <w:rFonts w:asciiTheme="minorHAnsi" w:hAnsiTheme="minorHAnsi" w:cstheme="minorHAnsi"/>
        </w:rPr>
        <w:t>број 7,Намена на посебен/заеднички дел</w:t>
      </w:r>
      <w:r>
        <w:rPr>
          <w:rFonts w:asciiTheme="minorHAnsi" w:hAnsiTheme="minorHAnsi" w:cstheme="minorHAnsi"/>
          <w:lang w:val="ru-RU"/>
        </w:rPr>
        <w:t xml:space="preserve"> ПП,површина 3 м2</w:t>
      </w:r>
    </w:p>
    <w:p w14:paraId="2328ACDA" w14:textId="77777777" w:rsidR="005E4B2C" w:rsidRDefault="005E4B2C" w:rsidP="005E4B2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 xml:space="preserve">КП бр.18346, дел </w:t>
      </w:r>
      <w:r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  <w:lang w:val="ru-RU"/>
        </w:rPr>
        <w:t xml:space="preserve">, Адреса улица и куќен број на зграда </w:t>
      </w:r>
      <w:r>
        <w:rPr>
          <w:rFonts w:asciiTheme="minorHAnsi" w:hAnsiTheme="minorHAnsi" w:cstheme="minorHAnsi"/>
        </w:rPr>
        <w:t xml:space="preserve"> 3 МУБ</w:t>
      </w:r>
      <w:r>
        <w:rPr>
          <w:rFonts w:asciiTheme="minorHAnsi" w:hAnsiTheme="minorHAnsi" w:cstheme="minorHAnsi"/>
          <w:lang w:val="ru-RU"/>
        </w:rPr>
        <w:t>, бр. на згр.1, намена А2-2, влез 1, кат К 3 ,</w:t>
      </w:r>
      <w:r>
        <w:rPr>
          <w:rFonts w:asciiTheme="minorHAnsi" w:hAnsiTheme="minorHAnsi" w:cstheme="minorHAnsi"/>
        </w:rPr>
        <w:t>број 7,Намена на посебен/заеднички дел</w:t>
      </w:r>
      <w:r>
        <w:rPr>
          <w:rFonts w:asciiTheme="minorHAnsi" w:hAnsiTheme="minorHAnsi" w:cstheme="minorHAnsi"/>
          <w:lang w:val="ru-RU"/>
        </w:rPr>
        <w:t xml:space="preserve"> СТ,површина 51 м2</w:t>
      </w:r>
    </w:p>
    <w:p w14:paraId="6A7BE229" w14:textId="77777777" w:rsidR="005E4B2C" w:rsidRDefault="005E4B2C" w:rsidP="005E4B2C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  <w:lang w:val="en-US"/>
        </w:rPr>
      </w:pPr>
    </w:p>
    <w:p w14:paraId="2DA03D3A" w14:textId="77777777" w:rsidR="005E4B2C" w:rsidRDefault="005E4B2C" w:rsidP="005E4B2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</w:rPr>
      </w:pPr>
    </w:p>
    <w:p w14:paraId="775996FC" w14:textId="064E746D" w:rsidR="005E4B2C" w:rsidRDefault="005E4B2C" w:rsidP="005E4B2C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  <w:b/>
          <w:bCs/>
        </w:rPr>
        <w:t xml:space="preserve">Продажбата ќе се одржи на ден </w:t>
      </w:r>
      <w:r>
        <w:rPr>
          <w:rFonts w:asciiTheme="minorHAnsi" w:eastAsia="Times New Roman" w:hAnsiTheme="minorHAnsi" w:cstheme="minorHAnsi"/>
          <w:b/>
          <w:bCs/>
          <w:color w:val="000000" w:themeColor="text1"/>
        </w:rPr>
        <w:t>23</w:t>
      </w:r>
      <w:r>
        <w:rPr>
          <w:rFonts w:asciiTheme="minorHAnsi" w:eastAsia="Times New Roman" w:hAnsiTheme="minorHAnsi" w:cstheme="minorHAnsi"/>
          <w:b/>
          <w:bCs/>
          <w:color w:val="000000" w:themeColor="text1"/>
          <w:lang w:val="en-US"/>
        </w:rPr>
        <w:t>.</w:t>
      </w:r>
      <w:r>
        <w:rPr>
          <w:rFonts w:asciiTheme="minorHAnsi" w:eastAsia="Times New Roman" w:hAnsiTheme="minorHAnsi" w:cstheme="minorHAnsi"/>
          <w:b/>
          <w:bCs/>
          <w:color w:val="000000" w:themeColor="text1"/>
        </w:rPr>
        <w:t>02</w:t>
      </w:r>
      <w:r>
        <w:rPr>
          <w:rFonts w:asciiTheme="minorHAnsi" w:eastAsia="Times New Roman" w:hAnsiTheme="minorHAnsi" w:cstheme="minorHAnsi"/>
          <w:b/>
          <w:bCs/>
          <w:color w:val="000000" w:themeColor="text1"/>
          <w:lang w:val="en-US"/>
        </w:rPr>
        <w:t>.202</w:t>
      </w:r>
      <w:r>
        <w:rPr>
          <w:rFonts w:asciiTheme="minorHAnsi" w:eastAsia="Times New Roman" w:hAnsiTheme="minorHAnsi" w:cstheme="minorHAnsi"/>
          <w:b/>
          <w:bCs/>
          <w:color w:val="000000" w:themeColor="text1"/>
        </w:rPr>
        <w:t>6</w:t>
      </w:r>
      <w:r>
        <w:rPr>
          <w:rFonts w:asciiTheme="minorHAnsi" w:eastAsia="Times New Roman" w:hAnsiTheme="minorHAnsi" w:cstheme="minorHAnsi"/>
          <w:b/>
          <w:bCs/>
          <w:color w:val="000000" w:themeColor="text1"/>
          <w:lang w:val="en-US"/>
        </w:rPr>
        <w:t xml:space="preserve"> </w:t>
      </w:r>
      <w:r>
        <w:rPr>
          <w:rFonts w:asciiTheme="minorHAnsi" w:eastAsia="Times New Roman" w:hAnsiTheme="minorHAnsi" w:cstheme="minorHAnsi"/>
          <w:b/>
          <w:bCs/>
          <w:color w:val="000000" w:themeColor="text1"/>
        </w:rPr>
        <w:t xml:space="preserve">година во </w:t>
      </w:r>
      <w:r>
        <w:rPr>
          <w:rFonts w:asciiTheme="minorHAnsi" w:eastAsia="Times New Roman" w:hAnsiTheme="minorHAnsi" w:cstheme="minorHAnsi"/>
          <w:b/>
          <w:bCs/>
          <w:color w:val="000000" w:themeColor="text1"/>
          <w:lang w:val="en-US"/>
        </w:rPr>
        <w:t>1</w:t>
      </w:r>
      <w:r>
        <w:rPr>
          <w:rFonts w:asciiTheme="minorHAnsi" w:eastAsia="Times New Roman" w:hAnsiTheme="minorHAnsi" w:cstheme="minorHAnsi"/>
          <w:b/>
          <w:bCs/>
          <w:color w:val="000000" w:themeColor="text1"/>
        </w:rPr>
        <w:t>4</w:t>
      </w:r>
      <w:r>
        <w:rPr>
          <w:rFonts w:asciiTheme="minorHAnsi" w:eastAsia="Times New Roman" w:hAnsiTheme="minorHAnsi" w:cstheme="minorHAnsi"/>
          <w:b/>
          <w:bCs/>
          <w:color w:val="000000" w:themeColor="text1"/>
          <w:lang w:val="en-US"/>
        </w:rPr>
        <w:t>:</w:t>
      </w:r>
      <w:r>
        <w:rPr>
          <w:rFonts w:asciiTheme="minorHAnsi" w:eastAsia="Times New Roman" w:hAnsiTheme="minorHAnsi" w:cstheme="minorHAnsi"/>
          <w:b/>
          <w:bCs/>
          <w:color w:val="000000" w:themeColor="text1"/>
        </w:rPr>
        <w:t>00 часот</w:t>
      </w:r>
      <w:r>
        <w:rPr>
          <w:rFonts w:asciiTheme="minorHAnsi" w:eastAsia="Times New Roman" w:hAnsiTheme="minorHAnsi" w:cstheme="minorHAnsi"/>
        </w:rPr>
        <w:t xml:space="preserve">  во просториите на </w:t>
      </w:r>
      <w:r>
        <w:rPr>
          <w:rFonts w:asciiTheme="minorHAnsi" w:eastAsia="Times New Roman" w:hAnsiTheme="minorHAnsi" w:cstheme="minorHAnsi"/>
          <w:lang w:val="ru-RU"/>
        </w:rPr>
        <w:t>Извршителот Лазар Петровски од Куманово, ул.Тане Георгиевски бр.6/1-5</w:t>
      </w:r>
      <w:r>
        <w:rPr>
          <w:rFonts w:asciiTheme="minorHAnsi" w:eastAsia="Times New Roman" w:hAnsiTheme="minorHAnsi" w:cstheme="minorHAnsi"/>
        </w:rPr>
        <w:t>.</w:t>
      </w:r>
    </w:p>
    <w:p w14:paraId="4302353C" w14:textId="77777777" w:rsidR="005E4B2C" w:rsidRDefault="005E4B2C" w:rsidP="005E4B2C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</w:rPr>
      </w:pPr>
    </w:p>
    <w:p w14:paraId="46C12A05" w14:textId="16BAF9FE" w:rsidR="005E4B2C" w:rsidRDefault="005E4B2C" w:rsidP="005E4B2C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Почетната вредност на недвижноста утврдена со Заклучок за утврдена вредност И.бр.1612/2025 од 12.11.2025 година на извршителот </w:t>
      </w:r>
      <w:r>
        <w:rPr>
          <w:rFonts w:asciiTheme="minorHAnsi" w:eastAsia="Times New Roman" w:hAnsiTheme="minorHAnsi" w:cstheme="minorHAnsi"/>
          <w:lang w:val="ru-RU"/>
        </w:rPr>
        <w:t xml:space="preserve">Лазар Петровски од Куманово </w:t>
      </w:r>
      <w:r>
        <w:rPr>
          <w:rFonts w:asciiTheme="minorHAnsi" w:eastAsia="Times New Roman" w:hAnsiTheme="minorHAnsi" w:cstheme="minorHAnsi"/>
        </w:rPr>
        <w:t xml:space="preserve">изнесува </w:t>
      </w:r>
      <w:r>
        <w:rPr>
          <w:rFonts w:asciiTheme="minorHAnsi" w:hAnsiTheme="minorHAnsi" w:cstheme="minorHAnsi"/>
          <w:color w:val="000000" w:themeColor="text1"/>
        </w:rPr>
        <w:t xml:space="preserve">4.202.636,00 </w:t>
      </w:r>
      <w:r>
        <w:rPr>
          <w:rFonts w:asciiTheme="minorHAnsi" w:eastAsia="Times New Roman" w:hAnsiTheme="minorHAnsi" w:cstheme="minorHAnsi"/>
        </w:rPr>
        <w:t>денари под која недвижноста не може да се продаде на второто јавно наддавање.</w:t>
      </w:r>
    </w:p>
    <w:p w14:paraId="7B75D8E1" w14:textId="77777777" w:rsidR="005E4B2C" w:rsidRDefault="005E4B2C" w:rsidP="005E4B2C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730E327C" w14:textId="77777777" w:rsidR="005E4B2C" w:rsidRDefault="005E4B2C" w:rsidP="005E4B2C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02B3BDE8" w14:textId="77777777" w:rsidR="005E4B2C" w:rsidRDefault="005E4B2C" w:rsidP="005E4B2C">
      <w:pPr>
        <w:spacing w:after="0" w:line="240" w:lineRule="auto"/>
        <w:jc w:val="both"/>
        <w:rPr>
          <w:rFonts w:asciiTheme="minorHAnsi" w:eastAsia="Times New Roman" w:hAnsiTheme="minorHAnsi" w:cstheme="minorHAnsi"/>
          <w:lang w:val="en-US"/>
        </w:rPr>
      </w:pPr>
    </w:p>
    <w:p w14:paraId="44890E53" w14:textId="77777777" w:rsidR="005E4B2C" w:rsidRDefault="005E4B2C" w:rsidP="005E4B2C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  <w:lang w:val="ru-RU"/>
        </w:rPr>
      </w:pPr>
      <w:r>
        <w:rPr>
          <w:rFonts w:asciiTheme="minorHAnsi" w:eastAsia="Times New Roman" w:hAnsiTheme="minorHAnsi" w:cstheme="minorHAnsi"/>
        </w:rPr>
        <w:lastRenderedPageBreak/>
        <w:t>Недвижноста запишана во Имотен Лист 71038 за КО КУМАНОВО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>
        <w:rPr>
          <w:rFonts w:asciiTheme="minorHAnsi" w:eastAsia="Times New Roman" w:hAnsiTheme="minorHAnsi" w:cstheme="minorHAnsi"/>
        </w:rPr>
        <w:t>е оптоварена со следните товари и службености</w:t>
      </w:r>
      <w:r>
        <w:rPr>
          <w:rFonts w:asciiTheme="minorHAnsi" w:eastAsia="Times New Roman" w:hAnsiTheme="minorHAnsi" w:cstheme="minorHAnsi"/>
          <w:lang w:val="en-US"/>
        </w:rPr>
        <w:t>:</w:t>
      </w:r>
      <w:r>
        <w:rPr>
          <w:rFonts w:asciiTheme="minorHAnsi" w:eastAsia="Times New Roman" w:hAnsiTheme="minorHAnsi" w:cstheme="minorHAnsi"/>
        </w:rPr>
        <w:t xml:space="preserve"> Налог за извршување врз недвижност И.бр.1612/2025 од 13.06.2025 година на извршителот </w:t>
      </w:r>
      <w:r>
        <w:rPr>
          <w:rFonts w:asciiTheme="minorHAnsi" w:eastAsia="Times New Roman" w:hAnsiTheme="minorHAnsi" w:cstheme="minorHAnsi"/>
          <w:lang w:val="ru-RU"/>
        </w:rPr>
        <w:t>Лазар Петровски од Куманово</w:t>
      </w:r>
    </w:p>
    <w:p w14:paraId="58F763F7" w14:textId="77777777" w:rsidR="005E4B2C" w:rsidRDefault="005E4B2C" w:rsidP="005E4B2C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  <w:lang w:val="en-US"/>
        </w:rPr>
      </w:pPr>
      <w:r>
        <w:rPr>
          <w:rFonts w:asciiTheme="minorHAnsi" w:eastAsia="Times New Roman" w:hAnsiTheme="minorHAnsi" w:cstheme="minorHAnsi"/>
          <w:lang w:val="ru-RU"/>
        </w:rPr>
        <w:t>ДАРОДАВАТЕЛОТ НАСКОВСКА СОФИЈАНКА ОД КУМАНОВО,ГО ЗАДРЖУВА ЗА СЕБЕ ПРАВОТО НА ДОЖИВОТНО ПЛОДОУЖИВАЊЕ,ДОМУВАЊЕ И УПОТРЕБА НА ЦЕЛОКУПНИОТ НЕДВИЖЕН ИМОТ КОЈ Е ПРЕДМЕТ НА ДОГОВОР ЗА ПОДАРОК-СОЛЕМНИЗАЦИЈА НА ДОГОВОР ЗА ДАР ОДУ БР.620/19 НА 25.12.2019 Г. НОТАР АРБАНА ДЕСТАНИ-АДЕМИ</w:t>
      </w:r>
    </w:p>
    <w:p w14:paraId="25C2D519" w14:textId="77777777" w:rsidR="005E4B2C" w:rsidRDefault="005E4B2C" w:rsidP="005E4B2C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3E75D5CE" w14:textId="77777777" w:rsidR="005E4B2C" w:rsidRDefault="005E4B2C" w:rsidP="005E4B2C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 односно износ од </w:t>
      </w:r>
      <w:r>
        <w:rPr>
          <w:rFonts w:asciiTheme="minorHAnsi" w:eastAsia="Times New Roman" w:hAnsiTheme="minorHAnsi" w:cstheme="minorHAnsi"/>
          <w:b/>
          <w:bCs/>
        </w:rPr>
        <w:t xml:space="preserve">420.264,00 </w:t>
      </w:r>
      <w:r>
        <w:rPr>
          <w:rFonts w:asciiTheme="minorHAnsi" w:eastAsia="Times New Roman" w:hAnsiTheme="minorHAnsi" w:cstheme="minorHAnsi"/>
        </w:rPr>
        <w:t>денари.</w:t>
      </w:r>
    </w:p>
    <w:p w14:paraId="499822BE" w14:textId="77777777" w:rsidR="005E4B2C" w:rsidRDefault="005E4B2C" w:rsidP="005E4B2C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</w:rPr>
      </w:pPr>
    </w:p>
    <w:p w14:paraId="6C79A3DE" w14:textId="20C6393B" w:rsidR="005E4B2C" w:rsidRDefault="005E4B2C" w:rsidP="005E4B2C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</w:rPr>
        <w:t xml:space="preserve">Уплатата на паричните средства на име гаранција се врши на жиро сметката од извршителот </w:t>
      </w:r>
      <w:r>
        <w:rPr>
          <w:rFonts w:asciiTheme="minorHAnsi" w:eastAsia="Times New Roman" w:hAnsiTheme="minorHAnsi" w:cstheme="minorHAnsi"/>
          <w:b/>
        </w:rPr>
        <w:t xml:space="preserve">Лазар Петровски со број 270073999360178 што се води во Халк Банка А.Д. Скопје, даночен број 5017019506825 најдоцна до </w:t>
      </w:r>
      <w:r>
        <w:rPr>
          <w:rFonts w:asciiTheme="minorHAnsi" w:eastAsia="Times New Roman" w:hAnsiTheme="minorHAnsi" w:cstheme="minorHAnsi"/>
          <w:b/>
          <w:color w:val="000000" w:themeColor="text1"/>
        </w:rPr>
        <w:t>20.02.2026</w:t>
      </w:r>
      <w:r>
        <w:rPr>
          <w:rFonts w:asciiTheme="minorHAnsi" w:eastAsia="Times New Roman" w:hAnsiTheme="minorHAnsi" w:cstheme="minorHAnsi"/>
          <w:b/>
          <w:color w:val="000000" w:themeColor="text1"/>
          <w:lang w:val="en-US"/>
        </w:rPr>
        <w:t xml:space="preserve"> </w:t>
      </w:r>
      <w:r>
        <w:rPr>
          <w:rFonts w:asciiTheme="minorHAnsi" w:eastAsia="Times New Roman" w:hAnsiTheme="minorHAnsi" w:cstheme="minorHAnsi"/>
          <w:b/>
        </w:rPr>
        <w:t>година.</w:t>
      </w:r>
    </w:p>
    <w:p w14:paraId="11907B7B" w14:textId="77777777" w:rsidR="005E4B2C" w:rsidRDefault="005E4B2C" w:rsidP="005E4B2C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  <w:b/>
        </w:rPr>
      </w:pPr>
    </w:p>
    <w:p w14:paraId="6EDDCCA9" w14:textId="77777777" w:rsidR="005E4B2C" w:rsidRDefault="005E4B2C" w:rsidP="005E4B2C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4E016B53" w14:textId="77777777" w:rsidR="005E4B2C" w:rsidRDefault="005E4B2C" w:rsidP="005E4B2C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Theme="minorHAnsi" w:eastAsia="Times New Roman" w:hAnsiTheme="minorHAnsi" w:cstheme="minorHAnsi"/>
          <w:lang w:val="ru-RU"/>
        </w:rPr>
        <w:t xml:space="preserve">15 </w:t>
      </w:r>
      <w:r>
        <w:rPr>
          <w:rFonts w:asciiTheme="minorHAnsi" w:eastAsia="Times New Roman" w:hAnsiTheme="minorHAnsi" w:cstheme="minorHAnsi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277F39C7" w14:textId="77777777" w:rsidR="005E4B2C" w:rsidRDefault="005E4B2C" w:rsidP="005E4B2C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</w:rPr>
      </w:pPr>
    </w:p>
    <w:p w14:paraId="56D84CFA" w14:textId="77777777" w:rsidR="005E4B2C" w:rsidRDefault="005E4B2C" w:rsidP="005E4B2C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Овој заклучок ќе се објави во следните средства за јавно информирање дневен весник Нова Македонија</w:t>
      </w:r>
      <w:r>
        <w:rPr>
          <w:rFonts w:asciiTheme="minorHAnsi" w:eastAsia="Times New Roman" w:hAnsiTheme="minorHAnsi" w:cstheme="minorHAnsi"/>
          <w:lang w:val="ru-RU"/>
        </w:rPr>
        <w:t xml:space="preserve">  и електронски на веб страницата на Комората </w:t>
      </w:r>
      <w:r>
        <w:rPr>
          <w:rFonts w:asciiTheme="minorHAnsi" w:eastAsia="Times New Roman" w:hAnsiTheme="minorHAnsi" w:cstheme="minorHAnsi"/>
        </w:rPr>
        <w:t>.</w:t>
      </w:r>
    </w:p>
    <w:p w14:paraId="430DE9D0" w14:textId="77777777" w:rsidR="005E4B2C" w:rsidRDefault="005E4B2C" w:rsidP="005E4B2C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</w:rPr>
      </w:pPr>
    </w:p>
    <w:p w14:paraId="07CFA5FC" w14:textId="77777777" w:rsidR="005E4B2C" w:rsidRDefault="005E4B2C" w:rsidP="005E4B2C">
      <w:pPr>
        <w:spacing w:after="0" w:line="240" w:lineRule="auto"/>
        <w:ind w:firstLine="720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</w:t>
      </w:r>
      <w:r>
        <w:rPr>
          <w:rFonts w:asciiTheme="minorHAnsi" w:hAnsiTheme="minorHAnsi" w:cstheme="minorHAnsi"/>
        </w:rPr>
        <w:tab/>
        <w:t xml:space="preserve">      </w:t>
      </w:r>
    </w:p>
    <w:p w14:paraId="441F6AB8" w14:textId="77777777" w:rsidR="005E4B2C" w:rsidRDefault="005E4B2C" w:rsidP="005E4B2C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</w:t>
      </w:r>
      <w:r>
        <w:rPr>
          <w:rFonts w:asciiTheme="minorHAnsi" w:hAnsiTheme="minorHAnsi" w:cstheme="minorHAnsi"/>
          <w:lang w:val="en-US"/>
        </w:rPr>
        <w:t xml:space="preserve">              </w:t>
      </w:r>
      <w:r>
        <w:rPr>
          <w:rFonts w:asciiTheme="minorHAnsi" w:hAnsiTheme="minorHAnsi" w:cstheme="minorHAnsi"/>
        </w:rPr>
        <w:t xml:space="preserve">                            </w:t>
      </w:r>
      <w:r>
        <w:rPr>
          <w:rFonts w:asciiTheme="minorHAnsi" w:hAnsiTheme="minorHAnsi" w:cstheme="minorHAnsi"/>
          <w:lang w:val="en-US"/>
        </w:rPr>
        <w:t xml:space="preserve">         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5E4B2C" w14:paraId="6330EEE1" w14:textId="77777777" w:rsidTr="005E4B2C">
        <w:trPr>
          <w:trHeight w:val="851"/>
        </w:trPr>
        <w:tc>
          <w:tcPr>
            <w:tcW w:w="4297" w:type="dxa"/>
          </w:tcPr>
          <w:p w14:paraId="044DFB33" w14:textId="77777777" w:rsidR="005E4B2C" w:rsidRDefault="005E4B2C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  <w:lang w:val="mk-MK" w:eastAsia="mk-MK"/>
              </w:rPr>
            </w:pPr>
            <w:bookmarkStart w:id="24" w:name="OIzvIme"/>
            <w:bookmarkEnd w:id="24"/>
          </w:p>
          <w:p w14:paraId="3EAA8BA6" w14:textId="77777777" w:rsidR="005E4B2C" w:rsidRDefault="005E4B2C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  <w:lang w:val="mk-MK" w:eastAsia="mk-M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k-MK" w:eastAsia="mk-MK"/>
              </w:rPr>
              <w:t>И З В Р Ш И Т Е Л</w:t>
            </w:r>
          </w:p>
          <w:p w14:paraId="2FBC3B05" w14:textId="77777777" w:rsidR="005E4B2C" w:rsidRDefault="005E4B2C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  <w:lang w:val="mk-MK" w:eastAsia="mk-M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k-MK" w:eastAsia="mk-MK"/>
              </w:rPr>
              <w:t>Лазар Петровски</w:t>
            </w:r>
          </w:p>
        </w:tc>
      </w:tr>
    </w:tbl>
    <w:p w14:paraId="67491330" w14:textId="77777777" w:rsidR="005E4B2C" w:rsidRDefault="005E4B2C" w:rsidP="005E4B2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79721664" w14:textId="77777777" w:rsidR="005E4B2C" w:rsidRDefault="005E4B2C" w:rsidP="005E4B2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28D1E122" w14:textId="77777777" w:rsidR="005E4B2C" w:rsidRDefault="005E4B2C" w:rsidP="005E4B2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Д.-на: </w:t>
      </w:r>
      <w:r>
        <w:rPr>
          <w:rFonts w:asciiTheme="minorHAnsi" w:hAnsiTheme="minorHAnsi" w:cstheme="minorHAnsi"/>
        </w:rPr>
        <w:tab/>
        <w:t>Доверители (предлагачи)</w:t>
      </w:r>
    </w:p>
    <w:p w14:paraId="16B690EC" w14:textId="77777777" w:rsidR="005E4B2C" w:rsidRDefault="005E4B2C" w:rsidP="005E4B2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Должник (противник)                                        </w:t>
      </w:r>
    </w:p>
    <w:p w14:paraId="74E270B8" w14:textId="77777777" w:rsidR="005E4B2C" w:rsidRDefault="005E4B2C" w:rsidP="005E4B2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Град Куманово - Сектор за финансии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2E0B2B85" w14:textId="77777777" w:rsidR="005E4B2C" w:rsidRDefault="005E4B2C" w:rsidP="005E4B2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Одделение за наплата на даноци,</w:t>
      </w:r>
    </w:p>
    <w:p w14:paraId="7D915DB6" w14:textId="77777777" w:rsidR="005E4B2C" w:rsidRDefault="005E4B2C" w:rsidP="005E4B2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такси и други надоместоци</w:t>
      </w:r>
    </w:p>
    <w:p w14:paraId="068E404F" w14:textId="77777777" w:rsidR="00823825" w:rsidRPr="0075695C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314597">
        <w:pict w14:anchorId="5B1627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7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14:paraId="1A45C89B" w14:textId="77777777" w:rsidR="00823825" w:rsidRDefault="00823825" w:rsidP="00823825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022D94BD" w14:textId="53BDC23B" w:rsidR="00823825" w:rsidRPr="005E4B2C" w:rsidRDefault="00823825" w:rsidP="00823825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5E4B2C">
        <w:rPr>
          <w:rFonts w:asciiTheme="minorHAnsi" w:hAnsiTheme="minorHAnsi" w:cstheme="minorHAnsi"/>
          <w:b/>
          <w:sz w:val="20"/>
          <w:szCs w:val="20"/>
        </w:rPr>
        <w:t>Правна поука:</w:t>
      </w:r>
      <w:r w:rsidRPr="005E4B2C">
        <w:rPr>
          <w:rFonts w:asciiTheme="minorHAnsi" w:hAnsiTheme="minorHAnsi" w:cstheme="minorHAnsi"/>
          <w:sz w:val="20"/>
          <w:szCs w:val="20"/>
        </w:rPr>
        <w:t xml:space="preserve"> Против овој налог може да се поднесе приговор до Основ</w:t>
      </w:r>
      <w:r w:rsidR="005E4B2C">
        <w:rPr>
          <w:rFonts w:asciiTheme="minorHAnsi" w:hAnsiTheme="minorHAnsi" w:cstheme="minorHAnsi"/>
          <w:sz w:val="20"/>
          <w:szCs w:val="20"/>
        </w:rPr>
        <w:t>ен</w:t>
      </w:r>
      <w:r w:rsidRPr="005E4B2C">
        <w:rPr>
          <w:rFonts w:asciiTheme="minorHAnsi" w:hAnsiTheme="minorHAnsi" w:cstheme="minorHAnsi"/>
          <w:sz w:val="20"/>
          <w:szCs w:val="20"/>
        </w:rPr>
        <w:t xml:space="preserve"> суд </w:t>
      </w:r>
      <w:bookmarkStart w:id="25" w:name="OSudPouka"/>
      <w:bookmarkEnd w:id="25"/>
      <w:r w:rsidR="005E4B2C">
        <w:rPr>
          <w:rFonts w:asciiTheme="minorHAnsi" w:hAnsiTheme="minorHAnsi" w:cstheme="minorHAnsi"/>
          <w:sz w:val="20"/>
          <w:szCs w:val="20"/>
        </w:rPr>
        <w:t xml:space="preserve">Куманово,Основен суд Крива Паланка и Основен суд Кратово, </w:t>
      </w:r>
      <w:r w:rsidRPr="005E4B2C">
        <w:rPr>
          <w:rFonts w:asciiTheme="minorHAnsi" w:hAnsiTheme="minorHAnsi" w:cstheme="minorHAnsi"/>
          <w:sz w:val="20"/>
          <w:szCs w:val="20"/>
        </w:rPr>
        <w:t>согласно одредбите на член 86 од Законот за извршување.</w:t>
      </w:r>
      <w:r w:rsidRPr="005E4B2C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        </w:t>
      </w:r>
      <w:r w:rsidRPr="005E4B2C">
        <w:rPr>
          <w:rFonts w:asciiTheme="minorHAnsi" w:hAnsiTheme="minorHAnsi" w:cstheme="minorHAnsi"/>
          <w:b/>
          <w:bCs/>
          <w:color w:val="000080"/>
          <w:sz w:val="20"/>
          <w:szCs w:val="20"/>
        </w:rPr>
        <w:t xml:space="preserve">                                                 </w:t>
      </w:r>
    </w:p>
    <w:p w14:paraId="29AFD381" w14:textId="77777777"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1A6FE" w14:textId="77777777" w:rsidR="005C4AAD" w:rsidRDefault="005C4AAD" w:rsidP="005C4AAD">
      <w:pPr>
        <w:spacing w:after="0" w:line="240" w:lineRule="auto"/>
      </w:pPr>
      <w:r>
        <w:separator/>
      </w:r>
    </w:p>
  </w:endnote>
  <w:endnote w:type="continuationSeparator" w:id="0">
    <w:p w14:paraId="7D2A23D4" w14:textId="77777777" w:rsidR="005C4AAD" w:rsidRDefault="005C4AAD" w:rsidP="005C4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A8786" w14:textId="77777777" w:rsidR="005C4AAD" w:rsidRPr="005C4AAD" w:rsidRDefault="005C4AAD" w:rsidP="005C4AAD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8A4F7" w14:textId="77777777" w:rsidR="005C4AAD" w:rsidRDefault="005C4AAD" w:rsidP="005C4AAD">
      <w:pPr>
        <w:spacing w:after="0" w:line="240" w:lineRule="auto"/>
      </w:pPr>
      <w:r>
        <w:separator/>
      </w:r>
    </w:p>
  </w:footnote>
  <w:footnote w:type="continuationSeparator" w:id="0">
    <w:p w14:paraId="2A8BFAAF" w14:textId="77777777" w:rsidR="005C4AAD" w:rsidRDefault="005C4AAD" w:rsidP="005C4A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299"/>
    <w:rsid w:val="00047840"/>
    <w:rsid w:val="000A48CC"/>
    <w:rsid w:val="000A4928"/>
    <w:rsid w:val="00132B66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120C9"/>
    <w:rsid w:val="00314597"/>
    <w:rsid w:val="003A39C4"/>
    <w:rsid w:val="003B40CD"/>
    <w:rsid w:val="003D21AC"/>
    <w:rsid w:val="003D4A9E"/>
    <w:rsid w:val="00445DB5"/>
    <w:rsid w:val="00451FBC"/>
    <w:rsid w:val="0046102D"/>
    <w:rsid w:val="004D0E53"/>
    <w:rsid w:val="004F2C9E"/>
    <w:rsid w:val="004F4016"/>
    <w:rsid w:val="005C4AAD"/>
    <w:rsid w:val="005E4B2C"/>
    <w:rsid w:val="0061005D"/>
    <w:rsid w:val="006237B7"/>
    <w:rsid w:val="00665925"/>
    <w:rsid w:val="006A157B"/>
    <w:rsid w:val="006B5F22"/>
    <w:rsid w:val="006F1469"/>
    <w:rsid w:val="006F48A5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9049B9"/>
    <w:rsid w:val="00913EF8"/>
    <w:rsid w:val="00926A7A"/>
    <w:rsid w:val="009626C8"/>
    <w:rsid w:val="0098044D"/>
    <w:rsid w:val="00990882"/>
    <w:rsid w:val="009A65B8"/>
    <w:rsid w:val="00AE3FFA"/>
    <w:rsid w:val="00B20C15"/>
    <w:rsid w:val="00B269ED"/>
    <w:rsid w:val="00B41890"/>
    <w:rsid w:val="00B51157"/>
    <w:rsid w:val="00B62603"/>
    <w:rsid w:val="00B87F28"/>
    <w:rsid w:val="00BC5E22"/>
    <w:rsid w:val="00BF5243"/>
    <w:rsid w:val="00C02E62"/>
    <w:rsid w:val="00C71B87"/>
    <w:rsid w:val="00CC28C6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47244"/>
    <w:rsid w:val="00F65B23"/>
    <w:rsid w:val="00F75153"/>
    <w:rsid w:val="00F8572F"/>
    <w:rsid w:val="00F9340A"/>
    <w:rsid w:val="00FA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51AF24B"/>
  <w15:docId w15:val="{357A69B2-7E43-449A-A421-1ECB8E247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5C4A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4AA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5C4A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4AA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t4ADX/1SkOmxt/ETBq2yyrR0sTZuKKfV1Ag4AvwIBwg=</DigestValue>
    </Reference>
    <Reference Type="http://www.w3.org/2000/09/xmldsig#Object" URI="#idOfficeObject">
      <DigestMethod Algorithm="http://www.w3.org/2001/04/xmlenc#sha256"/>
      <DigestValue>OMED3juAMpC3W1qOrOqw0t4OdCrVCTFJerIlaoeHpvo=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mWNtMT3LqLgpJYKsOEi+tbgFy1dsYoibqLYkR8fxrXY=</DigestValue>
    </Reference>
    <Reference Type="http://www.w3.org/2000/09/xmldsig#Object" URI="#idValidSigLnImg">
      <DigestMethod Algorithm="http://www.w3.org/2001/04/xmlenc#sha256"/>
      <DigestValue>g/f9o6Gl8ZL7gU3A5OKgwKJU1OrqdTPBYVXWClJ2pDQ=</DigestValue>
    </Reference>
    <Reference Type="http://www.w3.org/2000/09/xmldsig#Object" URI="#idInvalidSigLnImg">
      <DigestMethod Algorithm="http://www.w3.org/2001/04/xmlenc#sha256"/>
      <DigestValue>TLEB86JPOeHTEDRdNixR/8DG4FbJLcLAy2WwFmFLvBg=</DigestValue>
    </Reference>
  </SignedInfo>
  <SignatureValue>gqJtN95h1qIJMQeKJL1INDweoZXyozSPWUqtElm1iWqCsqn3CWoo8ppuYeM7Zq6SAqqxUtwiDgnT
sJL63jOyL3jOEc+LQLmaFD7NjyGynJTGYjo143Inq9RK/TybC88ZJD4UT1f8Z7LtpmfLPZC7nz6E
lWhT88xvjOqOgHPkYGUUuWIggSx755GEjf2jO8IWKVPXyqr4p0EKYaLs43FPLE4JD4lR43qN9vCO
Bqd2/lBSvz7O3nQpf0OD2PCjAEQ85jAZBylxxD4TyTx6/qi3zYLD6w93/XSZijm0YKiZOVHxcjkV
pjQtZKT1UmVnBhFQSBGllRcR3zpYeZheGcp4jg==</SignatureValue>
  <KeyInfo>
    <X509Data>
      <X509Certificate>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rSyQlgG3s0gtDiJwXmKSSxFqm/DoncJfNdyQCFSMUKQ=</DigestValue>
      </Reference>
      <Reference URI="/word/document.xml?ContentType=application/vnd.openxmlformats-officedocument.wordprocessingml.document.main+xml">
        <DigestMethod Algorithm="http://www.w3.org/2001/04/xmlenc#sha256"/>
        <DigestValue>SbHsNovxsCGNi65xqO9LoNYwjg3epFhCj6a1P5wV6s4=</DigestValue>
      </Reference>
      <Reference URI="/word/endnotes.xml?ContentType=application/vnd.openxmlformats-officedocument.wordprocessingml.endnotes+xml">
        <DigestMethod Algorithm="http://www.w3.org/2001/04/xmlenc#sha256"/>
        <DigestValue>PzTAMgrlRiU/txylGbayxxEzDj4qB/C72hhDWqvlgFY=</DigestValue>
      </Reference>
      <Reference URI="/word/fontTable.xml?ContentType=application/vnd.openxmlformats-officedocument.wordprocessingml.fontTable+xml">
        <DigestMethod Algorithm="http://www.w3.org/2001/04/xmlenc#sha256"/>
        <DigestValue>YMemcT3HjpRcJ8fxh/rvmW3pXsbjoCNow3zC9+HmsjM=</DigestValue>
      </Reference>
      <Reference URI="/word/footer1.xml?ContentType=application/vnd.openxmlformats-officedocument.wordprocessingml.footer+xml">
        <DigestMethod Algorithm="http://www.w3.org/2001/04/xmlenc#sha256"/>
        <DigestValue>YROlfdKp129aoa3h4WX7xVDbm9HfaEisTBGLDqcq6LM=</DigestValue>
      </Reference>
      <Reference URI="/word/footnotes.xml?ContentType=application/vnd.openxmlformats-officedocument.wordprocessingml.footnotes+xml">
        <DigestMethod Algorithm="http://www.w3.org/2001/04/xmlenc#sha256"/>
        <DigestValue>MHRLSRj0+kAx+WT4SS8R5+J6JDAtDI5hUWepolVsL98=</DigestValue>
      </Reference>
      <Reference URI="/word/media/image1.emf?ContentType=image/x-emf">
        <DigestMethod Algorithm="http://www.w3.org/2001/04/xmlenc#sha256"/>
        <DigestValue>NkKyEiPL83ZtXybSq3a/FTBj6cLsC+K5ffhMPMAzvkc=</DigestValue>
      </Reference>
      <Reference URI="/word/media/image2.emf?ContentType=image/x-emf">
        <DigestMethod Algorithm="http://www.w3.org/2001/04/xmlenc#sha256"/>
        <DigestValue>s3EULdeSlAbtxvbjZTLffyih+ElhadqwhPWvb2s2k1o=</DigestValue>
      </Reference>
      <Reference URI="/word/settings.xml?ContentType=application/vnd.openxmlformats-officedocument.wordprocessingml.settings+xml">
        <DigestMethod Algorithm="http://www.w3.org/2001/04/xmlenc#sha256"/>
        <DigestValue>7m69NCda6pTZ7BZnkBqnSYvUxPzuAxIA/T9lkepeV0o=</DigestValue>
      </Reference>
      <Reference URI="/word/styles.xml?ContentType=application/vnd.openxmlformats-officedocument.wordprocessingml.styles+xml">
        <DigestMethod Algorithm="http://www.w3.org/2001/04/xmlenc#sha256"/>
        <DigestValue>IIVD8XoA9GpKxOiWgHKLoKY00Ojfp/U9c1lD0/lYxjs=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ioqU1V/qA4+a0Q9ATzqAQTv3Kfeyd4gLH1ZJwdT0E/A=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2026-02-13T12:11:30Z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10.0</WindowsVersion>
          <OfficeVersion>16.0.18730/26</OfficeVersion>
          <ApplicationVersion>16.0.18730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2026-02-13T12:11:30Z</xd:SigningTime>
          <xd:SigningCertificate>
            <xd:Cert>
              <xd:CertDigest>
                <DigestMethod Algorithm="http://www.w3.org/2001/04/xmlenc#sha256"/>
                <DigestValue>gsCwqxeQayHCyg0L+XrE8+PSoaCQeQSmfLdweVCwHcc=</DigestValue>
              </xd:CertDigest>
              <xd:IssuerSerial>
                <X509IssuerName>CN=KIBSTrust Issuing Qsig CA G3, OID.2.5.4.97=NTRMK-5529581, OU=KIBSTrust Services, O=KIBS AD Skopje, C=MK</X509IssuerName>
                <X509SerialNumber>464695040861073445988028583831486751846856539140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  <Object Id="idValidSigLnImg">AQAAAGwAAAAAAAAAAAAAAP8AAAB/AAAAAAAAAAAAAACQGgAASg0AACBFTUYAAAEApBgAAJoAAAAGAAAAAAAAAAAAAAAAAAAAgAcAADgEAAD+AQAAHwEAAAAAAAAAAAAAAAAAADDIBwAYY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MMAAAAEAAAA9wAAABEAAAAlAAAADAAAAAEAAABUAAAAhAAAAMQAAAAEAAAA9QAAABAAAAABAAAAAIDUQbSX1EHEAAAABAAAAAkAAABMAAAAAAAAAAAAAAAAAAAA//////////9gAAAAMgAvADEAMwAvADIAMAAyADYAAAAGAAAABAAAAAYAAAAGAAAABAAAAAYAAAAGAAAABgAAAAY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AAgNRBtJfU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C8AAABIAAAAJQAAAAwAAAAEAAAAVAAAAFQAAAAqAAAAMwAAAC0AAABHAAAAAQAAAACA1EG0l9RBKgAAADMAAAABAAAATAAAAAAAAAAAAAAAAAAAAP//////////UAAAACA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</Object>
  <Object Id="idInvalidSigLnImg">AQAAAGwAAAAAAAAAAAAAAP8AAAB/AAAAAAAAAAAAAACQGgAASg0AACBFTUYAAAEAUBwAAKAAAAAGAAAAAAAAAAAAAAAAAAAAgAcAADgEAAD+AQAAHwEAAAAAAAAAAAAAAAAAADDIBwAYY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XEAAAAAfqbJd6PIeqDCQFZ4JTd0Lk/HMVPSGy5uFiE4GypVJ0KnHjN9AAABeQAAAACcz+7S6ffb7fnC0t1haH0hMm8aLXIuT8ggOIwoRKslP58cK08AAAFh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AEgAAAAwAAAABAAAAHgAAABgAAAAiAAAABAAAAHoAAAARAAAAJQAAAAwAAAABAAAAVAAAALQAAAAjAAAABAAAAHgAAAAQAAAAAQAAAACA1EG0l9R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IDUQbSX1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AvAAAASAAAACUAAAAMAAAABAAAAFQAAABUAAAAKgAAADMAAAAtAAAARwAAAAEAAAAAgNRBtJfU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Lazar Petrovski</cp:lastModifiedBy>
  <cp:revision>5</cp:revision>
  <cp:lastPrinted>2026-02-13T12:08:00Z</cp:lastPrinted>
  <dcterms:created xsi:type="dcterms:W3CDTF">2026-02-13T11:58:00Z</dcterms:created>
  <dcterms:modified xsi:type="dcterms:W3CDTF">2026-02-13T12:11:00Z</dcterms:modified>
</cp:coreProperties>
</file>