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E6F3" w14:textId="77777777" w:rsidR="007940D4" w:rsidRDefault="007940D4" w:rsidP="007940D4">
      <w:pPr>
        <w:autoSpaceDE w:val="0"/>
        <w:autoSpaceDN w:val="0"/>
        <w:adjustRightInd w:val="0"/>
        <w:jc w:val="right"/>
        <w:rPr>
          <w:rFonts w:ascii="Arial" w:hAnsi="Arial" w:cs="Arial"/>
          <w:sz w:val="20"/>
          <w:szCs w:val="20"/>
        </w:rPr>
      </w:pPr>
    </w:p>
    <w:p w14:paraId="4DECE3A6" w14:textId="77777777" w:rsidR="007940D4" w:rsidRPr="00182B0A" w:rsidRDefault="00D24794" w:rsidP="00D24794">
      <w:pPr>
        <w:tabs>
          <w:tab w:val="left" w:pos="9945"/>
        </w:tabs>
        <w:autoSpaceDE w:val="0"/>
        <w:autoSpaceDN w:val="0"/>
        <w:adjustRightInd w:val="0"/>
        <w:rPr>
          <w:rFonts w:ascii="Arial" w:hAnsi="Arial" w:cs="Arial"/>
          <w:sz w:val="20"/>
          <w:szCs w:val="20"/>
        </w:rPr>
      </w:pPr>
      <w:r>
        <w:rPr>
          <w:rFonts w:ascii="Arial" w:hAnsi="Arial" w:cs="Arial"/>
          <w:sz w:val="20"/>
          <w:szCs w:val="20"/>
          <w:lang w:val="mk-MK"/>
        </w:rPr>
        <w:t xml:space="preserve">          </w:t>
      </w:r>
      <w:r w:rsidR="007940D4">
        <w:rPr>
          <w:rFonts w:ascii="Arial" w:hAnsi="Arial" w:cs="Arial"/>
          <w:noProof/>
          <w:sz w:val="20"/>
          <w:szCs w:val="20"/>
        </w:rPr>
        <w:drawing>
          <wp:inline distT="0" distB="0" distL="0" distR="0" wp14:anchorId="14E41F13" wp14:editId="0E88D8F9">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14:paraId="13E63C50" w14:textId="77777777" w:rsidR="007940D4" w:rsidRDefault="007940D4" w:rsidP="00D24794">
      <w:pPr>
        <w:autoSpaceDE w:val="0"/>
        <w:autoSpaceDN w:val="0"/>
        <w:adjustRightInd w:val="0"/>
        <w:rPr>
          <w:rFonts w:ascii="Arial" w:hAnsi="Arial" w:cs="Arial"/>
          <w:b/>
          <w:bCs/>
          <w:sz w:val="20"/>
          <w:szCs w:val="20"/>
          <w:lang w:val="mk-MK"/>
        </w:rPr>
      </w:pPr>
      <w:r w:rsidRPr="006315EE">
        <w:rPr>
          <w:rFonts w:ascii="Arial" w:hAnsi="Arial" w:cs="Arial"/>
          <w:b/>
          <w:bCs/>
          <w:sz w:val="20"/>
          <w:szCs w:val="20"/>
        </w:rPr>
        <w:t>И З В Р Ш И Т Е Л</w:t>
      </w:r>
    </w:p>
    <w:p w14:paraId="37F67EEF" w14:textId="015F6F7A" w:rsidR="00970FFC" w:rsidRPr="00970FFC" w:rsidRDefault="00970FFC" w:rsidP="00D24794">
      <w:pPr>
        <w:autoSpaceDE w:val="0"/>
        <w:autoSpaceDN w:val="0"/>
        <w:adjustRightInd w:val="0"/>
        <w:rPr>
          <w:rFonts w:ascii="Arial" w:hAnsi="Arial" w:cs="Arial"/>
          <w:b/>
          <w:bCs/>
          <w:color w:val="000080"/>
          <w:sz w:val="20"/>
          <w:szCs w:val="20"/>
          <w:lang w:val="mk-MK"/>
        </w:rPr>
      </w:pPr>
      <w:r>
        <w:rPr>
          <w:rFonts w:ascii="Arial" w:hAnsi="Arial" w:cs="Arial"/>
          <w:b/>
          <w:bCs/>
          <w:sz w:val="20"/>
          <w:szCs w:val="20"/>
          <w:lang w:val="mk-MK"/>
        </w:rPr>
        <w:t>Павел Томашевски</w:t>
      </w:r>
    </w:p>
    <w:p w14:paraId="02A476D9" w14:textId="77777777" w:rsidR="007940D4" w:rsidRPr="00906AF3" w:rsidRDefault="00970FFC" w:rsidP="00D24794">
      <w:pPr>
        <w:autoSpaceDE w:val="0"/>
        <w:autoSpaceDN w:val="0"/>
        <w:adjustRightInd w:val="0"/>
        <w:rPr>
          <w:rFonts w:ascii="Arial" w:hAnsi="Arial" w:cs="Arial"/>
          <w:b/>
          <w:bCs/>
          <w:color w:val="000080"/>
          <w:sz w:val="20"/>
          <w:szCs w:val="20"/>
        </w:rPr>
      </w:pPr>
      <w:bookmarkStart w:id="0" w:name="Ime"/>
      <w:bookmarkEnd w:id="0"/>
      <w:r>
        <w:rPr>
          <w:rFonts w:ascii="Arial" w:hAnsi="Arial" w:cs="Arial"/>
          <w:b/>
          <w:bCs/>
          <w:color w:val="000080"/>
          <w:sz w:val="20"/>
          <w:szCs w:val="20"/>
        </w:rPr>
        <w:t xml:space="preserve">ул.11 </w:t>
      </w:r>
      <w:proofErr w:type="spellStart"/>
      <w:r>
        <w:rPr>
          <w:rFonts w:ascii="Arial" w:hAnsi="Arial" w:cs="Arial"/>
          <w:b/>
          <w:bCs/>
          <w:color w:val="000080"/>
          <w:sz w:val="20"/>
          <w:szCs w:val="20"/>
        </w:rPr>
        <w:t>Октомври</w:t>
      </w:r>
      <w:proofErr w:type="spellEnd"/>
      <w:r>
        <w:rPr>
          <w:rFonts w:ascii="Arial" w:hAnsi="Arial" w:cs="Arial"/>
          <w:b/>
          <w:bCs/>
          <w:color w:val="000080"/>
          <w:sz w:val="20"/>
          <w:szCs w:val="20"/>
        </w:rPr>
        <w:t xml:space="preserve"> бр.23А-2/4</w:t>
      </w:r>
    </w:p>
    <w:p w14:paraId="7A7015A1" w14:textId="77777777" w:rsidR="00D24794" w:rsidRDefault="007940D4" w:rsidP="00D24794">
      <w:pPr>
        <w:autoSpaceDE w:val="0"/>
        <w:autoSpaceDN w:val="0"/>
        <w:adjustRightInd w:val="0"/>
        <w:rPr>
          <w:rFonts w:ascii="Arial" w:hAnsi="Arial" w:cs="Arial"/>
          <w:b/>
          <w:bCs/>
          <w:sz w:val="20"/>
          <w:szCs w:val="20"/>
          <w:lang w:val="mk-MK"/>
        </w:rPr>
      </w:pPr>
      <w:proofErr w:type="spellStart"/>
      <w:r>
        <w:rPr>
          <w:rFonts w:ascii="Arial" w:hAnsi="Arial" w:cs="Arial"/>
          <w:b/>
          <w:bCs/>
          <w:sz w:val="20"/>
          <w:szCs w:val="20"/>
        </w:rPr>
        <w:t>именуван</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sidR="00D24794">
        <w:rPr>
          <w:rFonts w:ascii="Arial" w:hAnsi="Arial" w:cs="Arial"/>
          <w:b/>
          <w:bCs/>
          <w:sz w:val="20"/>
          <w:szCs w:val="20"/>
        </w:rPr>
        <w:t xml:space="preserve"> </w:t>
      </w:r>
      <w:r w:rsidR="00D24794">
        <w:rPr>
          <w:rFonts w:ascii="Arial" w:hAnsi="Arial" w:cs="Arial"/>
          <w:b/>
          <w:bCs/>
          <w:sz w:val="20"/>
          <w:szCs w:val="20"/>
          <w:lang w:val="mk-MK"/>
        </w:rPr>
        <w:t>на</w:t>
      </w:r>
    </w:p>
    <w:p w14:paraId="38FAC78A" w14:textId="77777777" w:rsid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Кривичен суд и</w:t>
      </w:r>
    </w:p>
    <w:p w14:paraId="07C5C1E4" w14:textId="77777777" w:rsidR="007940D4" w:rsidRP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Граѓански суд</w:t>
      </w:r>
    </w:p>
    <w:p w14:paraId="48AC099D" w14:textId="77777777" w:rsidR="007940D4" w:rsidRPr="004276E7" w:rsidRDefault="007940D4" w:rsidP="00D24794">
      <w:pPr>
        <w:autoSpaceDE w:val="0"/>
        <w:autoSpaceDN w:val="0"/>
        <w:adjustRightInd w:val="0"/>
        <w:rPr>
          <w:rFonts w:ascii="Arial" w:hAnsi="Arial" w:cs="Arial"/>
          <w:b/>
          <w:bCs/>
          <w:sz w:val="20"/>
          <w:szCs w:val="20"/>
        </w:rPr>
      </w:pPr>
      <w:proofErr w:type="spellStart"/>
      <w:r>
        <w:rPr>
          <w:rFonts w:ascii="Arial" w:hAnsi="Arial" w:cs="Arial"/>
          <w:b/>
          <w:bCs/>
          <w:sz w:val="20"/>
          <w:szCs w:val="20"/>
        </w:rPr>
        <w:t>тел.</w:t>
      </w:r>
      <w:bookmarkStart w:id="1" w:name="tel"/>
      <w:bookmarkEnd w:id="1"/>
      <w:r w:rsidR="00970FFC">
        <w:rPr>
          <w:rFonts w:ascii="Arial" w:hAnsi="Arial" w:cs="Arial"/>
          <w:b/>
          <w:bCs/>
          <w:sz w:val="20"/>
          <w:szCs w:val="20"/>
        </w:rPr>
        <w:t>тел</w:t>
      </w:r>
      <w:proofErr w:type="spellEnd"/>
      <w:r w:rsidR="00970FFC">
        <w:rPr>
          <w:rFonts w:ascii="Arial" w:hAnsi="Arial" w:cs="Arial"/>
          <w:b/>
          <w:bCs/>
          <w:sz w:val="20"/>
          <w:szCs w:val="20"/>
        </w:rPr>
        <w:t>. 02 31-31-800; tomashevski@izvrsitel.com</w:t>
      </w:r>
    </w:p>
    <w:p w14:paraId="0AF9B84F" w14:textId="77777777" w:rsidR="003C78E4" w:rsidRPr="008A207C" w:rsidRDefault="007940D4" w:rsidP="00995233">
      <w:pPr>
        <w:ind w:left="5040" w:firstLine="720"/>
        <w:rPr>
          <w:b/>
          <w:sz w:val="28"/>
          <w:szCs w:val="28"/>
        </w:rPr>
      </w:pPr>
      <w:r>
        <w:rPr>
          <w:b/>
          <w:sz w:val="28"/>
          <w:szCs w:val="28"/>
        </w:rPr>
        <w:t xml:space="preserve">                  </w:t>
      </w:r>
      <w:r>
        <w:rPr>
          <w:b/>
          <w:sz w:val="28"/>
          <w:szCs w:val="28"/>
        </w:rPr>
        <w:tab/>
      </w:r>
      <w:r>
        <w:rPr>
          <w:b/>
          <w:sz w:val="28"/>
          <w:szCs w:val="28"/>
        </w:rPr>
        <w:tab/>
      </w:r>
      <w:r w:rsidR="008A207C">
        <w:rPr>
          <w:b/>
          <w:sz w:val="28"/>
          <w:szCs w:val="28"/>
          <w:lang w:val="mk-MK"/>
        </w:rPr>
        <w:t>И.бр.</w:t>
      </w:r>
      <w:bookmarkStart w:id="2" w:name="Ibr"/>
      <w:bookmarkEnd w:id="2"/>
      <w:r w:rsidR="00970FFC">
        <w:rPr>
          <w:b/>
          <w:sz w:val="28"/>
          <w:szCs w:val="28"/>
          <w:lang w:val="mk-MK"/>
        </w:rPr>
        <w:t>1167/2025</w:t>
      </w:r>
    </w:p>
    <w:p w14:paraId="2920743C" w14:textId="77777777" w:rsidR="00690E76" w:rsidRPr="00984BC5" w:rsidRDefault="00690E76">
      <w:pPr>
        <w:rPr>
          <w:sz w:val="28"/>
          <w:szCs w:val="28"/>
        </w:rPr>
      </w:pPr>
    </w:p>
    <w:p w14:paraId="5D17EADA" w14:textId="77777777" w:rsidR="003C78E4" w:rsidRPr="001E07A3" w:rsidRDefault="003C78E4" w:rsidP="001E07A3">
      <w:pPr>
        <w:jc w:val="center"/>
        <w:rPr>
          <w:b/>
          <w:sz w:val="36"/>
          <w:szCs w:val="36"/>
          <w:lang w:val="mk-MK"/>
        </w:rPr>
      </w:pPr>
      <w:r w:rsidRPr="001E07A3">
        <w:rPr>
          <w:b/>
          <w:sz w:val="36"/>
          <w:szCs w:val="36"/>
          <w:lang w:val="mk-MK"/>
        </w:rPr>
        <w:t>ЈАВНА ОБЈАВА</w:t>
      </w:r>
    </w:p>
    <w:p w14:paraId="79998ADA" w14:textId="77777777" w:rsidR="003C78E4" w:rsidRDefault="00687EBD" w:rsidP="001E07A3">
      <w:pPr>
        <w:jc w:val="center"/>
        <w:rPr>
          <w:b/>
          <w:sz w:val="28"/>
          <w:szCs w:val="28"/>
        </w:rPr>
      </w:pPr>
      <w:r w:rsidRPr="00687EBD">
        <w:rPr>
          <w:b/>
          <w:sz w:val="28"/>
          <w:szCs w:val="28"/>
          <w:lang w:val="mk-MK"/>
        </w:rPr>
        <w:t>(врз основа на член 48 од Законот за извршување, Сл. Весник на РМ бр.233/2018 од 20.12.2018 година)</w:t>
      </w:r>
    </w:p>
    <w:p w14:paraId="1270CF59" w14:textId="77777777" w:rsidR="00687EBD" w:rsidRPr="00687EBD" w:rsidRDefault="00687EBD" w:rsidP="001E07A3">
      <w:pPr>
        <w:jc w:val="center"/>
        <w:rPr>
          <w:sz w:val="28"/>
          <w:szCs w:val="28"/>
        </w:rPr>
      </w:pPr>
    </w:p>
    <w:p w14:paraId="29F17DC2" w14:textId="1DAD3C64" w:rsidR="003C78E4" w:rsidRDefault="003C78E4" w:rsidP="00970FFC">
      <w:pPr>
        <w:ind w:firstLine="720"/>
        <w:jc w:val="both"/>
        <w:rPr>
          <w:sz w:val="28"/>
          <w:szCs w:val="28"/>
          <w:lang w:val="mk-MK"/>
        </w:rPr>
      </w:pPr>
      <w:r w:rsidRPr="00843BCD">
        <w:rPr>
          <w:sz w:val="28"/>
          <w:szCs w:val="28"/>
          <w:lang w:val="mk-MK"/>
        </w:rPr>
        <w:t xml:space="preserve">Извршителот </w:t>
      </w:r>
      <w:bookmarkStart w:id="3" w:name="OIzvrsitel"/>
      <w:bookmarkEnd w:id="3"/>
      <w:r w:rsidR="00970FFC">
        <w:rPr>
          <w:sz w:val="28"/>
          <w:szCs w:val="28"/>
          <w:lang w:val="mk-MK"/>
        </w:rPr>
        <w:t>Павел Томашевски</w:t>
      </w:r>
      <w:r w:rsidR="001D4FFC" w:rsidRPr="00843BCD">
        <w:rPr>
          <w:sz w:val="28"/>
          <w:szCs w:val="28"/>
          <w:lang w:val="ru-RU"/>
        </w:rPr>
        <w:t xml:space="preserve"> </w:t>
      </w:r>
      <w:r w:rsidRPr="00843BCD">
        <w:rPr>
          <w:sz w:val="28"/>
          <w:szCs w:val="28"/>
          <w:lang w:val="mk-MK"/>
        </w:rPr>
        <w:t>постапувајќи по предлог на</w:t>
      </w:r>
      <w:r w:rsidR="001D4FFC" w:rsidRPr="00C07992">
        <w:rPr>
          <w:sz w:val="28"/>
          <w:szCs w:val="28"/>
          <w:lang w:val="ru-RU"/>
        </w:rPr>
        <w:t xml:space="preserve"> </w:t>
      </w:r>
      <w:bookmarkStart w:id="4" w:name="Doveritel1"/>
      <w:bookmarkEnd w:id="4"/>
      <w:r w:rsidR="00970FFC">
        <w:rPr>
          <w:sz w:val="28"/>
          <w:szCs w:val="28"/>
          <w:lang w:val="ru-RU"/>
        </w:rPr>
        <w:t>доверителот Златко Николов</w:t>
      </w:r>
      <w:r w:rsidR="001D4FFC" w:rsidRPr="00C07992">
        <w:rPr>
          <w:sz w:val="28"/>
          <w:szCs w:val="28"/>
          <w:lang w:val="ru-RU"/>
        </w:rPr>
        <w:t xml:space="preserve"> од </w:t>
      </w:r>
      <w:bookmarkStart w:id="5" w:name="DovGrad1"/>
      <w:bookmarkEnd w:id="5"/>
      <w:r w:rsidR="00970FFC">
        <w:rPr>
          <w:sz w:val="28"/>
          <w:szCs w:val="28"/>
          <w:lang w:val="ru-RU"/>
        </w:rPr>
        <w:t>Скопје</w:t>
      </w:r>
      <w:r w:rsidR="001D4FFC" w:rsidRPr="00C07992">
        <w:rPr>
          <w:sz w:val="28"/>
          <w:szCs w:val="28"/>
          <w:lang w:val="ru-RU"/>
        </w:rPr>
        <w:t xml:space="preserve">  </w:t>
      </w:r>
      <w:bookmarkStart w:id="6" w:name="opis_sed1"/>
      <w:bookmarkEnd w:id="6"/>
      <w:r w:rsidR="00970FFC">
        <w:rPr>
          <w:sz w:val="28"/>
          <w:szCs w:val="28"/>
          <w:lang w:val="ru-RU"/>
        </w:rPr>
        <w:t xml:space="preserve">и живеалиште на </w:t>
      </w:r>
      <w:r w:rsidR="001D4FFC" w:rsidRPr="00C07992">
        <w:rPr>
          <w:sz w:val="28"/>
          <w:szCs w:val="28"/>
          <w:lang w:val="ru-RU"/>
        </w:rPr>
        <w:t xml:space="preserve"> </w:t>
      </w:r>
      <w:bookmarkStart w:id="7" w:name="adresa1"/>
      <w:bookmarkEnd w:id="7"/>
      <w:r w:rsidR="00970FFC">
        <w:rPr>
          <w:sz w:val="28"/>
          <w:szCs w:val="28"/>
          <w:lang w:val="ru-RU"/>
        </w:rPr>
        <w:t>ул. Михаил Чаков 69/6-10</w:t>
      </w:r>
      <w:r w:rsidR="001D4FFC" w:rsidRPr="00C07992">
        <w:rPr>
          <w:sz w:val="28"/>
          <w:szCs w:val="28"/>
          <w:lang w:val="ru-RU"/>
        </w:rPr>
        <w:t xml:space="preserve">, </w:t>
      </w:r>
      <w:bookmarkStart w:id="8" w:name="Doveritel2"/>
      <w:bookmarkEnd w:id="8"/>
      <w:r w:rsidR="001D4FFC" w:rsidRPr="00C07992">
        <w:rPr>
          <w:sz w:val="28"/>
          <w:szCs w:val="28"/>
          <w:lang w:val="ru-RU"/>
        </w:rPr>
        <w:t xml:space="preserve"> </w:t>
      </w:r>
      <w:r w:rsidRPr="00C07992">
        <w:rPr>
          <w:sz w:val="28"/>
          <w:szCs w:val="28"/>
          <w:lang w:val="mk-MK"/>
        </w:rPr>
        <w:t>против</w:t>
      </w:r>
      <w:r w:rsidR="00E22D4F" w:rsidRPr="00C07992">
        <w:rPr>
          <w:sz w:val="28"/>
          <w:szCs w:val="28"/>
          <w:lang w:val="ru-RU"/>
        </w:rPr>
        <w:t xml:space="preserve"> </w:t>
      </w:r>
      <w:r w:rsidR="00E22D4F" w:rsidRPr="00C07992">
        <w:rPr>
          <w:sz w:val="28"/>
          <w:szCs w:val="28"/>
          <w:lang w:val="mk-MK"/>
        </w:rPr>
        <w:t xml:space="preserve">должникот </w:t>
      </w:r>
      <w:bookmarkStart w:id="9" w:name="Dolznik1"/>
      <w:bookmarkEnd w:id="9"/>
      <w:r w:rsidR="00970FFC">
        <w:rPr>
          <w:sz w:val="28"/>
          <w:szCs w:val="28"/>
          <w:lang w:val="mk-MK"/>
        </w:rPr>
        <w:t>Друштво за транспорт, трговија и услуги УНИЈА КЛУБ ДООЕЛ увоз-извоз с.Марино Илинден</w:t>
      </w:r>
      <w:r w:rsidR="00843BCD" w:rsidRPr="00C07992">
        <w:rPr>
          <w:sz w:val="28"/>
          <w:szCs w:val="28"/>
          <w:lang w:val="ru-RU"/>
        </w:rPr>
        <w:t xml:space="preserve"> од </w:t>
      </w:r>
      <w:bookmarkStart w:id="10" w:name="DolzGrad1"/>
      <w:bookmarkEnd w:id="10"/>
      <w:r w:rsidR="00970FFC">
        <w:rPr>
          <w:sz w:val="28"/>
          <w:szCs w:val="28"/>
          <w:lang w:val="ru-RU"/>
        </w:rPr>
        <w:t>Скопје</w:t>
      </w:r>
      <w:r w:rsidR="000525F9">
        <w:rPr>
          <w:sz w:val="28"/>
          <w:szCs w:val="28"/>
          <w:lang w:val="ru-RU"/>
        </w:rPr>
        <w:t xml:space="preserve"> со </w:t>
      </w:r>
      <w:bookmarkStart w:id="11" w:name="Oopis_edb"/>
      <w:bookmarkEnd w:id="11"/>
      <w:r w:rsidR="00970FFC">
        <w:rPr>
          <w:sz w:val="28"/>
          <w:szCs w:val="28"/>
          <w:lang w:val="ru-RU"/>
        </w:rPr>
        <w:t>ЕДБ</w:t>
      </w:r>
      <w:r w:rsidR="000525F9" w:rsidRPr="000525F9">
        <w:rPr>
          <w:sz w:val="28"/>
          <w:szCs w:val="28"/>
          <w:lang w:val="ru-RU"/>
        </w:rPr>
        <w:t xml:space="preserve"> </w:t>
      </w:r>
      <w:bookmarkStart w:id="12" w:name="Oedb"/>
      <w:bookmarkEnd w:id="12"/>
      <w:r w:rsidR="00970FFC">
        <w:rPr>
          <w:sz w:val="28"/>
          <w:szCs w:val="28"/>
          <w:lang w:val="ru-RU"/>
        </w:rPr>
        <w:t>4054011500991</w:t>
      </w:r>
      <w:r w:rsidR="00F1418F" w:rsidRPr="00C07992">
        <w:rPr>
          <w:sz w:val="28"/>
          <w:szCs w:val="28"/>
          <w:lang w:val="ru-RU"/>
        </w:rPr>
        <w:t xml:space="preserve"> </w:t>
      </w:r>
      <w:bookmarkStart w:id="13" w:name="opis_sed1_dolz"/>
      <w:bookmarkEnd w:id="13"/>
      <w:r w:rsidR="00970FFC">
        <w:rPr>
          <w:sz w:val="28"/>
          <w:szCs w:val="28"/>
          <w:lang w:val="ru-RU"/>
        </w:rPr>
        <w:t xml:space="preserve">и седиште на </w:t>
      </w:r>
      <w:r w:rsidR="00843BCD" w:rsidRPr="00C07992">
        <w:rPr>
          <w:sz w:val="28"/>
          <w:szCs w:val="28"/>
          <w:lang w:val="ru-RU"/>
        </w:rPr>
        <w:t xml:space="preserve"> </w:t>
      </w:r>
      <w:bookmarkStart w:id="14" w:name="adresa1_dolz"/>
      <w:bookmarkEnd w:id="14"/>
      <w:r w:rsidR="00970FFC">
        <w:rPr>
          <w:sz w:val="28"/>
          <w:szCs w:val="28"/>
          <w:lang w:val="ru-RU"/>
        </w:rPr>
        <w:t>ул. 531 бр. 43 Марино , Илинден</w:t>
      </w:r>
      <w:r w:rsidRPr="00C07992">
        <w:rPr>
          <w:sz w:val="28"/>
          <w:szCs w:val="28"/>
          <w:lang w:val="mk-MK"/>
        </w:rPr>
        <w:t>,</w:t>
      </w:r>
      <w:r w:rsidRPr="00843BCD">
        <w:rPr>
          <w:sz w:val="28"/>
          <w:szCs w:val="28"/>
          <w:lang w:val="mk-MK"/>
        </w:rPr>
        <w:t xml:space="preserve"> заради остварување на парично</w:t>
      </w:r>
      <w:r>
        <w:rPr>
          <w:sz w:val="28"/>
          <w:szCs w:val="28"/>
          <w:lang w:val="mk-MK"/>
        </w:rPr>
        <w:t xml:space="preserve"> </w:t>
      </w:r>
      <w:r w:rsidR="00995233">
        <w:rPr>
          <w:b/>
          <w:sz w:val="28"/>
          <w:szCs w:val="28"/>
          <w:lang w:val="mk-MK"/>
        </w:rPr>
        <w:t xml:space="preserve">на ден </w:t>
      </w:r>
      <w:r w:rsidR="00970FFC">
        <w:rPr>
          <w:b/>
          <w:sz w:val="28"/>
          <w:szCs w:val="28"/>
          <w:lang w:val="mk-MK"/>
        </w:rPr>
        <w:t xml:space="preserve">22.12.2025 година </w:t>
      </w:r>
      <w:r>
        <w:rPr>
          <w:sz w:val="28"/>
          <w:szCs w:val="28"/>
          <w:lang w:val="mk-MK"/>
        </w:rPr>
        <w:t xml:space="preserve">го </w:t>
      </w:r>
      <w:r w:rsidR="00995233">
        <w:rPr>
          <w:sz w:val="28"/>
          <w:szCs w:val="28"/>
          <w:lang w:val="mk-MK"/>
        </w:rPr>
        <w:tab/>
      </w:r>
      <w:r w:rsidR="00995233">
        <w:rPr>
          <w:sz w:val="28"/>
          <w:szCs w:val="28"/>
          <w:lang w:val="mk-MK"/>
        </w:rPr>
        <w:tab/>
      </w:r>
      <w:r w:rsidR="00995233">
        <w:rPr>
          <w:sz w:val="28"/>
          <w:szCs w:val="28"/>
          <w:lang w:val="mk-MK"/>
        </w:rPr>
        <w:tab/>
      </w:r>
      <w:r w:rsidR="00995233">
        <w:rPr>
          <w:sz w:val="28"/>
          <w:szCs w:val="28"/>
          <w:lang w:val="mk-MK"/>
        </w:rPr>
        <w:tab/>
      </w:r>
      <w:r w:rsidR="00995233">
        <w:rPr>
          <w:sz w:val="28"/>
          <w:szCs w:val="28"/>
          <w:lang w:val="mk-MK"/>
        </w:rPr>
        <w:tab/>
      </w:r>
      <w:r w:rsidR="00995233">
        <w:rPr>
          <w:sz w:val="28"/>
          <w:szCs w:val="28"/>
          <w:lang w:val="mk-MK"/>
        </w:rPr>
        <w:tab/>
      </w:r>
    </w:p>
    <w:p w14:paraId="307238C5" w14:textId="77777777" w:rsidR="003C78E4" w:rsidRPr="001E07A3" w:rsidRDefault="003C78E4" w:rsidP="001E07A3">
      <w:pPr>
        <w:jc w:val="center"/>
        <w:rPr>
          <w:b/>
          <w:sz w:val="32"/>
          <w:szCs w:val="32"/>
          <w:lang w:val="mk-MK"/>
        </w:rPr>
      </w:pPr>
      <w:r w:rsidRPr="001E07A3">
        <w:rPr>
          <w:b/>
          <w:sz w:val="32"/>
          <w:szCs w:val="32"/>
          <w:lang w:val="mk-MK"/>
        </w:rPr>
        <w:t>ПОВИКУВА</w:t>
      </w:r>
    </w:p>
    <w:p w14:paraId="28F8A75F" w14:textId="77777777" w:rsidR="003C78E4" w:rsidRDefault="003C78E4">
      <w:pPr>
        <w:rPr>
          <w:sz w:val="28"/>
          <w:szCs w:val="28"/>
          <w:lang w:val="mk-MK"/>
        </w:rPr>
      </w:pPr>
    </w:p>
    <w:p w14:paraId="503FD0ED" w14:textId="30357830" w:rsidR="003C78E4" w:rsidRDefault="003C78E4" w:rsidP="001E07A3">
      <w:pPr>
        <w:jc w:val="both"/>
        <w:rPr>
          <w:sz w:val="28"/>
          <w:szCs w:val="28"/>
          <w:lang w:val="mk-MK"/>
        </w:rPr>
      </w:pPr>
      <w:r>
        <w:rPr>
          <w:sz w:val="28"/>
          <w:szCs w:val="28"/>
          <w:lang w:val="mk-MK"/>
        </w:rPr>
        <w:t xml:space="preserve">должникот </w:t>
      </w:r>
      <w:bookmarkStart w:id="15" w:name="ODolz"/>
      <w:bookmarkEnd w:id="15"/>
      <w:r w:rsidR="00970FFC">
        <w:rPr>
          <w:sz w:val="28"/>
          <w:szCs w:val="28"/>
          <w:lang w:val="mk-MK"/>
        </w:rPr>
        <w:t>Друштво за транспорт, трговија и услуги УНИЈА КЛУБ ДООЕЛ увоз-извоз с.Марино Илинден</w:t>
      </w:r>
      <w:r>
        <w:rPr>
          <w:sz w:val="28"/>
          <w:szCs w:val="28"/>
          <w:lang w:val="mk-MK"/>
        </w:rPr>
        <w:t xml:space="preserve"> </w:t>
      </w:r>
      <w:r w:rsidR="00F5750E">
        <w:rPr>
          <w:sz w:val="28"/>
          <w:szCs w:val="28"/>
          <w:lang w:val="mk-MK"/>
        </w:rPr>
        <w:t xml:space="preserve">со </w:t>
      </w:r>
      <w:bookmarkStart w:id="16" w:name="Oopis_edb1"/>
      <w:bookmarkEnd w:id="16"/>
      <w:r w:rsidR="00970FFC">
        <w:rPr>
          <w:sz w:val="28"/>
          <w:szCs w:val="28"/>
          <w:lang w:val="mk-MK"/>
        </w:rPr>
        <w:t>ЕДБ</w:t>
      </w:r>
      <w:r w:rsidR="00F5750E">
        <w:rPr>
          <w:sz w:val="28"/>
          <w:szCs w:val="28"/>
          <w:lang w:val="mk-MK"/>
        </w:rPr>
        <w:t xml:space="preserve"> </w:t>
      </w:r>
      <w:bookmarkStart w:id="17" w:name="Oedb1"/>
      <w:bookmarkEnd w:id="17"/>
      <w:r w:rsidR="00970FFC">
        <w:rPr>
          <w:sz w:val="28"/>
          <w:szCs w:val="28"/>
          <w:lang w:val="mk-MK"/>
        </w:rPr>
        <w:t>4054011500991</w:t>
      </w:r>
      <w:r w:rsidR="00F5750E">
        <w:rPr>
          <w:sz w:val="28"/>
          <w:szCs w:val="28"/>
          <w:lang w:val="mk-MK"/>
        </w:rPr>
        <w:t xml:space="preserve"> </w:t>
      </w:r>
      <w:r>
        <w:rPr>
          <w:sz w:val="28"/>
          <w:szCs w:val="28"/>
          <w:lang w:val="mk-MK"/>
        </w:rPr>
        <w:t>да се јави во канцеларијата на извршителот</w:t>
      </w:r>
      <w:r w:rsidR="00970FFC">
        <w:rPr>
          <w:sz w:val="28"/>
          <w:szCs w:val="28"/>
          <w:lang w:val="mk-MK"/>
        </w:rPr>
        <w:t xml:space="preserve"> Павел Томашевски</w:t>
      </w:r>
      <w:r>
        <w:rPr>
          <w:sz w:val="28"/>
          <w:szCs w:val="28"/>
          <w:lang w:val="mk-MK"/>
        </w:rPr>
        <w:t xml:space="preserve"> на</w:t>
      </w:r>
      <w:r w:rsidR="00E571FA" w:rsidRPr="00E571FA">
        <w:rPr>
          <w:sz w:val="28"/>
          <w:szCs w:val="28"/>
          <w:lang w:val="ru-RU"/>
        </w:rPr>
        <w:t xml:space="preserve"> </w:t>
      </w:r>
      <w:bookmarkStart w:id="18" w:name="OIzvAdresa"/>
      <w:bookmarkEnd w:id="18"/>
      <w:r w:rsidR="00970FFC">
        <w:rPr>
          <w:sz w:val="28"/>
          <w:szCs w:val="28"/>
          <w:lang w:val="ru-RU"/>
        </w:rPr>
        <w:t>ул.11 Октомври бр.23А-2/4 Скопје</w:t>
      </w:r>
      <w:r w:rsidR="0018614D">
        <w:rPr>
          <w:sz w:val="28"/>
          <w:szCs w:val="28"/>
          <w:lang w:val="mk-MK"/>
        </w:rPr>
        <w:t xml:space="preserve">, заради доставување на </w:t>
      </w:r>
      <w:r w:rsidR="00970FFC">
        <w:rPr>
          <w:sz w:val="28"/>
          <w:szCs w:val="28"/>
          <w:lang w:val="mk-MK"/>
        </w:rPr>
        <w:t xml:space="preserve">Налог за извршување (од сметка на должник врз основа на член 210 став (1) од ЗИ) </w:t>
      </w:r>
      <w:r>
        <w:rPr>
          <w:sz w:val="28"/>
          <w:szCs w:val="28"/>
          <w:lang w:val="mk-MK"/>
        </w:rPr>
        <w:t xml:space="preserve">од </w:t>
      </w:r>
      <w:r w:rsidR="00970FFC">
        <w:rPr>
          <w:sz w:val="28"/>
          <w:szCs w:val="28"/>
          <w:lang w:val="mk-MK"/>
        </w:rPr>
        <w:t>16.07.2025</w:t>
      </w:r>
      <w:r>
        <w:rPr>
          <w:sz w:val="28"/>
          <w:szCs w:val="28"/>
          <w:lang w:val="mk-MK"/>
        </w:rPr>
        <w:t xml:space="preserve"> год</w:t>
      </w:r>
      <w:r w:rsidR="00970FFC">
        <w:rPr>
          <w:sz w:val="28"/>
          <w:szCs w:val="28"/>
          <w:lang w:val="mk-MK"/>
        </w:rPr>
        <w:t>ина</w:t>
      </w:r>
      <w:r>
        <w:rPr>
          <w:sz w:val="28"/>
          <w:szCs w:val="28"/>
          <w:lang w:val="mk-MK"/>
        </w:rPr>
        <w:t>,</w:t>
      </w:r>
      <w:r w:rsidR="00970FFC">
        <w:rPr>
          <w:sz w:val="28"/>
          <w:szCs w:val="28"/>
          <w:lang w:val="mk-MK"/>
        </w:rPr>
        <w:t xml:space="preserve"> Налог за извршување врз недвижност (врз основа на на член 166 од ЗИ) од 10.10.2025 година, Заклучок за определување на проценител кој ќе врши процена на недвижност (врз основа на член 176 став (1) од ЗИ) од 03.12.2025 година, </w:t>
      </w:r>
      <w:r w:rsidR="00A4487F">
        <w:rPr>
          <w:sz w:val="28"/>
          <w:szCs w:val="28"/>
          <w:lang w:val="mk-MK"/>
        </w:rPr>
        <w:t>Извештај за извршена процена на недвижен имот од 09.12.2025 година</w:t>
      </w:r>
      <w:r w:rsidR="00970FFC">
        <w:rPr>
          <w:sz w:val="28"/>
          <w:szCs w:val="28"/>
          <w:lang w:val="mk-MK"/>
        </w:rPr>
        <w:t xml:space="preserve"> и Заклучок за утврдување на вредност на недвижност (врз основа на член 177 од ЗИ) од 10.12.2025 година</w:t>
      </w:r>
      <w:r>
        <w:rPr>
          <w:sz w:val="28"/>
          <w:szCs w:val="28"/>
          <w:lang w:val="mk-MK"/>
        </w:rPr>
        <w:t xml:space="preserve"> заведено со И.бр.</w:t>
      </w:r>
      <w:bookmarkStart w:id="19" w:name="OIbr"/>
      <w:bookmarkEnd w:id="19"/>
      <w:r w:rsidR="00970FFC">
        <w:rPr>
          <w:sz w:val="28"/>
          <w:szCs w:val="28"/>
          <w:lang w:val="mk-MK"/>
        </w:rPr>
        <w:t>1167/2025</w:t>
      </w:r>
      <w:r>
        <w:rPr>
          <w:sz w:val="28"/>
          <w:szCs w:val="28"/>
          <w:lang w:val="mk-MK"/>
        </w:rPr>
        <w:t xml:space="preserve"> </w:t>
      </w:r>
      <w:r w:rsidRPr="00335C10">
        <w:rPr>
          <w:b/>
          <w:sz w:val="28"/>
          <w:szCs w:val="28"/>
          <w:lang w:val="mk-MK"/>
        </w:rPr>
        <w:t xml:space="preserve">ВО РОК ОД </w:t>
      </w:r>
      <w:r w:rsidR="00970FFC">
        <w:rPr>
          <w:b/>
          <w:sz w:val="28"/>
          <w:szCs w:val="28"/>
          <w:lang w:val="mk-MK"/>
        </w:rPr>
        <w:t xml:space="preserve">ЕДЕН </w:t>
      </w:r>
      <w:r w:rsidRPr="00335C10">
        <w:rPr>
          <w:b/>
          <w:sz w:val="28"/>
          <w:szCs w:val="28"/>
          <w:lang w:val="mk-MK"/>
        </w:rPr>
        <w:t>(</w:t>
      </w:r>
      <w:r w:rsidR="00970FFC">
        <w:rPr>
          <w:b/>
          <w:sz w:val="28"/>
          <w:szCs w:val="28"/>
          <w:lang w:val="mk-MK"/>
        </w:rPr>
        <w:t>1</w:t>
      </w:r>
      <w:r w:rsidRPr="00335C10">
        <w:rPr>
          <w:b/>
          <w:sz w:val="28"/>
          <w:szCs w:val="28"/>
          <w:lang w:val="mk-MK"/>
        </w:rPr>
        <w:t>) ДЕН</w:t>
      </w:r>
      <w:r>
        <w:rPr>
          <w:sz w:val="28"/>
          <w:szCs w:val="28"/>
          <w:lang w:val="mk-MK"/>
        </w:rPr>
        <w:t xml:space="preserve">, сметано од денот на последното објавување на ова јавно повикување во јавното гласило. </w:t>
      </w:r>
    </w:p>
    <w:p w14:paraId="3B3F053D" w14:textId="77777777" w:rsidR="003C78E4" w:rsidRDefault="003C78E4" w:rsidP="00335C10">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20" w:name="ODolz1"/>
      <w:bookmarkEnd w:id="20"/>
      <w:r w:rsidR="00970FFC">
        <w:rPr>
          <w:sz w:val="28"/>
          <w:szCs w:val="28"/>
          <w:lang w:val="mk-MK"/>
        </w:rPr>
        <w:t>Друштво за транспорт, трговија и услуги УНИЈА КЛУБ ДООЕЛ увоз-извоз с.Марино Илинден</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14:paraId="7D82324E" w14:textId="19F27BBB" w:rsidR="001E07A3" w:rsidRDefault="001E07A3">
      <w:pPr>
        <w:rPr>
          <w:sz w:val="28"/>
          <w:szCs w:val="28"/>
          <w:lang w:val="mk-MK"/>
        </w:rPr>
      </w:pPr>
    </w:p>
    <w:p w14:paraId="06D0D05A" w14:textId="4F4ED0CE" w:rsidR="00995233" w:rsidRDefault="00995233">
      <w:pPr>
        <w:rPr>
          <w:sz w:val="28"/>
          <w:szCs w:val="28"/>
          <w:lang w:val="mk-MK"/>
        </w:rPr>
      </w:pPr>
      <w:r>
        <w:rPr>
          <w:sz w:val="28"/>
          <w:szCs w:val="28"/>
          <w:lang w:val="mk-MK"/>
        </w:rPr>
        <w:tab/>
        <w:t xml:space="preserve">Ова објавување претставува </w:t>
      </w:r>
      <w:r w:rsidR="00970FFC">
        <w:rPr>
          <w:b/>
          <w:sz w:val="28"/>
          <w:szCs w:val="28"/>
          <w:lang w:val="mk-MK"/>
        </w:rPr>
        <w:t>ПРВА</w:t>
      </w:r>
      <w:r w:rsidRPr="00995233">
        <w:rPr>
          <w:b/>
          <w:sz w:val="28"/>
          <w:szCs w:val="28"/>
          <w:lang w:val="mk-MK"/>
        </w:rPr>
        <w:t xml:space="preserve"> ОБЈАВА</w:t>
      </w:r>
      <w:r>
        <w:rPr>
          <w:sz w:val="28"/>
          <w:szCs w:val="28"/>
          <w:lang w:val="mk-MK"/>
        </w:rPr>
        <w:t xml:space="preserve"> на јавниот повик.</w:t>
      </w:r>
    </w:p>
    <w:p w14:paraId="314CEADB" w14:textId="3013CB8B" w:rsidR="001E07A3" w:rsidRPr="00970FFC" w:rsidRDefault="00995233" w:rsidP="00970FFC">
      <w:pPr>
        <w:rPr>
          <w:sz w:val="28"/>
          <w:szCs w:val="28"/>
          <w:lang w:val="mk-MK"/>
        </w:rPr>
      </w:pPr>
      <w:r>
        <w:rPr>
          <w:sz w:val="28"/>
          <w:szCs w:val="28"/>
          <w:lang w:val="mk-MK"/>
        </w:rPr>
        <w:tab/>
      </w:r>
      <w:r>
        <w:rPr>
          <w:sz w:val="28"/>
          <w:szCs w:val="28"/>
          <w:lang w:val="mk-MK"/>
        </w:rPr>
        <w:tab/>
      </w:r>
      <w:r>
        <w:rPr>
          <w:sz w:val="28"/>
          <w:szCs w:val="28"/>
          <w:lang w:val="mk-MK"/>
        </w:rPr>
        <w:tab/>
      </w:r>
      <w:r w:rsidR="00970FFC">
        <w:rPr>
          <w:sz w:val="28"/>
          <w:szCs w:val="28"/>
          <w:lang w:val="mk-MK"/>
        </w:rPr>
        <w:tab/>
      </w:r>
      <w:r w:rsidR="00970FFC">
        <w:rPr>
          <w:sz w:val="28"/>
          <w:szCs w:val="28"/>
          <w:lang w:val="mk-MK"/>
        </w:rPr>
        <w:tab/>
      </w:r>
      <w:r w:rsidR="00970FFC">
        <w:rPr>
          <w:sz w:val="28"/>
          <w:szCs w:val="28"/>
          <w:lang w:val="mk-MK"/>
        </w:rPr>
        <w:tab/>
      </w:r>
      <w:r w:rsidR="00970FFC">
        <w:rPr>
          <w:sz w:val="28"/>
          <w:szCs w:val="28"/>
          <w:lang w:val="mk-MK"/>
        </w:rPr>
        <w:tab/>
      </w:r>
      <w:r w:rsidR="00970FFC">
        <w:rPr>
          <w:sz w:val="28"/>
          <w:szCs w:val="28"/>
          <w:lang w:val="mk-MK"/>
        </w:rPr>
        <w:tab/>
      </w:r>
      <w:r w:rsidR="00970FFC">
        <w:rPr>
          <w:sz w:val="28"/>
          <w:szCs w:val="28"/>
          <w:lang w:val="mk-MK"/>
        </w:rPr>
        <w:tab/>
      </w:r>
      <w:r w:rsidR="001E07A3" w:rsidRPr="00335C10">
        <w:rPr>
          <w:b/>
          <w:sz w:val="28"/>
          <w:szCs w:val="28"/>
          <w:lang w:val="mk-MK"/>
        </w:rPr>
        <w:t xml:space="preserve">ИЗВРШИТЕЛ </w:t>
      </w:r>
    </w:p>
    <w:p w14:paraId="6EDAAD9F" w14:textId="027459DC" w:rsidR="003C78E4" w:rsidRDefault="001E07A3">
      <w:pPr>
        <w:rPr>
          <w:b/>
          <w:sz w:val="28"/>
          <w:szCs w:val="28"/>
        </w:rPr>
      </w:pP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t xml:space="preserve">       </w:t>
      </w:r>
      <w:bookmarkStart w:id="21" w:name="OIzvrsitel1"/>
      <w:bookmarkEnd w:id="21"/>
      <w:r w:rsidR="00970FFC">
        <w:rPr>
          <w:b/>
          <w:sz w:val="28"/>
          <w:szCs w:val="28"/>
          <w:lang w:val="mk-MK"/>
        </w:rPr>
        <w:t>Павел Томашевски</w:t>
      </w:r>
    </w:p>
    <w:p w14:paraId="56439356" w14:textId="77777777" w:rsidR="00174DBE" w:rsidRDefault="00174DBE">
      <w:pPr>
        <w:rPr>
          <w:b/>
          <w:sz w:val="28"/>
          <w:szCs w:val="28"/>
        </w:rPr>
      </w:pPr>
    </w:p>
    <w:p w14:paraId="79783DB4" w14:textId="77777777" w:rsidR="00174DBE" w:rsidRPr="00174DBE" w:rsidRDefault="00174DBE" w:rsidP="00414151">
      <w:pPr>
        <w:jc w:val="right"/>
        <w:rPr>
          <w:sz w:val="28"/>
          <w:szCs w:val="28"/>
        </w:rPr>
      </w:pPr>
    </w:p>
    <w:sectPr w:rsidR="00174DBE" w:rsidRPr="00174DBE"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B5CB" w14:textId="77777777" w:rsidR="00970FFC" w:rsidRDefault="00970FFC" w:rsidP="00970FFC">
      <w:r>
        <w:separator/>
      </w:r>
    </w:p>
  </w:endnote>
  <w:endnote w:type="continuationSeparator" w:id="0">
    <w:p w14:paraId="110FCF3B" w14:textId="77777777" w:rsidR="00970FFC" w:rsidRDefault="00970FFC" w:rsidP="0097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8FDA" w14:textId="77777777" w:rsidR="00970FFC" w:rsidRPr="00970FFC" w:rsidRDefault="00970FFC" w:rsidP="00970FFC">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29C3" w14:textId="77777777" w:rsidR="00970FFC" w:rsidRDefault="00970FFC" w:rsidP="00970FFC">
      <w:r>
        <w:separator/>
      </w:r>
    </w:p>
  </w:footnote>
  <w:footnote w:type="continuationSeparator" w:id="0">
    <w:p w14:paraId="038DFC14" w14:textId="77777777" w:rsidR="00970FFC" w:rsidRDefault="00970FFC" w:rsidP="00970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1778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687EBD"/>
    <w:rsid w:val="00690E76"/>
    <w:rsid w:val="006919DF"/>
    <w:rsid w:val="006E3F61"/>
    <w:rsid w:val="00724A12"/>
    <w:rsid w:val="00726846"/>
    <w:rsid w:val="00733CDB"/>
    <w:rsid w:val="00786EA9"/>
    <w:rsid w:val="007940D4"/>
    <w:rsid w:val="007C342C"/>
    <w:rsid w:val="00843BCD"/>
    <w:rsid w:val="008A207C"/>
    <w:rsid w:val="008F08F4"/>
    <w:rsid w:val="0092610F"/>
    <w:rsid w:val="00970FFC"/>
    <w:rsid w:val="00984BC5"/>
    <w:rsid w:val="00986E37"/>
    <w:rsid w:val="00995233"/>
    <w:rsid w:val="009A7AFD"/>
    <w:rsid w:val="009C694E"/>
    <w:rsid w:val="00A4487F"/>
    <w:rsid w:val="00A56C1C"/>
    <w:rsid w:val="00B06669"/>
    <w:rsid w:val="00B53867"/>
    <w:rsid w:val="00BC51C1"/>
    <w:rsid w:val="00C07992"/>
    <w:rsid w:val="00D13CFC"/>
    <w:rsid w:val="00D24794"/>
    <w:rsid w:val="00DD7AAB"/>
    <w:rsid w:val="00E22D4F"/>
    <w:rsid w:val="00E270D6"/>
    <w:rsid w:val="00E365E7"/>
    <w:rsid w:val="00E571FA"/>
    <w:rsid w:val="00E703C4"/>
    <w:rsid w:val="00EA1B49"/>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7429E7"/>
  <w15:docId w15:val="{DB9FACEF-CE6F-47C4-AFCB-6DCD375F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970FFC"/>
    <w:pPr>
      <w:tabs>
        <w:tab w:val="center" w:pos="4680"/>
        <w:tab w:val="right" w:pos="9360"/>
      </w:tabs>
    </w:pPr>
  </w:style>
  <w:style w:type="character" w:customStyle="1" w:styleId="HeaderChar">
    <w:name w:val="Header Char"/>
    <w:basedOn w:val="DefaultParagraphFont"/>
    <w:link w:val="Header"/>
    <w:rsid w:val="00970FFC"/>
    <w:rPr>
      <w:sz w:val="24"/>
      <w:szCs w:val="24"/>
      <w:lang w:val="en-US" w:eastAsia="en-US"/>
    </w:rPr>
  </w:style>
  <w:style w:type="paragraph" w:styleId="Footer">
    <w:name w:val="footer"/>
    <w:basedOn w:val="Normal"/>
    <w:link w:val="FooterChar"/>
    <w:rsid w:val="00970FFC"/>
    <w:pPr>
      <w:tabs>
        <w:tab w:val="center" w:pos="4680"/>
        <w:tab w:val="right" w:pos="9360"/>
      </w:tabs>
    </w:pPr>
  </w:style>
  <w:style w:type="character" w:customStyle="1" w:styleId="FooterChar">
    <w:name w:val="Footer Char"/>
    <w:basedOn w:val="DefaultParagraphFont"/>
    <w:link w:val="Footer"/>
    <w:rsid w:val="00970FF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k4zFXjqEoca/i3WlBlcy1hOgVCCQtwooZqgfeR00GHg=</DigestValue>
    </Reference>
    <Reference Type="http://www.w3.org/2000/09/xmldsig#Object" URI="#idOfficeObject">
      <DigestMethod Algorithm="http://www.w3.org/2001/04/xmlenc#sha256"/>
      <DigestValue>c2Nd46P/Lb7xg28LJZzSdX5hN2MsT4aPxuRYqsTXFU8=</DigestValue>
    </Reference>
    <Reference Type="http://uri.etsi.org/01903#SignedProperties" URI="#idSignedProperties">
      <Transforms>
        <Transform Algorithm="http://www.w3.org/TR/2001/REC-xml-c14n-20010315"/>
      </Transforms>
      <DigestMethod Algorithm="http://www.w3.org/2001/04/xmlenc#sha256"/>
      <DigestValue>IjWXgS9GRo+cN98QTSdqyIQD01p7pnv9bvgNschDy9c=</DigestValue>
    </Reference>
  </SignedInfo>
  <SignatureValue>Qp60Ore68rR8S9szmT3eWeScsDgom1RI6xZSgtKVWjuG0gEqD/mIOfsP7qAvgM3erhW7hafoxAWo
jKn77adrCMU0Z87jhoRhpGdov4mKyDtNw9l6+/tLNdqk4PiSovGn71Uh3dhMVAiHP+UCaxj7sNLc
EPuOACWMh0f1pFi73evhPBsK0AhiUphOKIRvLJydeVuZUXl1cXiClb7DilVLj96bY+KMSLAXG8PF
XUvnHsjJnXQMtmdwNoJFJXwDqEUAOMWYKVPOJ3aEURv/LhJ70HEn9LXLTLHfIwTjoE4jUQ6Gij9i
JOALR4WMzK+59wRDpYHl+T/uMfIiWxUg5D7sFw==</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ixc31sgviN7crbp1U4com1jIqP1omx7+kgds05niDUM=</DigestValue>
      </Reference>
      <Reference URI="/word/document.xml?ContentType=application/vnd.openxmlformats-officedocument.wordprocessingml.document.main+xml">
        <DigestMethod Algorithm="http://www.w3.org/2001/04/xmlenc#sha256"/>
        <DigestValue>kmSnHULSwqd8gU6Iw0LRU/5rL4c1z/AlmJ0eilqkPZ8=</DigestValue>
      </Reference>
      <Reference URI="/word/endnotes.xml?ContentType=application/vnd.openxmlformats-officedocument.wordprocessingml.endnotes+xml">
        <DigestMethod Algorithm="http://www.w3.org/2001/04/xmlenc#sha256"/>
        <DigestValue>hg3kt+oClyLyYP9HPLkdPHkWlG+O36rjpQgyNMT5Sa8=</DigestValue>
      </Reference>
      <Reference URI="/word/fontTable.xml?ContentType=application/vnd.openxmlformats-officedocument.wordprocessingml.fontTable+xml">
        <DigestMethod Algorithm="http://www.w3.org/2001/04/xmlenc#sha256"/>
        <DigestValue>hsWQuHZe2Za6+gJ7V372KHMS1sgHVJ22oeRsrguMZiA=</DigestValue>
      </Reference>
      <Reference URI="/word/footer1.xml?ContentType=application/vnd.openxmlformats-officedocument.wordprocessingml.footer+xml">
        <DigestMethod Algorithm="http://www.w3.org/2001/04/xmlenc#sha256"/>
        <DigestValue>xQpdX/1yl3RidnFFdCB+j7Cm982Wb/Tznzs68yaql9k=</DigestValue>
      </Reference>
      <Reference URI="/word/footnotes.xml?ContentType=application/vnd.openxmlformats-officedocument.wordprocessingml.footnotes+xml">
        <DigestMethod Algorithm="http://www.w3.org/2001/04/xmlenc#sha256"/>
        <DigestValue>Eg1PmDekPOILk+fHhwUptZAn0WhvYrgbLR66BwnuXvs=</DigestValue>
      </Reference>
      <Reference URI="/word/media/image1.jpeg?ContentType=image/jpeg">
        <DigestMethod Algorithm="http://www.w3.org/2001/04/xmlenc#sha256"/>
        <DigestValue>ALx+WxFN2Gm9LSvDQR5th0c6pHNNAbTy+1gDWKwFOuU=</DigestValue>
      </Reference>
      <Reference URI="/word/numbering.xml?ContentType=application/vnd.openxmlformats-officedocument.wordprocessingml.numbering+xml">
        <DigestMethod Algorithm="http://www.w3.org/2001/04/xmlenc#sha256"/>
        <DigestValue>cRyCF3+jZxX99dDCXSyS/3qqkqDBaLUd7aXWDib09X8=</DigestValue>
      </Reference>
      <Reference URI="/word/settings.xml?ContentType=application/vnd.openxmlformats-officedocument.wordprocessingml.settings+xml">
        <DigestMethod Algorithm="http://www.w3.org/2001/04/xmlenc#sha256"/>
        <DigestValue>r5rxJDKS3bmahRJ33sqE6XFA2ttKa495fwDH/KT18Y8=</DigestValue>
      </Reference>
      <Reference URI="/word/styles.xml?ContentType=application/vnd.openxmlformats-officedocument.wordprocessingml.styles+xml">
        <DigestMethod Algorithm="http://www.w3.org/2001/04/xmlenc#sha256"/>
        <DigestValue>7KOfUeg16jw42WWP25p0SFHvI/TbNZpNuBtaIARuI50=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G2c0Am2mJwtRBSvNwpSVrB/DzXTzlc8FbnyjvAxVTfQ=</DigestValue>
      </Reference>
    </Manifest>
    <SignatureProperties>
      <SignatureProperty Id="idSignatureTime" Target="#idPackageSignature">
        <mdssi:SignatureTime xmlns:mdssi="http://schemas.openxmlformats.org/package/2006/digital-signature">
          <mdssi:Format>YYYY-MM-DDThh:mm:ssTZD</mdssi:Format>
          <mdssi:Value>2025-12-22T08:42:47Z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2025-12-22T08:42:47Z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Maja Blazevska</cp:lastModifiedBy>
  <cp:revision>3</cp:revision>
  <cp:lastPrinted>2025-12-22T08:38:00Z</cp:lastPrinted>
  <dcterms:created xsi:type="dcterms:W3CDTF">2025-12-22T08:29:00Z</dcterms:created>
  <dcterms:modified xsi:type="dcterms:W3CDTF">2025-12-22T08:42:00Z</dcterms:modified>
</cp:coreProperties>
</file>