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9206F">
        <w:tc>
          <w:tcPr>
            <w:tcW w:w="6204" w:type="dxa"/>
            <w:hideMark/>
          </w:tcPr>
          <w:p w:rsidR="00823825" w:rsidRPr="00DB4229" w:rsidRDefault="00823825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DD843F9" wp14:editId="1CB497C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206F" w:rsidTr="0049206F">
        <w:tc>
          <w:tcPr>
            <w:tcW w:w="6204" w:type="dxa"/>
            <w:hideMark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206F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9206F">
              <w:rPr>
                <w:rFonts w:ascii="Arial" w:eastAsia="Times New Roman" w:hAnsi="Arial" w:cs="Arial"/>
              </w:rPr>
              <w:t>Образец бр.</w:t>
            </w:r>
            <w:r w:rsidR="008C43A1" w:rsidRPr="0049206F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49206F" w:rsidTr="0049206F">
        <w:tc>
          <w:tcPr>
            <w:tcW w:w="6204" w:type="dxa"/>
            <w:hideMark/>
          </w:tcPr>
          <w:p w:rsidR="00823825" w:rsidRPr="0049206F" w:rsidRDefault="0049206F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49206F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49206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49206F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206F" w:rsidTr="0049206F">
        <w:tc>
          <w:tcPr>
            <w:tcW w:w="6204" w:type="dxa"/>
            <w:hideMark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206F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206F" w:rsidTr="0049206F">
        <w:tc>
          <w:tcPr>
            <w:tcW w:w="6204" w:type="dxa"/>
            <w:hideMark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206F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9206F">
              <w:rPr>
                <w:rFonts w:ascii="Arial" w:eastAsia="Times New Roman" w:hAnsi="Arial" w:cs="Arial"/>
                <w:color w:val="000000"/>
              </w:rPr>
              <w:t>И.бр</w:t>
            </w:r>
            <w:r w:rsidRPr="0049206F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49206F" w:rsidRPr="0049206F">
              <w:rPr>
                <w:rFonts w:ascii="Arial" w:eastAsia="Times New Roman" w:hAnsi="Arial" w:cs="Arial"/>
                <w:lang w:val="en-US"/>
              </w:rPr>
              <w:t>1398/2022</w:t>
            </w:r>
            <w:r w:rsidRPr="0049206F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49206F" w:rsidTr="0049206F">
        <w:tc>
          <w:tcPr>
            <w:tcW w:w="6204" w:type="dxa"/>
            <w:hideMark/>
          </w:tcPr>
          <w:p w:rsidR="00823825" w:rsidRPr="0049206F" w:rsidRDefault="0049206F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49206F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206F" w:rsidTr="0049206F">
        <w:tc>
          <w:tcPr>
            <w:tcW w:w="6204" w:type="dxa"/>
            <w:hideMark/>
          </w:tcPr>
          <w:p w:rsidR="00823825" w:rsidRPr="0049206F" w:rsidRDefault="0049206F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49206F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49206F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49206F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49206F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206F" w:rsidTr="0049206F">
        <w:tc>
          <w:tcPr>
            <w:tcW w:w="6204" w:type="dxa"/>
            <w:hideMark/>
          </w:tcPr>
          <w:p w:rsidR="00823825" w:rsidRPr="0049206F" w:rsidRDefault="0049206F" w:rsidP="004920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49206F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49206F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206F" w:rsidRDefault="00823825" w:rsidP="004920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49206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49206F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49206F">
        <w:rPr>
          <w:rFonts w:ascii="Arial" w:hAnsi="Arial" w:cs="Arial"/>
          <w:bCs/>
          <w:color w:val="000080"/>
          <w:sz w:val="20"/>
          <w:szCs w:val="20"/>
        </w:rPr>
        <w:tab/>
      </w:r>
      <w:r w:rsidRPr="0049206F">
        <w:rPr>
          <w:rFonts w:ascii="Arial" w:hAnsi="Arial" w:cs="Arial"/>
          <w:bCs/>
          <w:color w:val="000080"/>
          <w:sz w:val="20"/>
          <w:szCs w:val="20"/>
        </w:rPr>
        <w:tab/>
      </w:r>
      <w:r w:rsidRPr="0049206F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49206F" w:rsidRDefault="0049206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49206F">
        <w:rPr>
          <w:rFonts w:ascii="Arial" w:hAnsi="Arial" w:cs="Arial"/>
          <w:bCs/>
          <w:lang w:val="en-US"/>
        </w:rPr>
        <w:t>Извршителот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Николина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Иванова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од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Битола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, </w:t>
      </w:r>
      <w:proofErr w:type="spellStart"/>
      <w:r w:rsidRPr="0049206F">
        <w:rPr>
          <w:rFonts w:ascii="Arial" w:hAnsi="Arial" w:cs="Arial"/>
          <w:bCs/>
          <w:lang w:val="en-US"/>
        </w:rPr>
        <w:t>Бул</w:t>
      </w:r>
      <w:proofErr w:type="spellEnd"/>
      <w:r w:rsidRPr="0049206F">
        <w:rPr>
          <w:rFonts w:ascii="Arial" w:hAnsi="Arial" w:cs="Arial"/>
          <w:bCs/>
          <w:lang w:val="en-US"/>
        </w:rPr>
        <w:t xml:space="preserve">. 1ви </w:t>
      </w:r>
      <w:proofErr w:type="spellStart"/>
      <w:r w:rsidRPr="0049206F">
        <w:rPr>
          <w:rFonts w:ascii="Arial" w:hAnsi="Arial" w:cs="Arial"/>
          <w:bCs/>
          <w:lang w:val="en-US"/>
        </w:rPr>
        <w:t>Мај</w:t>
      </w:r>
      <w:proofErr w:type="spellEnd"/>
      <w:r w:rsidRPr="0049206F">
        <w:rPr>
          <w:rFonts w:ascii="Arial" w:hAnsi="Arial" w:cs="Arial"/>
          <w:bCs/>
          <w:lang w:val="en-US"/>
        </w:rPr>
        <w:t xml:space="preserve"> 96-1/1 </w:t>
      </w:r>
      <w:proofErr w:type="spellStart"/>
      <w:r w:rsidRPr="0049206F">
        <w:rPr>
          <w:rFonts w:ascii="Arial" w:hAnsi="Arial" w:cs="Arial"/>
          <w:bCs/>
          <w:lang w:val="en-US"/>
        </w:rPr>
        <w:t>врз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основа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на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барањето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за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спроведување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на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извршување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од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доверителот</w:t>
      </w:r>
      <w:proofErr w:type="spellEnd"/>
      <w:r w:rsidRPr="0049206F">
        <w:rPr>
          <w:rFonts w:ascii="Arial" w:hAnsi="Arial" w:cs="Arial"/>
          <w:bCs/>
          <w:lang w:val="en-US"/>
        </w:rPr>
        <w:t xml:space="preserve"> (</w:t>
      </w:r>
      <w:proofErr w:type="spellStart"/>
      <w:r w:rsidRPr="0049206F">
        <w:rPr>
          <w:rFonts w:ascii="Arial" w:hAnsi="Arial" w:cs="Arial"/>
          <w:bCs/>
          <w:lang w:val="en-US"/>
        </w:rPr>
        <w:t>предлагач</w:t>
      </w:r>
      <w:proofErr w:type="spellEnd"/>
      <w:r w:rsidRPr="0049206F">
        <w:rPr>
          <w:rFonts w:ascii="Arial" w:hAnsi="Arial" w:cs="Arial"/>
          <w:bCs/>
          <w:lang w:val="en-US"/>
        </w:rPr>
        <w:t xml:space="preserve">) </w:t>
      </w:r>
      <w:proofErr w:type="spellStart"/>
      <w:r w:rsidRPr="0049206F">
        <w:rPr>
          <w:rFonts w:ascii="Arial" w:hAnsi="Arial" w:cs="Arial"/>
          <w:bCs/>
          <w:lang w:val="en-US"/>
        </w:rPr>
        <w:t>Мартин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Митцхел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Моравски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Николовски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од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Битола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со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живеалиште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во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с.Дихово</w:t>
      </w:r>
      <w:proofErr w:type="spellEnd"/>
      <w:r w:rsidRPr="0049206F">
        <w:rPr>
          <w:rFonts w:ascii="Arial" w:hAnsi="Arial" w:cs="Arial"/>
          <w:bCs/>
          <w:lang w:val="en-US"/>
        </w:rPr>
        <w:t xml:space="preserve">, </w:t>
      </w:r>
      <w:proofErr w:type="spellStart"/>
      <w:r w:rsidRPr="0049206F">
        <w:rPr>
          <w:rFonts w:ascii="Arial" w:hAnsi="Arial" w:cs="Arial"/>
          <w:bCs/>
          <w:lang w:val="en-US"/>
        </w:rPr>
        <w:t>ул</w:t>
      </w:r>
      <w:proofErr w:type="spellEnd"/>
      <w:r w:rsidRPr="0049206F">
        <w:rPr>
          <w:rFonts w:ascii="Arial" w:hAnsi="Arial" w:cs="Arial"/>
          <w:bCs/>
          <w:lang w:val="en-US"/>
        </w:rPr>
        <w:t xml:space="preserve">: 1 </w:t>
      </w:r>
      <w:proofErr w:type="spellStart"/>
      <w:r w:rsidRPr="0049206F">
        <w:rPr>
          <w:rFonts w:ascii="Arial" w:hAnsi="Arial" w:cs="Arial"/>
          <w:bCs/>
          <w:lang w:val="en-US"/>
        </w:rPr>
        <w:t>бр.бб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преку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полномошник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адвокат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Даниел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Ивановски</w:t>
      </w:r>
      <w:proofErr w:type="spellEnd"/>
      <w:r w:rsidRPr="0049206F">
        <w:rPr>
          <w:rFonts w:ascii="Arial" w:hAnsi="Arial" w:cs="Arial"/>
          <w:bCs/>
          <w:lang w:val="en-US"/>
        </w:rPr>
        <w:t xml:space="preserve">, </w:t>
      </w:r>
      <w:proofErr w:type="spellStart"/>
      <w:r w:rsidRPr="0049206F">
        <w:rPr>
          <w:rFonts w:ascii="Arial" w:hAnsi="Arial" w:cs="Arial"/>
          <w:bCs/>
          <w:lang w:val="en-US"/>
        </w:rPr>
        <w:t>засновано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на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извршната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исправа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Решение</w:t>
      </w:r>
      <w:proofErr w:type="spellEnd"/>
      <w:r w:rsidRPr="0049206F">
        <w:rPr>
          <w:rFonts w:ascii="Arial" w:hAnsi="Arial" w:cs="Arial"/>
          <w:bCs/>
          <w:lang w:val="en-US"/>
        </w:rPr>
        <w:t xml:space="preserve"> ВПП1-4/18 </w:t>
      </w:r>
      <w:proofErr w:type="spellStart"/>
      <w:r w:rsidRPr="0049206F">
        <w:rPr>
          <w:rFonts w:ascii="Arial" w:hAnsi="Arial" w:cs="Arial"/>
          <w:bCs/>
          <w:lang w:val="en-US"/>
        </w:rPr>
        <w:t>од</w:t>
      </w:r>
      <w:proofErr w:type="spellEnd"/>
      <w:r w:rsidRPr="0049206F">
        <w:rPr>
          <w:rFonts w:ascii="Arial" w:hAnsi="Arial" w:cs="Arial"/>
          <w:bCs/>
          <w:lang w:val="en-US"/>
        </w:rPr>
        <w:t xml:space="preserve"> 09.07.2021 </w:t>
      </w:r>
      <w:proofErr w:type="spellStart"/>
      <w:r w:rsidRPr="0049206F">
        <w:rPr>
          <w:rFonts w:ascii="Arial" w:hAnsi="Arial" w:cs="Arial"/>
          <w:bCs/>
          <w:lang w:val="en-US"/>
        </w:rPr>
        <w:t>година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на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Основен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суд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Битола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, </w:t>
      </w:r>
      <w:proofErr w:type="spellStart"/>
      <w:r w:rsidRPr="0049206F">
        <w:rPr>
          <w:rFonts w:ascii="Arial" w:hAnsi="Arial" w:cs="Arial"/>
          <w:bCs/>
          <w:lang w:val="en-US"/>
        </w:rPr>
        <w:t>против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должникот</w:t>
      </w:r>
      <w:proofErr w:type="spellEnd"/>
      <w:r w:rsidRPr="0049206F">
        <w:rPr>
          <w:rFonts w:ascii="Arial" w:hAnsi="Arial" w:cs="Arial"/>
          <w:bCs/>
          <w:lang w:val="en-US"/>
        </w:rPr>
        <w:t xml:space="preserve"> (</w:t>
      </w:r>
      <w:proofErr w:type="spellStart"/>
      <w:r w:rsidRPr="0049206F">
        <w:rPr>
          <w:rFonts w:ascii="Arial" w:hAnsi="Arial" w:cs="Arial"/>
          <w:bCs/>
          <w:lang w:val="en-US"/>
        </w:rPr>
        <w:t>противник</w:t>
      </w:r>
      <w:proofErr w:type="spellEnd"/>
      <w:r w:rsidRPr="0049206F">
        <w:rPr>
          <w:rFonts w:ascii="Arial" w:hAnsi="Arial" w:cs="Arial"/>
          <w:bCs/>
          <w:lang w:val="en-US"/>
        </w:rPr>
        <w:t xml:space="preserve">) </w:t>
      </w:r>
      <w:proofErr w:type="spellStart"/>
      <w:r w:rsidRPr="0049206F">
        <w:rPr>
          <w:rFonts w:ascii="Arial" w:hAnsi="Arial" w:cs="Arial"/>
          <w:bCs/>
          <w:lang w:val="en-US"/>
        </w:rPr>
        <w:t>Јагода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Моравски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од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Скопје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со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живеалиште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наул.Васил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Ѓоргов</w:t>
      </w:r>
      <w:proofErr w:type="spellEnd"/>
      <w:r w:rsidRPr="0049206F">
        <w:rPr>
          <w:rFonts w:ascii="Arial" w:hAnsi="Arial" w:cs="Arial"/>
          <w:bCs/>
          <w:lang w:val="en-US"/>
        </w:rPr>
        <w:t xml:space="preserve"> бр.20/1-121 </w:t>
      </w:r>
      <w:proofErr w:type="spellStart"/>
      <w:r w:rsidRPr="0049206F">
        <w:rPr>
          <w:rFonts w:ascii="Arial" w:hAnsi="Arial" w:cs="Arial"/>
          <w:bCs/>
          <w:lang w:val="en-US"/>
        </w:rPr>
        <w:t>преку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полномошник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адвокат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Томислав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Домазетовски</w:t>
      </w:r>
      <w:proofErr w:type="spellEnd"/>
      <w:r w:rsidRPr="0049206F">
        <w:rPr>
          <w:rFonts w:ascii="Arial" w:hAnsi="Arial" w:cs="Arial"/>
          <w:bCs/>
          <w:lang w:val="en-US"/>
        </w:rPr>
        <w:t xml:space="preserve">, </w:t>
      </w:r>
      <w:proofErr w:type="spellStart"/>
      <w:r w:rsidRPr="0049206F">
        <w:rPr>
          <w:rFonts w:ascii="Arial" w:hAnsi="Arial" w:cs="Arial"/>
          <w:bCs/>
          <w:lang w:val="en-US"/>
        </w:rPr>
        <w:t>за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спр</w:t>
      </w:r>
      <w:r>
        <w:rPr>
          <w:rFonts w:ascii="Arial" w:hAnsi="Arial" w:cs="Arial"/>
          <w:bCs/>
          <w:lang w:val="en-US"/>
        </w:rPr>
        <w:t>оведување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на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извршување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на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ден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>2</w:t>
      </w:r>
      <w:r w:rsidR="00BE5005">
        <w:rPr>
          <w:rFonts w:ascii="Arial" w:hAnsi="Arial" w:cs="Arial"/>
          <w:bCs/>
        </w:rPr>
        <w:t>1</w:t>
      </w:r>
      <w:r w:rsidRPr="0049206F">
        <w:rPr>
          <w:rFonts w:ascii="Arial" w:hAnsi="Arial" w:cs="Arial"/>
          <w:bCs/>
          <w:lang w:val="en-US"/>
        </w:rPr>
        <w:t xml:space="preserve">.02.2023 </w:t>
      </w:r>
      <w:proofErr w:type="spellStart"/>
      <w:r w:rsidRPr="0049206F">
        <w:rPr>
          <w:rFonts w:ascii="Arial" w:hAnsi="Arial" w:cs="Arial"/>
          <w:bCs/>
          <w:lang w:val="en-US"/>
        </w:rPr>
        <w:t>година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го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донесува</w:t>
      </w:r>
      <w:proofErr w:type="spellEnd"/>
      <w:r w:rsidRPr="0049206F">
        <w:rPr>
          <w:rFonts w:ascii="Arial" w:hAnsi="Arial" w:cs="Arial"/>
          <w:bCs/>
          <w:lang w:val="en-US"/>
        </w:rPr>
        <w:t xml:space="preserve"> </w:t>
      </w:r>
      <w:proofErr w:type="spellStart"/>
      <w:r w:rsidRPr="0049206F">
        <w:rPr>
          <w:rFonts w:ascii="Arial" w:hAnsi="Arial" w:cs="Arial"/>
          <w:bCs/>
          <w:lang w:val="en-US"/>
        </w:rPr>
        <w:t>следниот</w:t>
      </w:r>
      <w:proofErr w:type="spellEnd"/>
      <w:r>
        <w:rPr>
          <w:rFonts w:ascii="Arial" w:hAnsi="Arial" w:cs="Arial"/>
          <w:bCs/>
        </w:rPr>
        <w:t>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49206F" w:rsidRDefault="00B51157" w:rsidP="0049206F">
      <w:pPr>
        <w:spacing w:after="0"/>
        <w:jc w:val="center"/>
        <w:rPr>
          <w:rFonts w:ascii="Arial" w:hAnsi="Arial" w:cs="Arial"/>
        </w:rPr>
      </w:pPr>
      <w:r w:rsidRPr="0049206F">
        <w:rPr>
          <w:rFonts w:ascii="Arial" w:hAnsi="Arial" w:cs="Arial"/>
        </w:rPr>
        <w:t>ЗА УСНА ЈАВНА ПРОДАЖБА</w:t>
      </w:r>
    </w:p>
    <w:p w:rsidR="00B51157" w:rsidRPr="0049206F" w:rsidRDefault="00B51157" w:rsidP="0049206F">
      <w:pPr>
        <w:spacing w:after="0"/>
        <w:jc w:val="center"/>
        <w:rPr>
          <w:rFonts w:ascii="Arial" w:hAnsi="Arial" w:cs="Arial"/>
        </w:rPr>
      </w:pPr>
      <w:r w:rsidRPr="0049206F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49206F">
        <w:rPr>
          <w:rFonts w:ascii="Arial" w:hAnsi="Arial" w:cs="Arial"/>
          <w:bCs/>
        </w:rPr>
        <w:t>Законот за извршување</w:t>
      </w:r>
      <w:r w:rsidRPr="0049206F">
        <w:rPr>
          <w:rFonts w:ascii="Arial" w:hAnsi="Arial" w:cs="Arial"/>
        </w:rPr>
        <w:t>)</w:t>
      </w:r>
    </w:p>
    <w:p w:rsidR="00DF1299" w:rsidRPr="0049206F" w:rsidRDefault="00DF1299" w:rsidP="004920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9206F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9206F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49206F" w:rsidRPr="0049206F" w:rsidRDefault="0049206F" w:rsidP="0049206F">
      <w:pPr>
        <w:jc w:val="center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|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82, дел 2, адреса В. Ѓоргов 20/1-121, згр.1, намена на зграда А2-1, влез 001, кат МА, број 121, намена  СТ, внатрешна површина од 58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82, дел 2, адреса В. Ѓоргов 20/1-121, згр.1, намена на зграда А2-1, влез 001, кат МА, број 121, намена ПП, внатрешна површина од 5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Запишана во лист “В” од Имотен лист број 15834 за КО Центар 2;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Која е во сосопственост на Мартин Митцхел Моравски САД дел од недвижноста 5/10 и Јагода Моравски ул: Генерал Васко Карангелевски 7/3/42 Битола, дел од недвижноста 5/10</w:t>
      </w:r>
      <w:r>
        <w:rPr>
          <w:rFonts w:ascii="Arial" w:eastAsia="Times New Roman" w:hAnsi="Arial" w:cs="Arial"/>
        </w:rPr>
        <w:t>.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t xml:space="preserve"> </w:t>
      </w:r>
      <w:r w:rsidRPr="0049206F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Pr="0049206F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>за утврдување на вредност на недвижност И.бр.1398/22 од 14.02.2023 година</w:t>
      </w:r>
      <w:r w:rsidRPr="0049206F">
        <w:rPr>
          <w:rFonts w:ascii="Arial" w:eastAsia="Times New Roman" w:hAnsi="Arial" w:cs="Arial"/>
        </w:rPr>
        <w:t xml:space="preserve">, изнесува 4.270.437,00 денари, под која недвижноста не може да се продаде на првото јавно наддавање. </w:t>
      </w:r>
    </w:p>
    <w:p w:rsidR="0049206F" w:rsidRPr="0049206F" w:rsidRDefault="0049206F" w:rsidP="0049206F">
      <w:pPr>
        <w:jc w:val="center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||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 5876, дел 5, адреса Довлеџик, број на зграда 1, намена на зграда А2-1, влез 1, кат К1, број 01, намена СТ, со внатрешна површина 55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 5876, дел 5, адреса Довлеџик, број на зграда 1, намена на зграда А2-1, влез 1, кат К1, број 01, намена ПП, со внатрешна површина 7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 5876, дел 5, адреса Довлеџик, број на зграда 1, намена на зграда А2-1, влез 1, кат По, број 01, намена П, со внатрешна површина 6м2;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Запишана во лист “В” од Имотен лист 26638 за КО Битола ½;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lastRenderedPageBreak/>
        <w:t xml:space="preserve">Која е во сопственост на Мартин Митцхел Моравски САД дел од недвижноста 5/10 и Јагода Моравски ул: Генерал Васко Карангелевски 7/3/42 Битола дел од недвижност 5/10, дел од недвижноста 5/10, 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И.бр.1398/22 од 14.02.2023 година,  изнесува </w:t>
      </w:r>
      <w:r>
        <w:rPr>
          <w:rFonts w:ascii="Arial" w:eastAsia="Times New Roman" w:hAnsi="Arial" w:cs="Arial"/>
        </w:rPr>
        <w:t xml:space="preserve">2.404.896,00 </w:t>
      </w:r>
      <w:r w:rsidRPr="0049206F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49206F" w:rsidRPr="0049206F" w:rsidRDefault="0049206F" w:rsidP="0049206F">
      <w:pPr>
        <w:jc w:val="center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|||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 780, дел 2,  викано место МАДЕВИ, култура Г3, ЗПЗ 1, површина 52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 780, дел 2, викано место МАДЕВИ, култура Г3, ЗПЗ 2, површина 22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 780, дел 2, викано место ДАДЕВИ, култура ЗЗ, Л, класа 5, површина 2529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Запишана во лист “Б” од Имотен лист број 1487 за КО Дихово;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бр.780, дел 2, адреса МАДЕВИ, број за зграда 1, намена на зграда А5-4, влез 1, кат ПР, број 1, немана на дел од зграда П, внатрешна површина 34 м2,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КП бр. 780, дел 2, адреса МАДЕВИ, број на зграда 1, намена на зграда А5-4, влез 1, кат ПР, број 1, намена на дел од зграда П, внатрешна површина 15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Запишана во лист  “В” од Имотен лист број 1487 за КО Дихово;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 xml:space="preserve">Која е во сопственост на Мартин Митцхел Моравски САД дел од недвижност 5/10 и Јагода  Моравски ул: Генерал Васко Карангелевски 7/3/42 Битола, дел од недвижност 5/10, дел од недвижноста 5/10, 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вредност на недвижност И.бр.1398/22 од 14.02.2023 година изнесува 3.642.543,00 денари, под која недвижноста не може да се продаде на првото јавно наддавање.</w:t>
      </w:r>
    </w:p>
    <w:p w:rsidR="0049206F" w:rsidRPr="0049206F" w:rsidRDefault="0049206F" w:rsidP="0049206F">
      <w:pPr>
        <w:jc w:val="center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IV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бр.780, дел 5, викано место Мадеви, катастарска култура ЗЗ, ГР, класа 5, површина 421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бр.780, дел 5, викано место Мадеви, катастарска култура ГЗ, ЗПЗ 1, површина 39 м2;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Запишана во листот Б од Имотен лист број 1490 за КО Дихово;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бр.780,дел 5, викано место Мадеви бр.на зграда 1,намена на зграда А1-1,влез 1,кат МА,бр 1,намена на дел од зграда СТ,површина 30м2,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бр.780,дел 5, викано место Мадеви бр. на зграда 1,намена на зграда А1-1,влез 1,кат ПР бр1,намена на дел од зграда СТ површина 29м2,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бр.780, дел 5, викано место Мадеви бр. на зграда 1,намена на зграда А1-1,влез 1,кат ПР број 1, намена на дел од зграда ПП  површина 35м2,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бр.780, дел 5,место викано Мадеви бр. на зграда 1,намена на зграда А1-1,влез 1, кат СУ бр 1,намена на дел од зграда СТ површина 16м2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Запишана во листот В од Имотен лист број 1490 за КО Дихово;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lastRenderedPageBreak/>
        <w:t xml:space="preserve">Која е во сосопственост на Мартин Митцхел Моравски САД дел од недвижноста 5/10 и Јагода Моравски ул: Генерал Васко Карангелевски 7/3/42 Битола, дел од недвижноста 5/10, 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И.бр.1398/22 од 14.02.2023 година изнесува </w:t>
      </w:r>
      <w:r>
        <w:rPr>
          <w:rFonts w:ascii="Arial" w:eastAsia="Times New Roman" w:hAnsi="Arial" w:cs="Arial"/>
        </w:rPr>
        <w:t>2</w:t>
      </w:r>
      <w:r w:rsidRPr="0049206F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177</w:t>
      </w:r>
      <w:r w:rsidRPr="0049206F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420</w:t>
      </w:r>
      <w:r w:rsidRPr="0049206F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49206F" w:rsidRPr="0049206F" w:rsidRDefault="0049206F" w:rsidP="0049206F">
      <w:pPr>
        <w:jc w:val="center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V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бр.782,место викано Мадеви,катастарска култура ЗЗ,л,класа 6,површина 1430м2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Запишана во листот Б од Имотен лист број 1143 за КО Дихово-вон град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 xml:space="preserve">Која е во сосопственост на Мартин Митцхел Моравски САД дел од недвижноста 5/10 и Јагода Моравски ул: Генерал Васко Карангелевски 7/3/42 Битола, дел од недвижноста 5/10, 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И.бр.1398/22 од 14.02.2023 година изнесува </w:t>
      </w:r>
      <w:r>
        <w:rPr>
          <w:rFonts w:ascii="Arial" w:eastAsia="Times New Roman" w:hAnsi="Arial" w:cs="Arial"/>
        </w:rPr>
        <w:t>1</w:t>
      </w:r>
      <w:r w:rsidRPr="0049206F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716</w:t>
      </w:r>
      <w:r w:rsidRPr="0049206F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000</w:t>
      </w:r>
      <w:r w:rsidRPr="0049206F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49206F" w:rsidRPr="0049206F" w:rsidRDefault="0049206F" w:rsidP="0049206F">
      <w:pPr>
        <w:jc w:val="center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VI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-КП бр.780, дел 1, место викано Мадеви катастарска култура ЗЗ, л ,класа 5,површина 3513м2</w:t>
      </w:r>
    </w:p>
    <w:p w:rsidR="0049206F" w:rsidRP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Запишана во листот Б од Имотен лист број 1486 за КО Дихово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 xml:space="preserve">Која е во сосопственост на Мартин Митцхел Моравски САД дел од недвижноста 5/10 и Јагода Моравски ул: Генерал Васко Карангелевски 7/3/42 Битола, дел од недвижноста 5/10, </w:t>
      </w:r>
    </w:p>
    <w:p w:rsidR="0049206F" w:rsidRDefault="0049206F" w:rsidP="0049206F">
      <w:pPr>
        <w:jc w:val="both"/>
        <w:rPr>
          <w:rFonts w:ascii="Arial" w:eastAsia="Times New Roman" w:hAnsi="Arial" w:cs="Arial"/>
        </w:rPr>
      </w:pPr>
      <w:r w:rsidRPr="0049206F">
        <w:rPr>
          <w:rFonts w:ascii="Arial" w:eastAsia="Times New Roman" w:hAnsi="Arial" w:cs="Arial"/>
        </w:rPr>
        <w:t>Почетната вредност на недвижноста, утврдена со</w:t>
      </w:r>
      <w:r w:rsidR="00F06988" w:rsidRPr="00F06988">
        <w:t xml:space="preserve"> </w:t>
      </w:r>
      <w:r w:rsidR="00F06988" w:rsidRPr="00F06988">
        <w:rPr>
          <w:rFonts w:ascii="Arial" w:eastAsia="Times New Roman" w:hAnsi="Arial" w:cs="Arial"/>
        </w:rPr>
        <w:t>Заклучок за утврдување на вредност на недвижност И.бр.1398/22 од 14.02.2023 година</w:t>
      </w:r>
      <w:r w:rsidR="00F06988">
        <w:rPr>
          <w:rFonts w:ascii="Arial" w:eastAsia="Times New Roman" w:hAnsi="Arial" w:cs="Arial"/>
        </w:rPr>
        <w:t>,</w:t>
      </w:r>
      <w:r w:rsidRPr="0049206F">
        <w:rPr>
          <w:rFonts w:ascii="Arial" w:eastAsia="Times New Roman" w:hAnsi="Arial" w:cs="Arial"/>
        </w:rPr>
        <w:t xml:space="preserve"> изнесува 3.</w:t>
      </w:r>
      <w:r>
        <w:rPr>
          <w:rFonts w:ascii="Arial" w:eastAsia="Times New Roman" w:hAnsi="Arial" w:cs="Arial"/>
        </w:rPr>
        <w:t>240</w:t>
      </w:r>
      <w:r w:rsidRPr="0049206F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742</w:t>
      </w:r>
      <w:r w:rsidRPr="0049206F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DF07D4" w:rsidRPr="00DF07D4" w:rsidRDefault="00DF07D4" w:rsidP="00DF07D4">
      <w:pPr>
        <w:jc w:val="center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>VII</w:t>
      </w:r>
    </w:p>
    <w:p w:rsidR="00DF07D4" w:rsidRPr="00DF07D4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>-КП бр.780, дел 6,место викано Мадеви,катастарска култура ЗЗ,л,класа 5,површина 491м2,</w:t>
      </w:r>
    </w:p>
    <w:p w:rsidR="00DF07D4" w:rsidRPr="00DF07D4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>Запишана во листот Б од Имотен лист број бр.1491 за КО Дихово</w:t>
      </w:r>
    </w:p>
    <w:p w:rsidR="00DF07D4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 xml:space="preserve">Која е во сосопственост на Мартин Митцхел Моравски САД дел од недвижноста 5/10 и Јагода Моравски ул: Генерал Васко Карангелевски 7/3/42 Битола, дел од недвижноста 5/10, </w:t>
      </w:r>
    </w:p>
    <w:p w:rsidR="00DF07D4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И.бр.1398/22 од 14.02.2023 година, изнесува </w:t>
      </w:r>
      <w:r w:rsidR="006A7F35">
        <w:rPr>
          <w:rFonts w:ascii="Arial" w:eastAsia="Times New Roman" w:hAnsi="Arial" w:cs="Arial"/>
        </w:rPr>
        <w:t>301.965</w:t>
      </w:r>
      <w:r w:rsidRPr="00DF07D4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DF07D4" w:rsidRPr="00DF07D4" w:rsidRDefault="00DF07D4" w:rsidP="006A7F35">
      <w:pPr>
        <w:jc w:val="center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>VIII</w:t>
      </w:r>
    </w:p>
    <w:p w:rsidR="00DF07D4" w:rsidRPr="00DF07D4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 xml:space="preserve">-КП бр.779, дел 1 место викано Мадеви, катастарска култура 33, н, класа 6, со површина 1701 м2; </w:t>
      </w:r>
    </w:p>
    <w:p w:rsidR="00DF07D4" w:rsidRPr="00DF07D4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>Запишана во листот Б од Имотен лист бр</w:t>
      </w:r>
      <w:r w:rsidR="006A7F35">
        <w:rPr>
          <w:rFonts w:ascii="Arial" w:eastAsia="Times New Roman" w:hAnsi="Arial" w:cs="Arial"/>
        </w:rPr>
        <w:t>ој бр.67 за КО Дихово- вон град;</w:t>
      </w:r>
    </w:p>
    <w:p w:rsidR="006A7F35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 xml:space="preserve">Која е во сосопственост на Мартин Митцхел Моравски САД дел од недвижноста 5/10 и Јагода Моравски ул: Генерал Васко Карангелевски 7/3/42 Битола, дел од недвижноста 5/10, </w:t>
      </w:r>
    </w:p>
    <w:p w:rsidR="006A7F35" w:rsidRPr="006A7F35" w:rsidRDefault="006A7F35" w:rsidP="00DF07D4">
      <w:pPr>
        <w:jc w:val="both"/>
        <w:rPr>
          <w:rFonts w:ascii="Arial" w:eastAsia="Times New Roman" w:hAnsi="Arial" w:cs="Arial"/>
        </w:rPr>
      </w:pPr>
      <w:r w:rsidRPr="006A7F35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на недвижност И.бр.1398/22 од 14.02.2023 година, изнесува </w:t>
      </w:r>
      <w:r>
        <w:rPr>
          <w:rFonts w:ascii="Arial" w:eastAsia="Times New Roman" w:hAnsi="Arial" w:cs="Arial"/>
        </w:rPr>
        <w:t>1</w:t>
      </w:r>
      <w:r w:rsidRPr="006A7F35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569</w:t>
      </w:r>
      <w:r w:rsidRPr="006A7F35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172</w:t>
      </w:r>
      <w:r w:rsidRPr="006A7F35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DF07D4" w:rsidRPr="00DF07D4" w:rsidRDefault="00DF07D4" w:rsidP="006A7F35">
      <w:pPr>
        <w:jc w:val="center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>IX</w:t>
      </w:r>
    </w:p>
    <w:p w:rsidR="00DF07D4" w:rsidRPr="00DF07D4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>-КП бр.779, дел 2 место викано Мадеви, катастарска култура 33, н, класа 4, со површина 1801 м2;</w:t>
      </w:r>
    </w:p>
    <w:p w:rsidR="00DF07D4" w:rsidRPr="00DF07D4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 xml:space="preserve">Запишана во листот Б од Имотен лист број бр.67 за КО Дихово- вон град, </w:t>
      </w:r>
    </w:p>
    <w:p w:rsidR="006A7F35" w:rsidRDefault="00DF07D4" w:rsidP="00DF07D4">
      <w:pPr>
        <w:jc w:val="both"/>
        <w:rPr>
          <w:rFonts w:ascii="Arial" w:eastAsia="Times New Roman" w:hAnsi="Arial" w:cs="Arial"/>
        </w:rPr>
      </w:pPr>
      <w:r w:rsidRPr="00DF07D4">
        <w:rPr>
          <w:rFonts w:ascii="Arial" w:eastAsia="Times New Roman" w:hAnsi="Arial" w:cs="Arial"/>
        </w:rPr>
        <w:t xml:space="preserve">Која е во сосопственост на Мартин Митцхел Моравски САД дел од недвижноста 5/10 и Јагода Моравски ул: Генерал Васко Карангелевски 7/3/42 Битола, дел од недвижноста 5/10, </w:t>
      </w:r>
    </w:p>
    <w:p w:rsidR="006A7F35" w:rsidRDefault="006A7F35" w:rsidP="00DF07D4">
      <w:pPr>
        <w:jc w:val="both"/>
        <w:rPr>
          <w:rFonts w:ascii="Arial" w:eastAsia="Times New Roman" w:hAnsi="Arial" w:cs="Arial"/>
        </w:rPr>
      </w:pPr>
      <w:r w:rsidRPr="006A7F35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И.бр.1398/22 од 14.02.2023 година, изнесува </w:t>
      </w:r>
      <w:r>
        <w:rPr>
          <w:rFonts w:ascii="Arial" w:eastAsia="Times New Roman" w:hAnsi="Arial" w:cs="Arial"/>
        </w:rPr>
        <w:t>1</w:t>
      </w:r>
      <w:r w:rsidRPr="006A7F35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107</w:t>
      </w:r>
      <w:r w:rsidRPr="006A7F35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615</w:t>
      </w:r>
      <w:r w:rsidRPr="006A7F35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E5005">
        <w:rPr>
          <w:rFonts w:ascii="Arial" w:eastAsia="Times New Roman" w:hAnsi="Arial" w:cs="Arial"/>
        </w:rPr>
        <w:t xml:space="preserve">14.03.2023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BE5005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>часот</w:t>
      </w:r>
      <w:bookmarkStart w:id="5" w:name="_GoBack"/>
      <w:bookmarkEnd w:id="5"/>
      <w:r w:rsidRPr="00211393">
        <w:rPr>
          <w:rFonts w:ascii="Arial" w:eastAsia="Times New Roman" w:hAnsi="Arial" w:cs="Arial"/>
        </w:rPr>
        <w:t xml:space="preserve"> во просториите на </w:t>
      </w:r>
      <w:r w:rsidR="00BE5005">
        <w:rPr>
          <w:rFonts w:ascii="Arial" w:eastAsia="Times New Roman" w:hAnsi="Arial" w:cs="Arial"/>
        </w:rPr>
        <w:t>извршителот Николина Иванова на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F069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F06988">
        <w:rPr>
          <w:rFonts w:ascii="Arial" w:eastAsia="Times New Roman" w:hAnsi="Arial" w:cs="Arial"/>
        </w:rPr>
        <w:t>: нема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F06988">
        <w:rPr>
          <w:rFonts w:ascii="Arial" w:eastAsia="Times New Roman" w:hAnsi="Arial" w:cs="Arial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F06988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06988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F06988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F06988" w:rsidRDefault="00823825" w:rsidP="00F069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F06988" w:rsidRPr="00F06988" w:rsidRDefault="00F06988" w:rsidP="00F069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06988">
        <w:rPr>
          <w:rFonts w:ascii="Arial" w:hAnsi="Arial" w:cs="Arial"/>
          <w:sz w:val="20"/>
          <w:szCs w:val="20"/>
        </w:rPr>
        <w:t xml:space="preserve">доверител( предлагач) преку полномошник </w:t>
      </w:r>
    </w:p>
    <w:p w:rsidR="00823825" w:rsidRPr="0021499C" w:rsidRDefault="00F06988" w:rsidP="00F069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06988">
        <w:rPr>
          <w:rFonts w:ascii="Arial" w:hAnsi="Arial" w:cs="Arial"/>
          <w:sz w:val="20"/>
          <w:szCs w:val="20"/>
        </w:rPr>
        <w:t>должник (противник) преку полномошник</w:t>
      </w:r>
    </w:p>
    <w:p w:rsidR="00823825" w:rsidRPr="0021499C" w:rsidRDefault="00F0698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Битола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F06988" w:rsidRDefault="00F0698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:rsidR="00823825" w:rsidRPr="00C07CAF" w:rsidRDefault="00C07CAF" w:rsidP="00C07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07CAF">
        <w:rPr>
          <w:rFonts w:ascii="Arial" w:hAnsi="Arial" w:cs="Arial"/>
          <w:sz w:val="20"/>
          <w:szCs w:val="20"/>
        </w:rPr>
        <w:t>Општина Центар</w:t>
      </w:r>
      <w:r w:rsidR="00823825" w:rsidRPr="00C07CAF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="00823825" w:rsidRPr="00C07CA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F069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49206F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F06988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005" w:rsidRDefault="00BE5005" w:rsidP="0049206F">
      <w:pPr>
        <w:spacing w:after="0" w:line="240" w:lineRule="auto"/>
      </w:pPr>
      <w:r>
        <w:separator/>
      </w:r>
    </w:p>
  </w:endnote>
  <w:endnote w:type="continuationSeparator" w:id="0">
    <w:p w:rsidR="00BE5005" w:rsidRDefault="00BE5005" w:rsidP="00492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005" w:rsidRPr="0049206F" w:rsidRDefault="00BE5005" w:rsidP="004920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8303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005" w:rsidRDefault="00BE5005" w:rsidP="0049206F">
      <w:pPr>
        <w:spacing w:after="0" w:line="240" w:lineRule="auto"/>
      </w:pPr>
      <w:r>
        <w:separator/>
      </w:r>
    </w:p>
  </w:footnote>
  <w:footnote w:type="continuationSeparator" w:id="0">
    <w:p w:rsidR="00BE5005" w:rsidRDefault="00BE5005" w:rsidP="00492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0843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206F"/>
    <w:rsid w:val="004F2C9E"/>
    <w:rsid w:val="004F4016"/>
    <w:rsid w:val="0061005D"/>
    <w:rsid w:val="00665925"/>
    <w:rsid w:val="0068303D"/>
    <w:rsid w:val="006A157B"/>
    <w:rsid w:val="006A7F35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5005"/>
    <w:rsid w:val="00BF5243"/>
    <w:rsid w:val="00C02E62"/>
    <w:rsid w:val="00C07CAF"/>
    <w:rsid w:val="00C71B87"/>
    <w:rsid w:val="00CC28C6"/>
    <w:rsid w:val="00CE2401"/>
    <w:rsid w:val="00CF2E54"/>
    <w:rsid w:val="00D47D14"/>
    <w:rsid w:val="00DA5DC9"/>
    <w:rsid w:val="00DC321E"/>
    <w:rsid w:val="00DF07D4"/>
    <w:rsid w:val="00DF1299"/>
    <w:rsid w:val="00E01FCA"/>
    <w:rsid w:val="00E3104F"/>
    <w:rsid w:val="00E41120"/>
    <w:rsid w:val="00E54AAA"/>
    <w:rsid w:val="00E64DBC"/>
    <w:rsid w:val="00EF46AF"/>
    <w:rsid w:val="00F06988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92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2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6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6</cp:revision>
  <dcterms:created xsi:type="dcterms:W3CDTF">2023-02-20T06:36:00Z</dcterms:created>
  <dcterms:modified xsi:type="dcterms:W3CDTF">2023-02-21T11:17:00Z</dcterms:modified>
</cp:coreProperties>
</file>