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Pr="008D1C00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BB5982" w:rsidTr="009851EC">
        <w:tc>
          <w:tcPr>
            <w:tcW w:w="6204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5982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 wp14:anchorId="2C64D3F2" wp14:editId="3323AF79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5982">
              <w:rPr>
                <w:rFonts w:ascii="Arial" w:eastAsia="Times New Roman" w:hAnsi="Arial" w:cs="Arial"/>
              </w:rPr>
              <w:t>И З В Р Ш И Т Е Л</w:t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B5982">
              <w:rPr>
                <w:rFonts w:ascii="Arial" w:eastAsia="Times New Roman" w:hAnsi="Arial" w:cs="Arial"/>
              </w:rPr>
              <w:t>Образец бр.</w:t>
            </w:r>
            <w:r w:rsidR="008C43A1" w:rsidRPr="00BB5982">
              <w:rPr>
                <w:rFonts w:ascii="Arial" w:eastAsia="Times New Roman" w:hAnsi="Arial" w:cs="Arial"/>
                <w:lang w:val="en-US"/>
              </w:rPr>
              <w:t>66</w:t>
            </w: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BB59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0" w:name="Ime"/>
            <w:bookmarkEnd w:id="0"/>
            <w:proofErr w:type="spellStart"/>
            <w:r w:rsidRPr="00BB5982">
              <w:rPr>
                <w:rFonts w:ascii="Arial" w:eastAsia="Times New Roman" w:hAnsi="Arial" w:cs="Arial"/>
                <w:lang w:val="en-US"/>
              </w:rPr>
              <w:t>Емилија</w:t>
            </w:r>
            <w:proofErr w:type="spellEnd"/>
            <w:r w:rsidRPr="00BB598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B5982">
              <w:rPr>
                <w:rFonts w:ascii="Arial" w:eastAsia="Times New Roman" w:hAnsi="Arial" w:cs="Arial"/>
                <w:lang w:val="en-US"/>
              </w:rPr>
              <w:t>Павловска</w:t>
            </w:r>
            <w:proofErr w:type="spellEnd"/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5982">
              <w:rPr>
                <w:rFonts w:ascii="Arial" w:eastAsia="Times New Roman" w:hAnsi="Arial" w:cs="Arial"/>
              </w:rPr>
              <w:t>именуван за подрачјето</w:t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BB5982">
              <w:rPr>
                <w:rFonts w:ascii="Arial" w:eastAsia="Times New Roman" w:hAnsi="Arial" w:cs="Arial"/>
              </w:rPr>
              <w:t>на Основниот суд</w:t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r w:rsidRPr="00BB5982">
              <w:rPr>
                <w:rFonts w:ascii="Arial" w:eastAsia="Times New Roman" w:hAnsi="Arial" w:cs="Arial"/>
                <w:color w:val="000000"/>
              </w:rPr>
              <w:t>И.бр</w:t>
            </w:r>
            <w:r w:rsidRPr="00BB5982">
              <w:rPr>
                <w:rFonts w:ascii="Arial" w:eastAsia="Times New Roman" w:hAnsi="Arial" w:cs="Arial"/>
                <w:lang w:val="en-US"/>
              </w:rPr>
              <w:t xml:space="preserve">. </w:t>
            </w:r>
            <w:bookmarkStart w:id="1" w:name="Ibr"/>
            <w:bookmarkEnd w:id="1"/>
            <w:r w:rsidR="00BB5982" w:rsidRPr="00BB5982">
              <w:rPr>
                <w:rFonts w:ascii="Arial" w:eastAsia="Times New Roman" w:hAnsi="Arial" w:cs="Arial"/>
                <w:lang w:val="en-US"/>
              </w:rPr>
              <w:t>1053/2021</w:t>
            </w:r>
            <w:r w:rsidRPr="00BB5982">
              <w:rPr>
                <w:rFonts w:ascii="Arial" w:eastAsia="Times New Roman" w:hAnsi="Arial" w:cs="Arial"/>
                <w:lang w:val="en-US"/>
              </w:rPr>
              <w:t xml:space="preserve"> </w:t>
            </w: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BB59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bookmarkStart w:id="2" w:name="OPodracjeSud"/>
            <w:bookmarkEnd w:id="2"/>
            <w:r w:rsidRPr="00BB5982">
              <w:rPr>
                <w:rFonts w:ascii="Arial" w:eastAsia="Times New Roman" w:hAnsi="Arial" w:cs="Arial"/>
                <w:lang w:val="ru-RU"/>
              </w:rPr>
              <w:t>Штип и Свети Николе</w:t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BB59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3" w:name="OAdresaIzv"/>
            <w:bookmarkEnd w:id="3"/>
            <w:proofErr w:type="spellStart"/>
            <w:r w:rsidRPr="00BB5982">
              <w:rPr>
                <w:rFonts w:ascii="Arial" w:eastAsia="Times New Roman" w:hAnsi="Arial" w:cs="Arial"/>
                <w:lang w:val="en-US"/>
              </w:rPr>
              <w:t>ул.Ванчо</w:t>
            </w:r>
            <w:proofErr w:type="spellEnd"/>
            <w:r w:rsidRPr="00BB5982">
              <w:rPr>
                <w:rFonts w:ascii="Arial" w:eastAsia="Times New Roman" w:hAnsi="Arial" w:cs="Arial"/>
                <w:lang w:val="en-US"/>
              </w:rPr>
              <w:t xml:space="preserve"> </w:t>
            </w:r>
            <w:proofErr w:type="spellStart"/>
            <w:r w:rsidRPr="00BB5982">
              <w:rPr>
                <w:rFonts w:ascii="Arial" w:eastAsia="Times New Roman" w:hAnsi="Arial" w:cs="Arial"/>
                <w:lang w:val="en-US"/>
              </w:rPr>
              <w:t>Прке</w:t>
            </w:r>
            <w:proofErr w:type="spellEnd"/>
            <w:r w:rsidRPr="00BB5982">
              <w:rPr>
                <w:rFonts w:ascii="Arial" w:eastAsia="Times New Roman" w:hAnsi="Arial" w:cs="Arial"/>
                <w:lang w:val="en-US"/>
              </w:rPr>
              <w:t xml:space="preserve"> бр.121 </w:t>
            </w:r>
            <w:proofErr w:type="spellStart"/>
            <w:r w:rsidRPr="00BB5982">
              <w:rPr>
                <w:rFonts w:ascii="Arial" w:eastAsia="Times New Roman" w:hAnsi="Arial" w:cs="Arial"/>
                <w:lang w:val="en-US"/>
              </w:rPr>
              <w:t>лок.Кубус</w:t>
            </w:r>
            <w:proofErr w:type="spellEnd"/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BB5982" w:rsidTr="009851EC">
        <w:tc>
          <w:tcPr>
            <w:tcW w:w="6204" w:type="dxa"/>
            <w:hideMark/>
          </w:tcPr>
          <w:p w:rsidR="00823825" w:rsidRPr="00BB5982" w:rsidRDefault="00BB5982" w:rsidP="009851EC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en-US"/>
              </w:rPr>
            </w:pPr>
            <w:bookmarkStart w:id="4" w:name="tel"/>
            <w:bookmarkEnd w:id="4"/>
            <w:proofErr w:type="spellStart"/>
            <w:proofErr w:type="gramStart"/>
            <w:r w:rsidRPr="00BB5982">
              <w:rPr>
                <w:rFonts w:ascii="Arial" w:eastAsia="Times New Roman" w:hAnsi="Arial" w:cs="Arial"/>
                <w:lang w:val="en-US"/>
              </w:rPr>
              <w:t>тел</w:t>
            </w:r>
            <w:proofErr w:type="spellEnd"/>
            <w:proofErr w:type="gramEnd"/>
            <w:r w:rsidRPr="00BB5982">
              <w:rPr>
                <w:rFonts w:ascii="Arial" w:eastAsia="Times New Roman" w:hAnsi="Arial" w:cs="Arial"/>
                <w:lang w:val="en-US"/>
              </w:rPr>
              <w:t>. 032-613-009</w:t>
            </w:r>
          </w:p>
        </w:tc>
        <w:tc>
          <w:tcPr>
            <w:tcW w:w="566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BB5982" w:rsidRDefault="00823825" w:rsidP="009851EC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</w:tbl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80"/>
          <w:sz w:val="20"/>
          <w:szCs w:val="20"/>
        </w:rPr>
      </w:pPr>
      <w:r w:rsidRPr="00BB598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</w:t>
      </w:r>
      <w:r w:rsidRPr="00BB5982">
        <w:rPr>
          <w:rFonts w:ascii="Arial" w:hAnsi="Arial" w:cs="Arial"/>
          <w:bCs/>
          <w:color w:val="000080"/>
          <w:sz w:val="20"/>
          <w:szCs w:val="20"/>
        </w:rPr>
        <w:tab/>
      </w:r>
      <w:r w:rsidRPr="00BB5982">
        <w:rPr>
          <w:rFonts w:ascii="Arial" w:hAnsi="Arial" w:cs="Arial"/>
          <w:bCs/>
          <w:color w:val="000080"/>
          <w:sz w:val="20"/>
          <w:szCs w:val="20"/>
        </w:rPr>
        <w:tab/>
      </w:r>
      <w:r w:rsidRPr="00BB5982">
        <w:rPr>
          <w:rFonts w:ascii="Arial" w:hAnsi="Arial" w:cs="Arial"/>
          <w:bCs/>
          <w:color w:val="000080"/>
          <w:sz w:val="20"/>
          <w:szCs w:val="20"/>
        </w:rPr>
        <w:tab/>
        <w:t xml:space="preserve">   </w:t>
      </w:r>
    </w:p>
    <w:p w:rsidR="00823825" w:rsidRPr="00BB5982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Cs/>
          <w:sz w:val="20"/>
          <w:szCs w:val="20"/>
          <w:lang w:val="en-US"/>
        </w:rPr>
      </w:pPr>
    </w:p>
    <w:p w:rsidR="0021499C" w:rsidRPr="00BB5982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BB5982">
        <w:rPr>
          <w:rFonts w:ascii="Arial" w:hAnsi="Arial" w:cs="Arial"/>
        </w:rPr>
        <w:t xml:space="preserve">Извршителот </w:t>
      </w:r>
      <w:bookmarkStart w:id="5" w:name="Izvrsitel"/>
      <w:bookmarkEnd w:id="5"/>
      <w:r w:rsidR="00BB5982" w:rsidRPr="00BB5982">
        <w:rPr>
          <w:rFonts w:ascii="Arial" w:hAnsi="Arial" w:cs="Arial"/>
        </w:rPr>
        <w:t>Емилија Павловска</w:t>
      </w:r>
      <w:r w:rsidRPr="00BB5982">
        <w:rPr>
          <w:rFonts w:ascii="Arial" w:hAnsi="Arial" w:cs="Arial"/>
        </w:rPr>
        <w:t xml:space="preserve"> од </w:t>
      </w:r>
      <w:bookmarkStart w:id="6" w:name="Adresa"/>
      <w:bookmarkEnd w:id="6"/>
      <w:r w:rsidR="00BB5982" w:rsidRPr="00BB5982">
        <w:rPr>
          <w:rFonts w:ascii="Arial" w:hAnsi="Arial" w:cs="Arial"/>
        </w:rPr>
        <w:t>Штип, ул.Ванчо Прке бр.121 лок.Кубус</w:t>
      </w:r>
      <w:r w:rsidRPr="00BB5982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7" w:name="Doveritel1"/>
      <w:bookmarkEnd w:id="7"/>
      <w:r w:rsidR="00BB5982" w:rsidRPr="00BB5982">
        <w:rPr>
          <w:rFonts w:ascii="Arial" w:hAnsi="Arial" w:cs="Arial"/>
        </w:rPr>
        <w:t>доверителот ХАЛКБАНКА АД Скопје</w:t>
      </w:r>
      <w:r w:rsidRPr="00BB5982">
        <w:rPr>
          <w:rFonts w:ascii="Arial" w:hAnsi="Arial" w:cs="Arial"/>
        </w:rPr>
        <w:t xml:space="preserve"> од </w:t>
      </w:r>
      <w:bookmarkStart w:id="8" w:name="DovGrad1"/>
      <w:bookmarkEnd w:id="8"/>
      <w:r w:rsidR="00BB5982" w:rsidRPr="00BB5982">
        <w:rPr>
          <w:rFonts w:ascii="Arial" w:hAnsi="Arial" w:cs="Arial"/>
        </w:rPr>
        <w:t>Скопје</w:t>
      </w:r>
      <w:r w:rsidRPr="00BB5982">
        <w:rPr>
          <w:rFonts w:ascii="Arial" w:hAnsi="Arial" w:cs="Arial"/>
          <w:lang w:val="ru-RU"/>
        </w:rPr>
        <w:t xml:space="preserve"> </w:t>
      </w:r>
      <w:r w:rsidRPr="00BB5982">
        <w:rPr>
          <w:rFonts w:ascii="Arial" w:hAnsi="Arial" w:cs="Arial"/>
        </w:rPr>
        <w:t xml:space="preserve">со </w:t>
      </w:r>
      <w:bookmarkStart w:id="9" w:name="opis_edb1"/>
      <w:bookmarkEnd w:id="9"/>
      <w:r w:rsidR="00BB5982" w:rsidRPr="00BB5982">
        <w:rPr>
          <w:rFonts w:ascii="Arial" w:hAnsi="Arial" w:cs="Arial"/>
        </w:rPr>
        <w:t>ЕДБ 4030993162028 и ЕМБС 4627148</w:t>
      </w:r>
      <w:r w:rsidRPr="00BB5982">
        <w:rPr>
          <w:rFonts w:ascii="Arial" w:hAnsi="Arial" w:cs="Arial"/>
        </w:rPr>
        <w:t xml:space="preserve"> </w:t>
      </w:r>
      <w:bookmarkStart w:id="10" w:name="edb1"/>
      <w:bookmarkEnd w:id="10"/>
      <w:r w:rsidRPr="00BB5982">
        <w:rPr>
          <w:rFonts w:ascii="Arial" w:hAnsi="Arial" w:cs="Arial"/>
        </w:rPr>
        <w:t xml:space="preserve"> </w:t>
      </w:r>
      <w:bookmarkStart w:id="11" w:name="opis_sed1"/>
      <w:bookmarkEnd w:id="11"/>
      <w:r w:rsidR="00BB5982" w:rsidRPr="00BB5982">
        <w:rPr>
          <w:rFonts w:ascii="Arial" w:hAnsi="Arial" w:cs="Arial"/>
        </w:rPr>
        <w:t xml:space="preserve">и седиште на </w:t>
      </w:r>
      <w:r w:rsidRPr="00BB5982">
        <w:rPr>
          <w:rFonts w:ascii="Arial" w:hAnsi="Arial" w:cs="Arial"/>
        </w:rPr>
        <w:t xml:space="preserve"> </w:t>
      </w:r>
      <w:bookmarkStart w:id="12" w:name="adresa1"/>
      <w:bookmarkEnd w:id="12"/>
      <w:r w:rsidR="00BB5982" w:rsidRPr="00BB5982">
        <w:rPr>
          <w:rFonts w:ascii="Arial" w:hAnsi="Arial" w:cs="Arial"/>
        </w:rPr>
        <w:t>Бул. Мито Хаџивасилев Јасмин  бб</w:t>
      </w:r>
      <w:r w:rsidRPr="00BB5982">
        <w:rPr>
          <w:rFonts w:ascii="Arial" w:hAnsi="Arial" w:cs="Arial"/>
          <w:lang w:val="ru-RU"/>
        </w:rPr>
        <w:t>,</w:t>
      </w:r>
      <w:r w:rsidRPr="00BB5982">
        <w:rPr>
          <w:rFonts w:ascii="Arial" w:hAnsi="Arial" w:cs="Arial"/>
        </w:rPr>
        <w:t xml:space="preserve"> </w:t>
      </w:r>
      <w:bookmarkStart w:id="13" w:name="Doveritel2"/>
      <w:bookmarkStart w:id="14" w:name="Doveritel3"/>
      <w:bookmarkStart w:id="15" w:name="Doveritel4"/>
      <w:bookmarkStart w:id="16" w:name="Doveritel5"/>
      <w:bookmarkEnd w:id="13"/>
      <w:bookmarkEnd w:id="14"/>
      <w:bookmarkEnd w:id="15"/>
      <w:bookmarkEnd w:id="16"/>
      <w:r w:rsidRPr="00BB5982">
        <w:rPr>
          <w:rFonts w:ascii="Arial" w:hAnsi="Arial" w:cs="Arial"/>
        </w:rPr>
        <w:t xml:space="preserve"> засновано на извршната исправа </w:t>
      </w:r>
      <w:bookmarkStart w:id="17" w:name="IzvIsprava"/>
      <w:bookmarkEnd w:id="17"/>
      <w:r w:rsidR="00BB5982" w:rsidRPr="00BB5982">
        <w:rPr>
          <w:rFonts w:ascii="Arial" w:hAnsi="Arial" w:cs="Arial"/>
        </w:rPr>
        <w:t>ОДУ бр.638/19 од 01.08.2019 година на Нотар Ленче Т. Каранфиловска од Штип</w:t>
      </w:r>
      <w:r w:rsidRPr="00BB5982">
        <w:rPr>
          <w:rFonts w:ascii="Arial" w:hAnsi="Arial" w:cs="Arial"/>
        </w:rPr>
        <w:t xml:space="preserve">, против </w:t>
      </w:r>
      <w:bookmarkStart w:id="18" w:name="Dolznik1"/>
      <w:bookmarkEnd w:id="18"/>
      <w:r w:rsidR="00BB5982" w:rsidRPr="00BB5982">
        <w:rPr>
          <w:rFonts w:ascii="Arial" w:hAnsi="Arial" w:cs="Arial"/>
        </w:rPr>
        <w:t>должниците БОХ ИНН Дооел</w:t>
      </w:r>
      <w:r w:rsidRPr="00BB5982">
        <w:rPr>
          <w:rFonts w:ascii="Arial" w:hAnsi="Arial" w:cs="Arial"/>
        </w:rPr>
        <w:t xml:space="preserve"> од </w:t>
      </w:r>
      <w:bookmarkStart w:id="19" w:name="DolzGrad1"/>
      <w:bookmarkEnd w:id="19"/>
      <w:r w:rsidR="00BB5982" w:rsidRPr="00BB5982">
        <w:rPr>
          <w:rFonts w:ascii="Arial" w:hAnsi="Arial" w:cs="Arial"/>
        </w:rPr>
        <w:t>Штип</w:t>
      </w:r>
      <w:r w:rsidRPr="00BB5982">
        <w:rPr>
          <w:rFonts w:ascii="Arial" w:hAnsi="Arial" w:cs="Arial"/>
        </w:rPr>
        <w:t xml:space="preserve"> со </w:t>
      </w:r>
      <w:bookmarkStart w:id="20" w:name="opis_edb1_dolz"/>
      <w:bookmarkEnd w:id="20"/>
      <w:r w:rsidR="00BB5982" w:rsidRPr="00BB5982">
        <w:rPr>
          <w:rFonts w:ascii="Arial" w:hAnsi="Arial" w:cs="Arial"/>
        </w:rPr>
        <w:t>ЕДБ 4029008502458 и ЕМБС 6371744</w:t>
      </w:r>
      <w:r w:rsidRPr="00BB5982">
        <w:rPr>
          <w:rFonts w:ascii="Arial" w:hAnsi="Arial" w:cs="Arial"/>
          <w:lang w:val="ru-RU"/>
        </w:rPr>
        <w:t xml:space="preserve"> </w:t>
      </w:r>
      <w:bookmarkStart w:id="21" w:name="edb1_dolz"/>
      <w:bookmarkEnd w:id="21"/>
      <w:r w:rsidRPr="00BB5982">
        <w:rPr>
          <w:rFonts w:ascii="Arial" w:hAnsi="Arial" w:cs="Arial"/>
          <w:lang w:val="ru-RU"/>
        </w:rPr>
        <w:t xml:space="preserve"> </w:t>
      </w:r>
      <w:bookmarkStart w:id="22" w:name="embs_dolz"/>
      <w:bookmarkEnd w:id="22"/>
      <w:r w:rsidRPr="00BB5982">
        <w:rPr>
          <w:rFonts w:ascii="Arial" w:hAnsi="Arial" w:cs="Arial"/>
          <w:lang w:val="ru-RU"/>
        </w:rPr>
        <w:t xml:space="preserve"> </w:t>
      </w:r>
      <w:bookmarkStart w:id="23" w:name="opis_sed1_dolz"/>
      <w:bookmarkEnd w:id="23"/>
      <w:r w:rsidR="00BB5982" w:rsidRPr="00BB5982">
        <w:rPr>
          <w:rFonts w:ascii="Arial" w:hAnsi="Arial" w:cs="Arial"/>
          <w:lang w:val="ru-RU"/>
        </w:rPr>
        <w:t>и седиште на</w:t>
      </w:r>
      <w:r w:rsidRPr="00BB5982">
        <w:rPr>
          <w:rFonts w:ascii="Arial" w:hAnsi="Arial" w:cs="Arial"/>
        </w:rPr>
        <w:t xml:space="preserve"> </w:t>
      </w:r>
      <w:bookmarkStart w:id="24" w:name="adresa1_dolz"/>
      <w:bookmarkEnd w:id="24"/>
      <w:r w:rsidR="00BB5982" w:rsidRPr="00BB5982">
        <w:rPr>
          <w:rFonts w:ascii="Arial" w:hAnsi="Arial" w:cs="Arial"/>
        </w:rPr>
        <w:t>ул.Гоце Делчев бр.44</w:t>
      </w:r>
      <w:r w:rsidRPr="00BB5982">
        <w:rPr>
          <w:rFonts w:ascii="Arial" w:hAnsi="Arial" w:cs="Arial"/>
        </w:rPr>
        <w:t xml:space="preserve">, </w:t>
      </w:r>
      <w:bookmarkStart w:id="25" w:name="Dolznik2"/>
      <w:bookmarkEnd w:id="25"/>
      <w:r w:rsidR="00BB5982" w:rsidRPr="00BB5982">
        <w:rPr>
          <w:rFonts w:ascii="Arial" w:hAnsi="Arial" w:cs="Arial"/>
        </w:rPr>
        <w:t>и АД Баргала Штип од Штип со ЕДБ 4029996102613 и ЕМБС 4050614 и седиште на ул.Гоце Делчев бр.46,</w:t>
      </w:r>
      <w:r w:rsidRPr="00BB5982">
        <w:rPr>
          <w:rFonts w:ascii="Arial" w:hAnsi="Arial" w:cs="Arial"/>
        </w:rPr>
        <w:t xml:space="preserve"> за спроведување на извршување во вредност </w:t>
      </w:r>
      <w:bookmarkStart w:id="26" w:name="VredPredmet"/>
      <w:bookmarkEnd w:id="26"/>
      <w:r w:rsidR="00BB5982" w:rsidRPr="00BB5982">
        <w:rPr>
          <w:rFonts w:ascii="Arial" w:hAnsi="Arial" w:cs="Arial"/>
        </w:rPr>
        <w:t>АД Баргала Штип</w:t>
      </w:r>
      <w:r w:rsidRPr="00BB5982">
        <w:rPr>
          <w:rFonts w:ascii="Arial" w:hAnsi="Arial" w:cs="Arial"/>
        </w:rPr>
        <w:t xml:space="preserve"> денари на ден </w:t>
      </w:r>
      <w:bookmarkStart w:id="27" w:name="DatumIzdava"/>
      <w:bookmarkEnd w:id="27"/>
      <w:r w:rsidR="00BB5982" w:rsidRPr="00BB5982">
        <w:rPr>
          <w:rFonts w:ascii="Arial" w:hAnsi="Arial" w:cs="Arial"/>
        </w:rPr>
        <w:t>1</w:t>
      </w:r>
      <w:r w:rsidR="001B1B31">
        <w:rPr>
          <w:rFonts w:ascii="Arial" w:hAnsi="Arial" w:cs="Arial"/>
          <w:lang w:val="en-US"/>
        </w:rPr>
        <w:t>8</w:t>
      </w:r>
      <w:r w:rsidR="00BB5982" w:rsidRPr="00BB5982">
        <w:rPr>
          <w:rFonts w:ascii="Arial" w:hAnsi="Arial" w:cs="Arial"/>
        </w:rPr>
        <w:t>.10.2022</w:t>
      </w:r>
      <w:r w:rsidRPr="00BB5982">
        <w:rPr>
          <w:rFonts w:ascii="Arial" w:hAnsi="Arial" w:cs="Arial"/>
        </w:rPr>
        <w:t xml:space="preserve"> година го донесува следниот:</w:t>
      </w:r>
    </w:p>
    <w:p w:rsidR="00DF1299" w:rsidRPr="00BB5982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B5982">
        <w:rPr>
          <w:rFonts w:ascii="Arial" w:hAnsi="Arial" w:cs="Arial"/>
        </w:rPr>
        <w:t xml:space="preserve"> </w:t>
      </w:r>
      <w:r w:rsidR="00DF1299" w:rsidRPr="00BB5982">
        <w:rPr>
          <w:rFonts w:ascii="Arial" w:hAnsi="Arial" w:cs="Arial"/>
        </w:rPr>
        <w:t xml:space="preserve">                                                                           </w:t>
      </w:r>
      <w:r w:rsidR="00226087" w:rsidRPr="00BB5982">
        <w:rPr>
          <w:rFonts w:ascii="Arial" w:hAnsi="Arial" w:cs="Arial"/>
        </w:rPr>
        <w:t xml:space="preserve"> </w:t>
      </w:r>
      <w:r w:rsidR="00DF1299" w:rsidRPr="00BB5982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BB5982" w:rsidRDefault="00B51157" w:rsidP="00B51157">
      <w:pPr>
        <w:spacing w:after="0"/>
        <w:jc w:val="center"/>
        <w:rPr>
          <w:rFonts w:ascii="Arial" w:hAnsi="Arial" w:cs="Arial"/>
        </w:rPr>
      </w:pPr>
      <w:r w:rsidRPr="00BB5982">
        <w:rPr>
          <w:rFonts w:ascii="Arial" w:hAnsi="Arial" w:cs="Arial"/>
        </w:rPr>
        <w:t>З А К Л У Ч О К</w:t>
      </w:r>
    </w:p>
    <w:p w:rsidR="00B51157" w:rsidRPr="00BB5982" w:rsidRDefault="00B51157" w:rsidP="00B51157">
      <w:pPr>
        <w:spacing w:after="0"/>
        <w:jc w:val="center"/>
        <w:rPr>
          <w:rFonts w:ascii="Arial" w:hAnsi="Arial" w:cs="Arial"/>
        </w:rPr>
      </w:pPr>
      <w:r w:rsidRPr="00BB5982">
        <w:rPr>
          <w:rFonts w:ascii="Arial" w:hAnsi="Arial" w:cs="Arial"/>
        </w:rPr>
        <w:t>ЗА УСНА ЈАВНА ПРОДАЖБА</w:t>
      </w:r>
    </w:p>
    <w:p w:rsidR="00B51157" w:rsidRPr="00BB5982" w:rsidRDefault="00B51157" w:rsidP="00B51157">
      <w:pPr>
        <w:spacing w:after="0"/>
        <w:jc w:val="center"/>
        <w:rPr>
          <w:rFonts w:ascii="Arial" w:hAnsi="Arial" w:cs="Arial"/>
        </w:rPr>
      </w:pPr>
      <w:r w:rsidRPr="00BB5982">
        <w:rPr>
          <w:rFonts w:ascii="Arial" w:hAnsi="Arial" w:cs="Arial"/>
        </w:rPr>
        <w:t xml:space="preserve">(врз основа на членовите 179 став (1), 181 став (1) и 182 став (1) од </w:t>
      </w:r>
      <w:r w:rsidRPr="00BB5982">
        <w:rPr>
          <w:rFonts w:ascii="Arial" w:hAnsi="Arial" w:cs="Arial"/>
          <w:bCs/>
        </w:rPr>
        <w:t>Законот за извршување</w:t>
      </w:r>
      <w:r w:rsidRPr="00BB5982">
        <w:rPr>
          <w:rFonts w:ascii="Arial" w:hAnsi="Arial" w:cs="Arial"/>
        </w:rPr>
        <w:t>)</w:t>
      </w:r>
    </w:p>
    <w:p w:rsidR="00DF1299" w:rsidRPr="00BB5982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BB5982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BB5982">
        <w:rPr>
          <w:rFonts w:ascii="Arial" w:hAnsi="Arial" w:cs="Arial"/>
        </w:rPr>
        <w:t xml:space="preserve"> </w:t>
      </w:r>
    </w:p>
    <w:p w:rsidR="00211393" w:rsidRDefault="00211393" w:rsidP="00211393">
      <w:pPr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 xml:space="preserve">СЕ ОПРЕДЕЛУВА </w:t>
      </w:r>
      <w:r w:rsidR="00BB5982">
        <w:rPr>
          <w:rFonts w:ascii="Arial" w:eastAsia="Times New Roman" w:hAnsi="Arial" w:cs="Arial"/>
        </w:rPr>
        <w:t xml:space="preserve">ПРВА </w:t>
      </w:r>
      <w:r w:rsidRPr="00BB5982">
        <w:rPr>
          <w:rFonts w:ascii="Arial" w:eastAsia="Times New Roman" w:hAnsi="Arial" w:cs="Arial"/>
        </w:rPr>
        <w:t xml:space="preserve">продажба со усно јавно наддавање на </w:t>
      </w:r>
      <w:r w:rsidR="00BB5982">
        <w:rPr>
          <w:rFonts w:ascii="Arial" w:eastAsia="Times New Roman" w:hAnsi="Arial" w:cs="Arial"/>
        </w:rPr>
        <w:t xml:space="preserve">следниве </w:t>
      </w:r>
      <w:r w:rsidRPr="00BB5982">
        <w:rPr>
          <w:rFonts w:ascii="Arial" w:eastAsia="Times New Roman" w:hAnsi="Arial" w:cs="Arial"/>
        </w:rPr>
        <w:t>недвижност</w:t>
      </w:r>
      <w:r w:rsidR="00BB5982">
        <w:rPr>
          <w:rFonts w:ascii="Arial" w:eastAsia="Times New Roman" w:hAnsi="Arial" w:cs="Arial"/>
        </w:rPr>
        <w:t>и на должникот АД Баргала: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 xml:space="preserve">1. </w:t>
      </w:r>
      <w:r>
        <w:rPr>
          <w:rFonts w:ascii="Arial" w:hAnsi="Arial" w:cs="Arial"/>
          <w:sz w:val="21"/>
          <w:szCs w:val="21"/>
        </w:rPr>
        <w:t>Н</w:t>
      </w:r>
      <w:r w:rsidRPr="008A30A4">
        <w:rPr>
          <w:rFonts w:ascii="Arial" w:hAnsi="Arial" w:cs="Arial"/>
          <w:sz w:val="21"/>
          <w:szCs w:val="21"/>
        </w:rPr>
        <w:t xml:space="preserve">едвижноста запишна во </w:t>
      </w:r>
      <w:r w:rsidRPr="008A30A4">
        <w:rPr>
          <w:rFonts w:ascii="Arial" w:hAnsi="Arial" w:cs="Arial"/>
          <w:b/>
          <w:sz w:val="21"/>
          <w:szCs w:val="21"/>
        </w:rPr>
        <w:t>имотен лист број 91581 за КО Штип 1</w:t>
      </w:r>
      <w:r w:rsidRPr="008A30A4">
        <w:rPr>
          <w:rFonts w:ascii="Arial" w:hAnsi="Arial" w:cs="Arial"/>
          <w:sz w:val="21"/>
          <w:szCs w:val="21"/>
        </w:rPr>
        <w:t xml:space="preserve"> со ознаки: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 xml:space="preserve">-КП бр.209/1, вм Герен, број на зграда 80, намена на зграда Г2-6, влез 1, кат ПР, број 1, намена ДП, површина 402 м2, 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 xml:space="preserve">со почетна цена од </w:t>
      </w:r>
      <w:r w:rsidR="00F10595">
        <w:rPr>
          <w:rFonts w:ascii="Arial" w:hAnsi="Arial" w:cs="Arial"/>
          <w:b/>
          <w:sz w:val="21"/>
          <w:szCs w:val="21"/>
          <w:lang w:val="en-US"/>
        </w:rPr>
        <w:t>6.573.148,00</w:t>
      </w:r>
      <w:r>
        <w:rPr>
          <w:rFonts w:ascii="Arial" w:hAnsi="Arial" w:cs="Arial"/>
          <w:b/>
          <w:sz w:val="21"/>
          <w:szCs w:val="21"/>
        </w:rPr>
        <w:t xml:space="preserve"> денари, и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 xml:space="preserve">2. </w:t>
      </w:r>
      <w:r>
        <w:rPr>
          <w:rFonts w:ascii="Arial" w:hAnsi="Arial" w:cs="Arial"/>
          <w:sz w:val="21"/>
          <w:szCs w:val="21"/>
        </w:rPr>
        <w:t>Н</w:t>
      </w:r>
      <w:r w:rsidRPr="008A30A4">
        <w:rPr>
          <w:rFonts w:ascii="Arial" w:hAnsi="Arial" w:cs="Arial"/>
          <w:sz w:val="21"/>
          <w:szCs w:val="21"/>
        </w:rPr>
        <w:t xml:space="preserve">едвижноста запишана во </w:t>
      </w:r>
      <w:r w:rsidRPr="008A30A4">
        <w:rPr>
          <w:rFonts w:ascii="Arial" w:hAnsi="Arial" w:cs="Arial"/>
          <w:b/>
          <w:sz w:val="21"/>
          <w:szCs w:val="21"/>
        </w:rPr>
        <w:t>имотен лист број 91582 за КО Штип 1</w:t>
      </w:r>
      <w:r w:rsidRPr="008A30A4">
        <w:rPr>
          <w:rFonts w:ascii="Arial" w:hAnsi="Arial" w:cs="Arial"/>
          <w:sz w:val="21"/>
          <w:szCs w:val="21"/>
        </w:rPr>
        <w:t xml:space="preserve"> со ознаки: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>-КП бр.781, адреса пекара, број на зграда 20, намена на зграда Г2-6, влез 1, кат ПР, намена ДП, површина 30 м2;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>-КП бр.781, адреса пекара, број на зграда 20, намена на зграда Г2-6, влез 1, кат ПР, намена ДП, површина 272 м2;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>-КП бр.781, адреса пекара, број на зграда 20, намена на зграда Г2-6, влез 1, кат ПР, намена П, површина 113 м2;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>-КП бр.781, адреса пекара, број на зграда 21, намена на зграда А5-4, влез 1, кат ПР, намена П, површина 28 м2;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 w:rsidRPr="008A30A4">
        <w:rPr>
          <w:rFonts w:ascii="Arial" w:hAnsi="Arial" w:cs="Arial"/>
          <w:sz w:val="21"/>
          <w:szCs w:val="21"/>
        </w:rPr>
        <w:t>-КП бр.781, адреса пекара, број на зграда 22, намена на зграда А5-4, влез 1, кат ПР, намена П, површина 35 м2,</w:t>
      </w:r>
    </w:p>
    <w:p w:rsidR="00BB5982" w:rsidRPr="008A30A4" w:rsidRDefault="00BB5982" w:rsidP="00BB5982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1"/>
          <w:szCs w:val="21"/>
        </w:rPr>
      </w:pPr>
      <w:r>
        <w:rPr>
          <w:rFonts w:ascii="Arial" w:hAnsi="Arial" w:cs="Arial"/>
          <w:b/>
          <w:sz w:val="21"/>
          <w:szCs w:val="21"/>
        </w:rPr>
        <w:t>со почетна цена од</w:t>
      </w:r>
      <w:r w:rsidRPr="008A30A4">
        <w:rPr>
          <w:rFonts w:ascii="Arial" w:hAnsi="Arial" w:cs="Arial"/>
          <w:b/>
          <w:sz w:val="21"/>
          <w:szCs w:val="21"/>
        </w:rPr>
        <w:t xml:space="preserve"> </w:t>
      </w:r>
      <w:r w:rsidR="00F10595">
        <w:rPr>
          <w:rFonts w:ascii="Arial" w:hAnsi="Arial" w:cs="Arial"/>
          <w:b/>
          <w:sz w:val="21"/>
          <w:szCs w:val="21"/>
          <w:lang w:val="en-US"/>
        </w:rPr>
        <w:t>7.222.972,00</w:t>
      </w:r>
      <w:r w:rsidRPr="008A30A4">
        <w:rPr>
          <w:rFonts w:ascii="Arial" w:hAnsi="Arial" w:cs="Arial"/>
          <w:b/>
          <w:sz w:val="21"/>
          <w:szCs w:val="21"/>
        </w:rPr>
        <w:t xml:space="preserve"> денари.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>Продажбата ќе се одржи на ден</w:t>
      </w:r>
      <w:r w:rsidR="00BB5982">
        <w:rPr>
          <w:rFonts w:ascii="Arial" w:eastAsia="Times New Roman" w:hAnsi="Arial" w:cs="Arial"/>
          <w:lang w:val="en-US"/>
        </w:rPr>
        <w:t xml:space="preserve"> </w:t>
      </w:r>
      <w:r w:rsidR="00D91A32">
        <w:rPr>
          <w:rFonts w:ascii="Arial" w:eastAsia="Times New Roman" w:hAnsi="Arial" w:cs="Arial"/>
          <w:lang w:val="en-US"/>
        </w:rPr>
        <w:t>09</w:t>
      </w:r>
      <w:r w:rsidR="00BB5982">
        <w:rPr>
          <w:rFonts w:ascii="Arial" w:eastAsia="Times New Roman" w:hAnsi="Arial" w:cs="Arial"/>
          <w:lang w:val="en-US"/>
        </w:rPr>
        <w:t xml:space="preserve">.11.2022 </w:t>
      </w:r>
      <w:r w:rsidRPr="00BB5982">
        <w:rPr>
          <w:rFonts w:ascii="Arial" w:eastAsia="Times New Roman" w:hAnsi="Arial" w:cs="Arial"/>
        </w:rPr>
        <w:t>година во</w:t>
      </w:r>
      <w:r w:rsidR="00BB5982">
        <w:rPr>
          <w:rFonts w:ascii="Arial" w:eastAsia="Times New Roman" w:hAnsi="Arial" w:cs="Arial"/>
          <w:lang w:val="en-US"/>
        </w:rPr>
        <w:t xml:space="preserve"> 12.00 </w:t>
      </w:r>
      <w:r w:rsidRPr="00BB5982">
        <w:rPr>
          <w:rFonts w:ascii="Arial" w:eastAsia="Times New Roman" w:hAnsi="Arial" w:cs="Arial"/>
        </w:rPr>
        <w:t>часот  во просториите на</w:t>
      </w:r>
      <w:r w:rsidR="00BB5982">
        <w:rPr>
          <w:rFonts w:ascii="Arial" w:eastAsia="Times New Roman" w:hAnsi="Arial" w:cs="Arial"/>
          <w:lang w:val="en-US"/>
        </w:rPr>
        <w:t xml:space="preserve"> </w:t>
      </w:r>
      <w:r w:rsidR="00BB5982">
        <w:rPr>
          <w:rFonts w:ascii="Arial" w:eastAsia="Times New Roman" w:hAnsi="Arial" w:cs="Arial"/>
        </w:rPr>
        <w:t>извршител Емилија Павловска на ул.Ванчо Прќе бр.121 Штип</w:t>
      </w:r>
      <w:r w:rsidRPr="00BB5982">
        <w:rPr>
          <w:rFonts w:ascii="Arial" w:eastAsia="Times New Roman" w:hAnsi="Arial" w:cs="Arial"/>
        </w:rPr>
        <w:t xml:space="preserve">. </w:t>
      </w:r>
    </w:p>
    <w:p w:rsidR="00211393" w:rsidRPr="00BB5982" w:rsidRDefault="00BB5982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Недвижностите не можат на првата продажба со усно јавно наддавање да се продадат под п</w:t>
      </w:r>
      <w:r w:rsidR="00211393" w:rsidRPr="00BB5982">
        <w:rPr>
          <w:rFonts w:ascii="Arial" w:eastAsia="Times New Roman" w:hAnsi="Arial" w:cs="Arial"/>
        </w:rPr>
        <w:t>очетната вредност утврден</w:t>
      </w:r>
      <w:r>
        <w:rPr>
          <w:rFonts w:ascii="Arial" w:eastAsia="Times New Roman" w:hAnsi="Arial" w:cs="Arial"/>
        </w:rPr>
        <w:t>а</w:t>
      </w:r>
      <w:r w:rsidR="00211393" w:rsidRPr="00BB5982">
        <w:rPr>
          <w:rFonts w:ascii="Arial" w:eastAsia="Times New Roman" w:hAnsi="Arial" w:cs="Arial"/>
        </w:rPr>
        <w:t xml:space="preserve"> со заклучок на извршителот</w:t>
      </w:r>
      <w:r>
        <w:rPr>
          <w:rFonts w:ascii="Arial" w:eastAsia="Times New Roman" w:hAnsi="Arial" w:cs="Arial"/>
        </w:rPr>
        <w:t xml:space="preserve"> од 14.10.2022 година.</w:t>
      </w:r>
    </w:p>
    <w:p w:rsid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en-US"/>
        </w:rPr>
      </w:pPr>
      <w:r w:rsidRPr="00BB5982">
        <w:rPr>
          <w:rFonts w:ascii="Arial" w:eastAsia="Times New Roman" w:hAnsi="Arial" w:cs="Arial"/>
        </w:rPr>
        <w:t>Недвижност</w:t>
      </w:r>
      <w:r w:rsidR="00BB5982">
        <w:rPr>
          <w:rFonts w:ascii="Arial" w:eastAsia="Times New Roman" w:hAnsi="Arial" w:cs="Arial"/>
        </w:rPr>
        <w:t>ите покрај хипотеката врз основа на која е спроведено и ова</w:t>
      </w:r>
      <w:r w:rsidR="001B1B31">
        <w:rPr>
          <w:rFonts w:ascii="Arial" w:eastAsia="Times New Roman" w:hAnsi="Arial" w:cs="Arial"/>
          <w:lang w:val="en-US"/>
        </w:rPr>
        <w:t xml:space="preserve"> </w:t>
      </w:r>
      <w:r w:rsidR="00BB5982">
        <w:rPr>
          <w:rFonts w:ascii="Arial" w:eastAsia="Times New Roman" w:hAnsi="Arial" w:cs="Arial"/>
        </w:rPr>
        <w:t>извршување,</w:t>
      </w:r>
      <w:r w:rsidRPr="00BB5982">
        <w:rPr>
          <w:rFonts w:ascii="Arial" w:eastAsia="Times New Roman" w:hAnsi="Arial" w:cs="Arial"/>
        </w:rPr>
        <w:t xml:space="preserve"> е оптоварена со следните товари</w:t>
      </w:r>
      <w:r w:rsidR="00BB5982">
        <w:rPr>
          <w:rFonts w:ascii="Arial" w:eastAsia="Times New Roman" w:hAnsi="Arial" w:cs="Arial"/>
        </w:rPr>
        <w:t>: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Решение бр.27-11/3511-3 од 30.08.2021 година на Министерство за финасии-УЈП;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Решение бр.28-759/269-4/1 од 20.09.2021 година на Министерство за финасии-УЈП;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t>-</w:t>
      </w:r>
      <w:r>
        <w:rPr>
          <w:rFonts w:ascii="Arial" w:eastAsia="Times New Roman" w:hAnsi="Arial" w:cs="Arial"/>
        </w:rPr>
        <w:t>Решение бр.28-759/270-4/2 од 20.09.2021 година на Министерство за финасии-УЈП;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  <w:lang w:val="en-US"/>
        </w:rPr>
        <w:lastRenderedPageBreak/>
        <w:t>-</w:t>
      </w:r>
      <w:r>
        <w:rPr>
          <w:rFonts w:ascii="Arial" w:eastAsia="Times New Roman" w:hAnsi="Arial" w:cs="Arial"/>
        </w:rPr>
        <w:t>Решение бр.28-759/271-4/3 од 20.09.2021 година на Министерство за финасии-УЈП;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И.бр.1132/20 на извршител Емилија Павловска;</w:t>
      </w:r>
    </w:p>
    <w:p w:rsidR="001B1B31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И.бр.151/20</w:t>
      </w:r>
      <w:r w:rsidR="008D1C00">
        <w:rPr>
          <w:rFonts w:ascii="Arial" w:eastAsia="Times New Roman" w:hAnsi="Arial" w:cs="Arial"/>
        </w:rPr>
        <w:t xml:space="preserve"> на извршител Павел Томашевски;</w:t>
      </w:r>
    </w:p>
    <w:p w:rsidR="00BB5982" w:rsidRDefault="001B1B31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-Налог за извршување И.бр.1702/22 на извршител Емилија Павловска</w:t>
      </w:r>
      <w:r w:rsidR="008D1C00">
        <w:rPr>
          <w:rFonts w:ascii="Arial" w:eastAsia="Times New Roman" w:hAnsi="Arial" w:cs="Arial"/>
        </w:rPr>
        <w:t xml:space="preserve"> и</w:t>
      </w:r>
    </w:p>
    <w:p w:rsidR="008D1C00" w:rsidRDefault="008D1C00" w:rsidP="001B1B31">
      <w:pPr>
        <w:spacing w:after="0" w:line="240" w:lineRule="auto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>-Решение СТ.бр.12/21 од 09.07.2021 година на Основен суд Штип.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BB5982">
        <w:rPr>
          <w:rFonts w:ascii="Arial" w:eastAsia="Times New Roman" w:hAnsi="Arial" w:cs="Arial"/>
          <w:color w:val="00B050"/>
        </w:rPr>
        <w:t xml:space="preserve"> </w:t>
      </w:r>
      <w:r w:rsidRPr="00BB5982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 xml:space="preserve">На јавното наддавање можат да учествуваат само лица кои претходно положиле гаранција која изнесува 1/10 (една десеттина) од утврдената вредност на недвижноста. 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  <w:r w:rsidRPr="00BB5982">
        <w:rPr>
          <w:rFonts w:ascii="Arial" w:eastAsia="Times New Roman" w:hAnsi="Arial" w:cs="Arial"/>
        </w:rPr>
        <w:t>Уплатата на паричните средства на име гаранција се врши на жиро сметката од извршителот со бр.</w:t>
      </w:r>
      <w:r w:rsidR="00BB5982">
        <w:rPr>
          <w:rFonts w:ascii="Arial" w:eastAsia="Times New Roman" w:hAnsi="Arial" w:cs="Arial"/>
        </w:rPr>
        <w:t xml:space="preserve">200002348771863 </w:t>
      </w:r>
      <w:r w:rsidRPr="00BB5982">
        <w:rPr>
          <w:rFonts w:ascii="Arial" w:eastAsia="Times New Roman" w:hAnsi="Arial" w:cs="Arial"/>
        </w:rPr>
        <w:t xml:space="preserve">која се води </w:t>
      </w:r>
      <w:r w:rsidR="00BB5982">
        <w:rPr>
          <w:rFonts w:ascii="Arial" w:eastAsia="Times New Roman" w:hAnsi="Arial" w:cs="Arial"/>
        </w:rPr>
        <w:t>во Стопанска банка АД, најдоцна еден ден пред одржувањето на продажбата.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>Најповолниот понудувач - купувач на недвижноста е должен да ја положи вкупната цена на недвижноста, во рок од</w:t>
      </w:r>
      <w:r w:rsidR="00BB5982">
        <w:rPr>
          <w:rFonts w:ascii="Arial" w:eastAsia="Times New Roman" w:hAnsi="Arial" w:cs="Arial"/>
        </w:rPr>
        <w:t xml:space="preserve"> 15 </w:t>
      </w:r>
      <w:r w:rsidRPr="00BB5982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BB5982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BB5982">
        <w:rPr>
          <w:rFonts w:ascii="Arial" w:eastAsia="Times New Roman" w:hAnsi="Arial" w:cs="Arial"/>
        </w:rPr>
        <w:t>Овој заклучок ќе се објави во</w:t>
      </w:r>
      <w:r w:rsidR="00BB5982">
        <w:rPr>
          <w:rFonts w:ascii="Arial" w:eastAsia="Times New Roman" w:hAnsi="Arial" w:cs="Arial"/>
        </w:rPr>
        <w:t xml:space="preserve"> весникот Нова Македонија</w:t>
      </w:r>
      <w:r w:rsidRPr="00BB5982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</w:t>
      </w:r>
      <w:r w:rsidRPr="00BB5982">
        <w:rPr>
          <w:rFonts w:ascii="Arial" w:eastAsia="Times New Roman" w:hAnsi="Arial" w:cs="Arial"/>
        </w:rPr>
        <w:t>.</w:t>
      </w:r>
    </w:p>
    <w:p w:rsidR="00226087" w:rsidRPr="00BB5982" w:rsidRDefault="00211393" w:rsidP="00BB5982">
      <w:pPr>
        <w:spacing w:after="0" w:line="240" w:lineRule="auto"/>
        <w:ind w:firstLine="720"/>
        <w:jc w:val="both"/>
        <w:rPr>
          <w:rFonts w:ascii="Arial" w:hAnsi="Arial" w:cs="Arial"/>
        </w:rPr>
      </w:pPr>
      <w:r w:rsidRPr="00BB5982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  <w:r w:rsidR="00226087" w:rsidRPr="00BB5982">
        <w:rPr>
          <w:rFonts w:ascii="Arial" w:hAnsi="Arial" w:cs="Arial"/>
        </w:rPr>
        <w:tab/>
      </w:r>
      <w:r w:rsidR="00226087" w:rsidRPr="00BB5982">
        <w:rPr>
          <w:rFonts w:ascii="Arial" w:hAnsi="Arial" w:cs="Arial"/>
        </w:rPr>
        <w:tab/>
        <w:t xml:space="preserve">      </w:t>
      </w:r>
      <w:r w:rsidR="00226087" w:rsidRPr="00BB5982">
        <w:rPr>
          <w:rFonts w:ascii="Arial" w:hAnsi="Arial" w:cs="Arial"/>
        </w:rPr>
        <w:tab/>
        <w:t xml:space="preserve">  </w:t>
      </w:r>
    </w:p>
    <w:p w:rsidR="00B51157" w:rsidRPr="00BB598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Pr="00BB5982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BB5982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BB5982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BB5982">
        <w:rPr>
          <w:rFonts w:ascii="Arial" w:hAnsi="Arial" w:cs="Arial"/>
        </w:rPr>
        <w:t xml:space="preserve">                  </w:t>
      </w:r>
      <w:r w:rsidRPr="00BB5982">
        <w:rPr>
          <w:rFonts w:ascii="Arial" w:hAnsi="Arial" w:cs="Arial"/>
          <w:lang w:val="en-US"/>
        </w:rPr>
        <w:t xml:space="preserve">                           </w:t>
      </w:r>
      <w:r w:rsidRPr="00BB5982">
        <w:rPr>
          <w:rFonts w:ascii="Arial" w:hAnsi="Arial" w:cs="Arial"/>
        </w:rPr>
        <w:t xml:space="preserve">  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BB5982" w:rsidTr="009851EC">
        <w:trPr>
          <w:trHeight w:val="851"/>
        </w:trPr>
        <w:tc>
          <w:tcPr>
            <w:tcW w:w="4297" w:type="dxa"/>
          </w:tcPr>
          <w:p w:rsidR="00823825" w:rsidRPr="00BB5982" w:rsidRDefault="00BB5982" w:rsidP="009851EC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28" w:name="OIzvIme"/>
            <w:bookmarkEnd w:id="28"/>
            <w:r w:rsidRPr="00BB5982">
              <w:rPr>
                <w:rFonts w:ascii="Arial" w:hAnsi="Arial" w:cs="Arial"/>
                <w:sz w:val="22"/>
                <w:szCs w:val="22"/>
                <w:lang w:val="mk-MK"/>
              </w:rPr>
              <w:t>Емилија Павловска</w:t>
            </w:r>
          </w:p>
        </w:tc>
      </w:tr>
    </w:tbl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 xml:space="preserve">Д.-на: </w:t>
      </w:r>
      <w:r w:rsidRPr="00BB5982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ab/>
        <w:t>должник</w:t>
      </w:r>
    </w:p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ab/>
        <w:t>Град</w:t>
      </w:r>
      <w:r w:rsidR="00BB5982">
        <w:rPr>
          <w:rFonts w:ascii="Arial" w:hAnsi="Arial" w:cs="Arial"/>
          <w:sz w:val="20"/>
          <w:szCs w:val="20"/>
        </w:rPr>
        <w:t xml:space="preserve"> Штип</w:t>
      </w:r>
      <w:r w:rsidRPr="00BB5982">
        <w:rPr>
          <w:rFonts w:ascii="Arial" w:hAnsi="Arial" w:cs="Arial"/>
          <w:sz w:val="20"/>
          <w:szCs w:val="20"/>
        </w:rPr>
        <w:t xml:space="preserve"> - Сектор за финансии</w:t>
      </w:r>
      <w:r w:rsidRPr="00BB5982">
        <w:rPr>
          <w:rFonts w:ascii="Arial" w:hAnsi="Arial" w:cs="Arial"/>
          <w:sz w:val="20"/>
          <w:szCs w:val="20"/>
        </w:rPr>
        <w:tab/>
      </w:r>
      <w:r w:rsidRPr="00BB5982">
        <w:rPr>
          <w:rFonts w:ascii="Arial" w:hAnsi="Arial" w:cs="Arial"/>
          <w:sz w:val="20"/>
          <w:szCs w:val="20"/>
        </w:rPr>
        <w:tab/>
      </w:r>
      <w:r w:rsidRPr="00BB5982">
        <w:rPr>
          <w:rFonts w:ascii="Arial" w:hAnsi="Arial" w:cs="Arial"/>
          <w:sz w:val="20"/>
          <w:szCs w:val="20"/>
        </w:rPr>
        <w:tab/>
      </w:r>
    </w:p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823825" w:rsidRPr="00BB5982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BB5982">
        <w:rPr>
          <w:rFonts w:ascii="Arial" w:hAnsi="Arial" w:cs="Arial"/>
          <w:lang w:val="en-US"/>
        </w:rPr>
        <w:br w:type="textWrapping" w:clear="all"/>
      </w:r>
      <w:r w:rsidRPr="00BB5982"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</w:t>
      </w:r>
      <w:bookmarkStart w:id="29" w:name="_GoBack"/>
      <w:r w:rsidR="00F10595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8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  <w:bookmarkEnd w:id="29"/>
    </w:p>
    <w:p w:rsidR="00823825" w:rsidRPr="00BB5982" w:rsidRDefault="00823825" w:rsidP="00823825">
      <w:pPr>
        <w:spacing w:after="0"/>
        <w:jc w:val="both"/>
        <w:rPr>
          <w:rFonts w:ascii="Arial" w:hAnsi="Arial" w:cs="Arial"/>
          <w:sz w:val="20"/>
          <w:szCs w:val="20"/>
        </w:rPr>
      </w:pPr>
      <w:r w:rsidRPr="00BB5982">
        <w:rPr>
          <w:rFonts w:ascii="Arial" w:hAnsi="Arial" w:cs="Arial"/>
          <w:sz w:val="20"/>
          <w:szCs w:val="20"/>
        </w:rPr>
        <w:t xml:space="preserve">Правна поука: Против овој налог може да се поднесе приговор до Основниот суд </w:t>
      </w:r>
      <w:bookmarkStart w:id="30" w:name="OSudPouka"/>
      <w:bookmarkEnd w:id="30"/>
      <w:r w:rsidR="00BB5982" w:rsidRPr="00BB5982">
        <w:rPr>
          <w:rFonts w:ascii="Arial" w:hAnsi="Arial" w:cs="Arial"/>
          <w:sz w:val="20"/>
          <w:szCs w:val="20"/>
        </w:rPr>
        <w:t>Штип</w:t>
      </w:r>
      <w:r w:rsidRPr="00BB5982"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  <w:r w:rsidRPr="00BB5982">
        <w:rPr>
          <w:rFonts w:ascii="Arial" w:hAnsi="Arial" w:cs="Arial"/>
          <w:bCs/>
          <w:sz w:val="20"/>
          <w:szCs w:val="20"/>
        </w:rPr>
        <w:t xml:space="preserve">                                    </w:t>
      </w:r>
      <w:r w:rsidRPr="00BB5982">
        <w:rPr>
          <w:rFonts w:ascii="Arial" w:hAnsi="Arial" w:cs="Arial"/>
          <w:bCs/>
          <w:color w:val="000080"/>
          <w:sz w:val="20"/>
          <w:szCs w:val="20"/>
        </w:rPr>
        <w:t xml:space="preserve">                                                 </w:t>
      </w:r>
    </w:p>
    <w:p w:rsidR="00B51157" w:rsidRPr="00BB5982" w:rsidRDefault="00B51157" w:rsidP="00B51157">
      <w:pPr>
        <w:autoSpaceDE w:val="0"/>
        <w:autoSpaceDN w:val="0"/>
        <w:adjustRightInd w:val="0"/>
        <w:spacing w:after="0" w:line="240" w:lineRule="auto"/>
      </w:pPr>
    </w:p>
    <w:sectPr w:rsidR="00B51157" w:rsidRPr="00BB5982" w:rsidSect="00DF1299">
      <w:footerReference w:type="default" r:id="rId9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B5982" w:rsidRDefault="00BB5982" w:rsidP="00BB5982">
      <w:pPr>
        <w:spacing w:after="0" w:line="240" w:lineRule="auto"/>
      </w:pPr>
      <w:r>
        <w:separator/>
      </w:r>
    </w:p>
  </w:endnote>
  <w:endnote w:type="continuationSeparator" w:id="0">
    <w:p w:rsidR="00BB5982" w:rsidRDefault="00BB5982" w:rsidP="00BB59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B5982" w:rsidRPr="00BB5982" w:rsidRDefault="00BB5982" w:rsidP="00BB5982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F10595">
      <w:rPr>
        <w:rFonts w:ascii="Arial" w:hAnsi="Arial" w:cs="Arial"/>
        <w:noProof/>
        <w:sz w:val="14"/>
      </w:rPr>
      <w:t>2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B5982" w:rsidRDefault="00BB5982" w:rsidP="00BB5982">
      <w:pPr>
        <w:spacing w:after="0" w:line="240" w:lineRule="auto"/>
      </w:pPr>
      <w:r>
        <w:separator/>
      </w:r>
    </w:p>
  </w:footnote>
  <w:footnote w:type="continuationSeparator" w:id="0">
    <w:p w:rsidR="00BB5982" w:rsidRDefault="00BB5982" w:rsidP="00BB598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DF1299"/>
    <w:rsid w:val="000A48CC"/>
    <w:rsid w:val="000A4928"/>
    <w:rsid w:val="00132B66"/>
    <w:rsid w:val="00180BCE"/>
    <w:rsid w:val="001B1B31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3106B9"/>
    <w:rsid w:val="003A39C4"/>
    <w:rsid w:val="003B40CD"/>
    <w:rsid w:val="003D21AC"/>
    <w:rsid w:val="003D4A9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8D1C00"/>
    <w:rsid w:val="00913EF8"/>
    <w:rsid w:val="00926A7A"/>
    <w:rsid w:val="009626C8"/>
    <w:rsid w:val="00990882"/>
    <w:rsid w:val="00AE3FFA"/>
    <w:rsid w:val="00B20C15"/>
    <w:rsid w:val="00B269ED"/>
    <w:rsid w:val="00B41890"/>
    <w:rsid w:val="00B51157"/>
    <w:rsid w:val="00B62603"/>
    <w:rsid w:val="00BB5982"/>
    <w:rsid w:val="00BC5E22"/>
    <w:rsid w:val="00BF5243"/>
    <w:rsid w:val="00C02E62"/>
    <w:rsid w:val="00C71B87"/>
    <w:rsid w:val="00CC28C6"/>
    <w:rsid w:val="00CE2401"/>
    <w:rsid w:val="00CF2E54"/>
    <w:rsid w:val="00D47D14"/>
    <w:rsid w:val="00D91A32"/>
    <w:rsid w:val="00DA5DC9"/>
    <w:rsid w:val="00DC321E"/>
    <w:rsid w:val="00DF1299"/>
    <w:rsid w:val="00E01FCA"/>
    <w:rsid w:val="00E3104F"/>
    <w:rsid w:val="00E41120"/>
    <w:rsid w:val="00E54AAA"/>
    <w:rsid w:val="00E64DBC"/>
    <w:rsid w:val="00EF46AF"/>
    <w:rsid w:val="00F10595"/>
    <w:rsid w:val="00F23081"/>
    <w:rsid w:val="00F27EB9"/>
    <w:rsid w:val="00F65B23"/>
    <w:rsid w:val="00F75153"/>
    <w:rsid w:val="00F934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unhideWhenUsed/>
    <w:rsid w:val="00BB5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5982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unhideWhenUsed/>
    <w:rsid w:val="00BB5982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5982"/>
    <w:rPr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mk-MK" w:eastAsia="mk-M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emf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0/09/xmldsig#rsa-sha1"/>
    <Reference URI="#idPackageObject" Type="http://www.w3.org/2000/09/xmldsig#Object">
      <DigestMethod Algorithm="http://www.w3.org/2000/09/xmldsig#sha1"/>
      <DigestValue>Yi40F0O4IuQiCTvJTrZFYfDqyNw=</DigestValue>
    </Reference>
    <Reference URI="#idOfficeObject" Type="http://www.w3.org/2000/09/xmldsig#Object">
      <DigestMethod Algorithm="http://www.w3.org/2000/09/xmldsig#sha1"/>
      <DigestValue>zlr25+SNF/L709oz8iYLz1STJJU=</DigestValue>
    </Reference>
    <Reference URI="#idSignedProperties" Type="http://uri.etsi.org/01903#SignedProperties">
      <Transforms>
        <Transform Algorithm="http://www.w3.org/TR/2001/REC-xml-c14n-20010315"/>
      </Transforms>
      <DigestMethod Algorithm="http://www.w3.org/2000/09/xmldsig#sha1"/>
      <DigestValue>4OmIXg6XHXBg0qvYJNCp3bvfIH8=</DigestValue>
    </Reference>
    <Reference URI="#idValidSigLnImg" Type="http://www.w3.org/2000/09/xmldsig#Object">
      <DigestMethod Algorithm="http://www.w3.org/2000/09/xmldsig#sha1"/>
      <DigestValue>1+AxLN1ORZoNKRQm2t4zL72ADl8=</DigestValue>
    </Reference>
    <Reference URI="#idInvalidSigLnImg" Type="http://www.w3.org/2000/09/xmldsig#Object">
      <DigestMethod Algorithm="http://www.w3.org/2000/09/xmldsig#sha1"/>
      <DigestValue>Js8LVlyizvm/MhNrFYBOG2C5PPI=</DigestValue>
    </Reference>
  </SignedInfo>
  <SignatureValue>oInFrzKUPRfIMFrZbWZ4At6FPM1To6vv/M7GkND3weBFEr8ggcmotWLx/xGbZV/Xu/Cy4IoLiVKs
ZqhpmRsVnP/7zLceOYtw39bY6QpVsD1UC/pURgzUZp9zCiPwBjxR7/WcWDVKEY/7b4WTg/TMC/zi
p+KAc3eMWy6zlf5/GyGRD5Mh3VCTnjSDj4e4aSimSkCTXGr9kwsKtiAfTsCYNvGtko+GYPnngoi6
5YgTKm+rMlL9SKWITauR3Z333mOhyTu4Zz9foVLuSSqzP5pddgSQVpBcUE4g9wDsMUlu4y5zEvDm
l21a4C7rUCS/aK8XFB74nBvsZrHiuicXsaA14A==</SignatureValue>
  <KeyInfo>
    <X509Data>
      <X509Certificate>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</X509Certificate>
    </X509Data>
  </KeyInfo>
  <Object xmlns:mdssi="http://schemas.openxmlformats.org/package/2006/digital-signature" Id="idPackageObject">
    <Manifest>
      <Reference URI="/word/fontTable.xml?ContentType=application/vnd.openxmlformats-officedocument.wordprocessingml.fontTable+xml">
        <DigestMethod Algorithm="http://www.w3.org/2000/09/xmldsig#sha1"/>
        <DigestValue>5nlGkVl6B/EG8E3IM/HUPCFNVEo=</DigestValue>
      </Reference>
      <Reference URI="/word/media/image2.emf?ContentType=image/x-emf">
        <DigestMethod Algorithm="http://www.w3.org/2000/09/xmldsig#sha1"/>
        <DigestValue>niJbVhJJp/IlqkKgL1XRQrm1mKk=</DigestValue>
      </Reference>
      <Reference URI="/word/settings.xml?ContentType=application/vnd.openxmlformats-officedocument.wordprocessingml.settings+xml">
        <DigestMethod Algorithm="http://www.w3.org/2000/09/xmldsig#sha1"/>
        <DigestValue>qlLy8Ieh7y/s30jmh/6DwG9vdqU=</DigestValue>
      </Reference>
      <Reference URI="/word/webSettings.xml?ContentType=application/vnd.openxmlformats-officedocument.wordprocessingml.webSettings+xml">
        <DigestMethod Algorithm="http://www.w3.org/2000/09/xmldsig#sha1"/>
        <DigestValue>d//D6WwI/ilMrorQ4m++94Z1x2g=</DigestValue>
      </Reference>
      <Reference URI="/word/stylesWithEffects.xml?ContentType=application/vnd.ms-word.stylesWithEffects+xml">
        <DigestMethod Algorithm="http://www.w3.org/2000/09/xmldsig#sha1"/>
        <DigestValue>Dpc0wBshD7f3rcZFVvzM7yPttQk=</DigestValue>
      </Reference>
      <Reference URI="/word/media/image1.emf?ContentType=image/x-emf">
        <DigestMethod Algorithm="http://www.w3.org/2000/09/xmldsig#sha1"/>
        <DigestValue>NoUXdearuExSo0JXwEBIG3HHTWE=</DigestValue>
      </Reference>
      <Reference URI="/word/theme/theme1.xml?ContentType=application/vnd.openxmlformats-officedocument.theme+xml">
        <DigestMethod Algorithm="http://www.w3.org/2000/09/xmldsig#sha1"/>
        <DigestValue>aed2ly2g7prYFMNM9yD108Dh+QE=</DigestValue>
      </Reference>
      <Reference URI="/word/footnotes.xml?ContentType=application/vnd.openxmlformats-officedocument.wordprocessingml.footnotes+xml">
        <DigestMethod Algorithm="http://www.w3.org/2000/09/xmldsig#sha1"/>
        <DigestValue>VxxCSd9gZNCJvr99szG51uUTz3c=</DigestValue>
      </Reference>
      <Reference URI="/word/document.xml?ContentType=application/vnd.openxmlformats-officedocument.wordprocessingml.document.main+xml">
        <DigestMethod Algorithm="http://www.w3.org/2000/09/xmldsig#sha1"/>
        <DigestValue>fE8sPkJ1g5s5ogClwHDBn8dbkH4=</DigestValue>
      </Reference>
      <Reference URI="/word/styles.xml?ContentType=application/vnd.openxmlformats-officedocument.wordprocessingml.styles+xml">
        <DigestMethod Algorithm="http://www.w3.org/2000/09/xmldsig#sha1"/>
        <DigestValue>XEnTNYobN3sR8/FrK4qEiEqV4JM=</DigestValue>
      </Reference>
      <Reference URI="/word/endnotes.xml?ContentType=application/vnd.openxmlformats-officedocument.wordprocessingml.endnotes+xml">
        <DigestMethod Algorithm="http://www.w3.org/2000/09/xmldsig#sha1"/>
        <DigestValue>4tBoGzDhOZgWHFRPd/YcTZMW3aI=</DigestValue>
      </Reference>
      <Reference URI="/word/footer1.xml?ContentType=application/vnd.openxmlformats-officedocument.wordprocessingml.footer+xml">
        <DigestMethod Algorithm="http://www.w3.org/2000/09/xmldsig#sha1"/>
        <DigestValue>JJgPvJ3l4YdhhyZjBSv4vQaTmp8=</DigestValue>
      </Reference>
      <Reference URI="/_rels/.rels?ContentType=application/vnd.openxmlformats-package.relationships+xml">
        <Transforms>
          <Transform Algorithm="http://schemas.openxmlformats.org/package/2006/RelationshipTransform">
            <mdssi:RelationshipReference SourceId="rId1"/>
          </Transform>
          <Transform Algorithm="http://www.w3.org/TR/2001/REC-xml-c14n-20010315"/>
        </Transforms>
        <DigestMethod Algorithm="http://www.w3.org/2000/09/xmldsig#sha1"/>
        <DigestValue>1vWU/YTF/7t6ZjnE44gAFTbZvvA=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SourceId="rId8"/>
            <mdssi:RelationshipReference SourceId="rId3"/>
            <mdssi:RelationshipReference SourceId="rId7"/>
            <mdssi:RelationshipReference SourceId="rId2"/>
            <mdssi:RelationshipReference SourceId="rId1"/>
            <mdssi:RelationshipReference SourceId="rId6"/>
            <mdssi:RelationshipReference SourceId="rId11"/>
            <mdssi:RelationshipReference SourceId="rId5"/>
            <mdssi:RelationshipReference SourceId="rId10"/>
            <mdssi:RelationshipReference SourceId="rId4"/>
            <mdssi:RelationshipReference SourceId="rId9"/>
          </Transform>
          <Transform Algorithm="http://www.w3.org/TR/2001/REC-xml-c14n-20010315"/>
        </Transforms>
        <DigestMethod Algorithm="http://www.w3.org/2000/09/xmldsig#sha1"/>
        <DigestValue>6mXcj/8k5/YW5YnpIA08nQ2cZBE=</DigestValue>
      </Reference>
    </Manifest>
    <SignatureProperties>
      <SignatureProperty Id="idSignatureTime" Target="#idPackageSignature">
        <mdssi:SignatureTime>
          <mdssi:Format>YYYY-MM-DDThh:mm:ssTZD</mdssi:Format>
          <mdssi:Value>2022-10-18T09:11:20Z</mdssi:Value>
        </mdssi:SignatureTime>
      </SignatureProperty>
    </SignatureProperties>
  </Object>
  <Object Id="idOfficeObject">
    <SignatureProperties>
      <SignatureProperty Id="idOfficeV1Details" Target="idPackageSignature">
        <SignatureInfoV1 xmlns="http://schemas.microsoft.com/office/2006/digsig">
          <SetupID>{55629C8E-38E2-437A-8892-1BC7B1447794}</SetupID>
          <SignatureText> </SignatureText>
          <SignatureImage/>
          <SignatureComments/>
          <WindowsVersion>6.1</WindowsVersion>
          <OfficeVersion>14.0</OfficeVersion>
          <ApplicationVersion>14.0</ApplicationVersion>
          <Monitors>1</Monitors>
          <HorizontalResolution>1366</HorizontalResolution>
          <VerticalResolution>768</VerticalResolution>
          <ColorDepth>32</ColorDepth>
          <SignatureProviderId>{00000000-0000-0000-0000-000000000000}</SignatureProviderId>
          <SignatureProviderUrl/>
          <SignatureProviderDetails>9</SignatureProviderDetails>
          <ManifestHashAlgorithm>http://www.w3.org/2000/09/xmldsig#sha1</ManifestHashAlgorithm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2022-10-18T09:11:20Z</xd:SigningTime>
          <xd:SigningCertificate>
            <xd:Cert>
              <xd:CertDigest>
                <DigestMethod Algorithm="http://www.w3.org/2000/09/xmldsig#sha1"/>
                <DigestValue>ScDPnF9aLOswRkHRX7ykRMKggbE=</DigestValue>
              </xd:CertDigest>
              <xd:IssuerSerial>
                <X509IssuerName>CN=KIBSTrust Issuing Qsig CA G2, OID.2.5.4.97=NTRMK-5529581, OU=KIBSTrust Services, O=KIBS AD Skopje, C=MK</X509IssuerName>
                <X509SerialNumber>50869139706456146844828958877019413498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/>
    </xd:QualifyingProperties>
  </Object>
  <Object Id="idValidSigLnImg">AQAAAGwAAAAAAAAAAAAAAP8AAAB/AAAAAAAAAAAAAABKIwAApREAACBFTUYAAAEAtBgAAJo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I4pMYiAGy6xzhwQvA4AQAAAGSd6zgUpOs4AD+ACHBC8DgBAAAAZJ3rOHyd6zhgOYAIYDmACOzGIgDShcI4NBPwOAEAAABknes4+MYiAECRQnY0rj52D64+dvjGIgBkAQAAAAAAAAAAAADZbo512W6OdWAnTgAACAAAAAIAAAAAAAAgxyIALaeOdQAAAAAAAAAAUMgiAAYAAABEyCIABgAAAAAAAAAAAAAARMgiAFjHIgCipo51AAAAAAACAAAAACIABgAAAETIIgAGAAAAcFmSdQAAAAAAAAAARMgiAAYAAABAZOYFhMciAOGljnUAAAAAAAIAAETII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gBYZ8k4AAAAABcAAAB8svk4aGfJOPkNCscU9E4AIGZOAMBPTQgAAAAAAAAAAAAAAAAgAAAAvAIAAAAAAMwBAgIiUwB5AHMAdABYxiIAQJFCdjSuPnYPrj52WMYiAGQBAAAAAAAAAAAAANlujnXZbo51uCdOAAAIAAAAAgAAAAAAAIDGIgAtp451AAAAAAAAAACyxyIABwAAAKTHIgAHAAAAAAAAAAAAAACkxyIAuMYiAKKmjnUAAAAAAAIAAAAAIgAHAAAApMciAAcAAABwWZJ1AAAAAAAAAACkxyIABwAAAEBk5gXkxiIA4aWOdQAAAAAAAgAApMci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  <Object Id="idInvalidSigLnImg">AQAAAGwAAAAAAAAAAAAAAP8AAAB/AAAAAAAAAAAAAABKIwAApREAACBFTUYAAAEAXBwAAKAAAAAGAAAAAAAAAAAAAAAAAAAAVgUAAAADAADiAQAADwEAAAAAAAAAAAAAAAAAAGZaBwBVI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MI4pMYiAGy6xzhwQvA4AQAAAGSd6zgUpOs4AD+ACHBC8DgBAAAAZJ3rOHyd6zhgOYAIYDmACOzGIgDShcI4NBPwOAEAAABknes4+MYiAECRQnY0rj52D64+dvjGIgBkAQAAAAAAAAAAAADZbo512W6OdWAnTgAACAAAAAIAAAAAAAAgxyIALaeOdQAAAAAAAAAAUMgiAAYAAABEyCIABgAAAAAAAAAAAAAARMgiAFjHIgCipo51AAAAAAACAAAAACIABgAAAETIIgAGAAAAcFmSdQAAAAAAAAAARMgiAAYAAABAZOYFhMciAOGljnUAAAAAAAIAAETIIgAGAAAAZHYACAAAAAAlAAAADAAAAAMAAAAYAAAADAAAAAAAAAISAAAADAAAAAEAAAAWAAAADAAAAAgAAABUAAAAVAAAAAoAAAAnAAAAHgAAAEoAAAABAAAAWyQNQlUlDUI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</TotalTime>
  <Pages>2</Pages>
  <Words>790</Words>
  <Characters>4508</Characters>
  <Application>Microsoft Office Word</Application>
  <DocSecurity>0</DocSecurity>
  <Lines>37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Server</cp:lastModifiedBy>
  <cp:revision>7</cp:revision>
  <cp:lastPrinted>2022-10-18T09:11:00Z</cp:lastPrinted>
  <dcterms:created xsi:type="dcterms:W3CDTF">2022-10-14T13:01:00Z</dcterms:created>
  <dcterms:modified xsi:type="dcterms:W3CDTF">2022-10-18T09:11:00Z</dcterms:modified>
</cp:coreProperties>
</file>