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344A8598" w14:textId="77777777" w:rsidTr="009226AB">
        <w:tc>
          <w:tcPr>
            <w:tcW w:w="6204" w:type="dxa"/>
            <w:hideMark/>
          </w:tcPr>
          <w:p w14:paraId="14434E64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1D7AF11" wp14:editId="6A63DCB1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523002F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5ACB0235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3920A444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7353C7D7" w14:textId="77777777" w:rsidTr="009226AB">
        <w:tc>
          <w:tcPr>
            <w:tcW w:w="6204" w:type="dxa"/>
            <w:hideMark/>
          </w:tcPr>
          <w:p w14:paraId="29F3D73C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0A94E96C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DCB98CC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6B1854D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13BFE5B2" w14:textId="77777777" w:rsidTr="009226AB">
        <w:tc>
          <w:tcPr>
            <w:tcW w:w="6204" w:type="dxa"/>
            <w:hideMark/>
          </w:tcPr>
          <w:p w14:paraId="70268062" w14:textId="77777777" w:rsidR="00671D6F" w:rsidRPr="00DB4229" w:rsidRDefault="009226AB" w:rsidP="009226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Дејан Костовски</w:t>
            </w:r>
          </w:p>
        </w:tc>
        <w:tc>
          <w:tcPr>
            <w:tcW w:w="566" w:type="dxa"/>
          </w:tcPr>
          <w:p w14:paraId="1018246B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939D73E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B032C1C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A1BE0A1" w14:textId="77777777" w:rsidTr="009226AB">
        <w:tc>
          <w:tcPr>
            <w:tcW w:w="6204" w:type="dxa"/>
            <w:hideMark/>
          </w:tcPr>
          <w:p w14:paraId="43DBA7FE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5CC89C4E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7213ECB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172BF25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F7BE3FB" w14:textId="77777777" w:rsidTr="009226AB">
        <w:tc>
          <w:tcPr>
            <w:tcW w:w="6204" w:type="dxa"/>
            <w:hideMark/>
          </w:tcPr>
          <w:p w14:paraId="7A8579CB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6D9E63DE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06A370D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5CEF438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9226AB">
              <w:rPr>
                <w:rFonts w:ascii="Arial" w:eastAsia="Times New Roman" w:hAnsi="Arial" w:cs="Arial"/>
                <w:b/>
                <w:lang w:val="en-US"/>
              </w:rPr>
              <w:t>713/2012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31AF2459" w14:textId="77777777" w:rsidTr="009226AB">
        <w:tc>
          <w:tcPr>
            <w:tcW w:w="6204" w:type="dxa"/>
            <w:hideMark/>
          </w:tcPr>
          <w:p w14:paraId="2EE5F3A5" w14:textId="77777777" w:rsidR="00671D6F" w:rsidRPr="00DB4229" w:rsidRDefault="009226AB" w:rsidP="009226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14:paraId="46C0C427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C31E362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0ED10ED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7844568D" w14:textId="77777777" w:rsidTr="009226AB">
        <w:tc>
          <w:tcPr>
            <w:tcW w:w="6204" w:type="dxa"/>
            <w:hideMark/>
          </w:tcPr>
          <w:p w14:paraId="2712326A" w14:textId="77777777" w:rsidR="00671D6F" w:rsidRPr="00DB4229" w:rsidRDefault="009226AB" w:rsidP="009226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ул.„Партизанска“ бр.1 - лок.4,17 / Охрид</w:t>
            </w:r>
          </w:p>
        </w:tc>
        <w:tc>
          <w:tcPr>
            <w:tcW w:w="566" w:type="dxa"/>
          </w:tcPr>
          <w:p w14:paraId="0024DC50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1248756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168B069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130599F" w14:textId="77777777" w:rsidTr="009226AB">
        <w:tc>
          <w:tcPr>
            <w:tcW w:w="6204" w:type="dxa"/>
            <w:hideMark/>
          </w:tcPr>
          <w:p w14:paraId="70B95814" w14:textId="77777777" w:rsidR="00671D6F" w:rsidRPr="00DB4229" w:rsidRDefault="009226AB" w:rsidP="009226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046/280-314; 072/302-430</w:t>
            </w:r>
          </w:p>
        </w:tc>
        <w:tc>
          <w:tcPr>
            <w:tcW w:w="566" w:type="dxa"/>
          </w:tcPr>
          <w:p w14:paraId="1174F706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F35491E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A42D69E" w14:textId="77777777" w:rsidR="00671D6F" w:rsidRPr="00DB4229" w:rsidRDefault="00671D6F" w:rsidP="009226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36EAE3A8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6C2C7507" w14:textId="77777777" w:rsidR="009226AB" w:rsidRPr="00B4432A" w:rsidRDefault="009226AB" w:rsidP="009226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1DE8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Дејан Костовски</w:t>
      </w:r>
      <w:r w:rsidRPr="00561DE8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Охрид, ул.„Партизанска“ бр.1 - лок.4,17 / Охрид</w:t>
      </w:r>
      <w:r w:rsidRPr="00561DE8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доверителот Трговско друштво за градежништво, производство, трговија и услуги Толевски Никола ДЕБОЈ ИНЖЕНЕРИНГ ДООЕЛ ОХРИД</w:t>
      </w:r>
      <w:bookmarkStart w:id="8" w:name="DovGrad1"/>
      <w:bookmarkEnd w:id="8"/>
      <w:r w:rsidRPr="00561DE8">
        <w:rPr>
          <w:rFonts w:ascii="Arial" w:hAnsi="Arial" w:cs="Arial"/>
          <w:lang w:val="ru-RU"/>
        </w:rPr>
        <w:t xml:space="preserve"> </w:t>
      </w:r>
      <w:r w:rsidRPr="00561DE8"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>ЕДБ 4020993117329 и ЕМБС 4667484</w:t>
      </w:r>
      <w:r w:rsidRPr="00561DE8">
        <w:rPr>
          <w:rFonts w:ascii="Arial" w:hAnsi="Arial" w:cs="Arial"/>
        </w:rPr>
        <w:t xml:space="preserve"> </w:t>
      </w:r>
      <w:bookmarkStart w:id="10" w:name="edb1"/>
      <w:bookmarkStart w:id="11" w:name="opis_sed1"/>
      <w:bookmarkEnd w:id="10"/>
      <w:bookmarkEnd w:id="11"/>
      <w:r>
        <w:rPr>
          <w:rFonts w:ascii="Arial" w:hAnsi="Arial" w:cs="Arial"/>
        </w:rPr>
        <w:t xml:space="preserve">и седиште на </w:t>
      </w:r>
      <w:bookmarkStart w:id="12" w:name="adresa1"/>
      <w:bookmarkEnd w:id="12"/>
      <w:r>
        <w:rPr>
          <w:rFonts w:ascii="Arial" w:hAnsi="Arial" w:cs="Arial"/>
        </w:rPr>
        <w:t>Бул.„Македонски Просветители“ бр.8</w:t>
      </w:r>
      <w:r w:rsidRPr="00561DE8">
        <w:rPr>
          <w:rFonts w:ascii="Arial" w:hAnsi="Arial" w:cs="Arial"/>
          <w:lang w:val="ru-RU"/>
        </w:rPr>
        <w:t>,</w:t>
      </w:r>
      <w:r w:rsidRPr="00561DE8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561DE8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>Солемнизација-Потврда на приватна исправа ОДУ.бр.203/12 од 10.08.2012 година на Нотар Гордана Дескоска Охрид</w:t>
      </w:r>
      <w:r w:rsidRPr="00561DE8">
        <w:rPr>
          <w:rFonts w:ascii="Arial" w:hAnsi="Arial" w:cs="Arial"/>
        </w:rPr>
        <w:t xml:space="preserve">, против </w:t>
      </w:r>
      <w:bookmarkStart w:id="18" w:name="Dolznik1"/>
      <w:bookmarkEnd w:id="18"/>
      <w:r>
        <w:rPr>
          <w:rFonts w:ascii="Arial" w:hAnsi="Arial" w:cs="Arial"/>
        </w:rPr>
        <w:t xml:space="preserve">должникот Друштво за производство на градежни материјали 8-ми НОЕМВРИ 2016 ДОО НЕГОТИНО – во стечај (правен претходник Друштво за производство на градежни материјали 8-ми НОЕМВРИ АД </w:t>
      </w:r>
      <w:bookmarkStart w:id="19" w:name="DolzGrad1"/>
      <w:bookmarkEnd w:id="19"/>
      <w:r>
        <w:rPr>
          <w:rFonts w:ascii="Arial" w:hAnsi="Arial" w:cs="Arial"/>
        </w:rPr>
        <w:t>НЕГОТИНО – во стечај</w:t>
      </w:r>
      <w:r w:rsidRPr="00561DE8">
        <w:rPr>
          <w:rFonts w:ascii="Arial" w:hAnsi="Arial" w:cs="Arial"/>
        </w:rPr>
        <w:t xml:space="preserve"> со</w:t>
      </w:r>
      <w:bookmarkStart w:id="20" w:name="opis_edb1_dolz"/>
      <w:bookmarkEnd w:id="20"/>
      <w:r>
        <w:rPr>
          <w:rFonts w:ascii="Arial" w:hAnsi="Arial" w:cs="Arial"/>
        </w:rPr>
        <w:t xml:space="preserve"> ЕМБС 4019334</w:t>
      </w:r>
      <w:bookmarkStart w:id="21" w:name="edb1_dolz"/>
      <w:bookmarkStart w:id="22" w:name="embs_dolz"/>
      <w:bookmarkStart w:id="23" w:name="opis_sed1_dolz"/>
      <w:bookmarkStart w:id="24" w:name="adresa1_dolz"/>
      <w:bookmarkEnd w:id="21"/>
      <w:bookmarkEnd w:id="22"/>
      <w:bookmarkEnd w:id="23"/>
      <w:bookmarkEnd w:id="24"/>
      <w:r>
        <w:rPr>
          <w:rFonts w:ascii="Arial" w:hAnsi="Arial" w:cs="Arial"/>
        </w:rPr>
        <w:t>) заст. од стечаен управник Димитар Аџиев</w:t>
      </w:r>
      <w:r w:rsidRPr="00561DE8">
        <w:rPr>
          <w:rFonts w:ascii="Arial" w:hAnsi="Arial" w:cs="Arial"/>
        </w:rPr>
        <w:t xml:space="preserve">, </w:t>
      </w:r>
      <w:bookmarkStart w:id="25" w:name="Dolznik2"/>
      <w:bookmarkEnd w:id="25"/>
      <w:r w:rsidRPr="00561DE8">
        <w:rPr>
          <w:rFonts w:ascii="Arial" w:hAnsi="Arial" w:cs="Arial"/>
        </w:rPr>
        <w:t xml:space="preserve">за спроведување на извршување во вредност </w:t>
      </w:r>
      <w:bookmarkStart w:id="26" w:name="VredPredmet"/>
      <w:bookmarkEnd w:id="26"/>
      <w:r>
        <w:rPr>
          <w:rFonts w:ascii="Arial" w:hAnsi="Arial" w:cs="Arial"/>
        </w:rPr>
        <w:t>18.500.000,00</w:t>
      </w:r>
      <w:r w:rsidRPr="00561DE8">
        <w:rPr>
          <w:rFonts w:ascii="Arial" w:hAnsi="Arial" w:cs="Arial"/>
        </w:rPr>
        <w:t xml:space="preserve"> денари </w:t>
      </w:r>
      <w:r w:rsidRPr="00B4432A">
        <w:rPr>
          <w:rFonts w:ascii="Arial" w:hAnsi="Arial" w:cs="Arial"/>
        </w:rPr>
        <w:t xml:space="preserve">на ден </w:t>
      </w:r>
      <w:bookmarkStart w:id="27" w:name="DatumIzdava"/>
      <w:bookmarkEnd w:id="27"/>
      <w:r>
        <w:rPr>
          <w:rFonts w:ascii="Arial" w:hAnsi="Arial" w:cs="Arial"/>
        </w:rPr>
        <w:t>10.0</w:t>
      </w:r>
      <w:r w:rsidR="007A1BDE">
        <w:rPr>
          <w:rFonts w:ascii="Arial" w:hAnsi="Arial" w:cs="Arial"/>
        </w:rPr>
        <w:t>2</w:t>
      </w:r>
      <w:r>
        <w:rPr>
          <w:rFonts w:ascii="Arial" w:hAnsi="Arial" w:cs="Arial"/>
        </w:rPr>
        <w:t>.202</w:t>
      </w:r>
      <w:r w:rsidR="007A1BDE">
        <w:rPr>
          <w:rFonts w:ascii="Arial" w:hAnsi="Arial" w:cs="Arial"/>
        </w:rPr>
        <w:t>5</w:t>
      </w:r>
      <w:r w:rsidRPr="00B4432A">
        <w:rPr>
          <w:rFonts w:ascii="Arial" w:hAnsi="Arial" w:cs="Arial"/>
        </w:rPr>
        <w:t xml:space="preserve"> година го донесува следниот:</w:t>
      </w:r>
    </w:p>
    <w:p w14:paraId="0092806A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0F550128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1A1A2C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436AE9A1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7791AD56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2AB3B301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4AE70375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7C6E08" w14:textId="77777777"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</w:t>
      </w:r>
      <w:r w:rsidR="009226AB">
        <w:rPr>
          <w:rFonts w:ascii="Arial" w:hAnsi="Arial" w:cs="Arial"/>
          <w:b/>
        </w:rPr>
        <w:t xml:space="preserve">прва </w:t>
      </w:r>
      <w:r w:rsidR="00583CFF" w:rsidRPr="007C3ECA">
        <w:rPr>
          <w:rFonts w:ascii="Arial" w:hAnsi="Arial" w:cs="Arial"/>
        </w:rPr>
        <w:t>продажба со усно јавно наддавање на следните подвижни предмети:</w:t>
      </w:r>
    </w:p>
    <w:p w14:paraId="0F95EA2C" w14:textId="77777777" w:rsidR="009226AB" w:rsidRPr="00B4432A" w:rsidRDefault="008C0525" w:rsidP="009226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</w:rPr>
        <w:t xml:space="preserve">1. </w:t>
      </w:r>
      <w:r w:rsidR="009226AB">
        <w:rPr>
          <w:rFonts w:ascii="Arial" w:eastAsia="Times New Roman" w:hAnsi="Arial" w:cs="Arial"/>
          <w:bCs/>
        </w:rPr>
        <w:t xml:space="preserve">Сушара – нова, комплет (тип/модел </w:t>
      </w:r>
      <w:r w:rsidR="009226AB">
        <w:rPr>
          <w:rFonts w:ascii="Arial" w:eastAsia="Times New Roman" w:hAnsi="Arial" w:cs="Arial"/>
          <w:bCs/>
          <w:lang w:val="en-US"/>
        </w:rPr>
        <w:t>KARINA</w:t>
      </w:r>
      <w:r w:rsidR="009226AB">
        <w:rPr>
          <w:rFonts w:ascii="Arial" w:eastAsia="Times New Roman" w:hAnsi="Arial" w:cs="Arial"/>
          <w:bCs/>
        </w:rPr>
        <w:t xml:space="preserve"> Италија, година на производство 1981-1986): (со три коморни за сушење со по два колосека за сушарски вагони и еден колосек за ротомиксери, вентилатори и цевковод за топол воздух, ротомиксери, канали за развод на топол воздух, вентилатори за исфрлање на влага од сушара и електро орман за управување со сушарата) со</w:t>
      </w:r>
      <w:r w:rsidR="009226AB">
        <w:rPr>
          <w:rFonts w:ascii="Arial" w:eastAsia="Times New Roman" w:hAnsi="Arial" w:cs="Arial"/>
          <w:bCs/>
          <w:lang w:val="en-US"/>
        </w:rPr>
        <w:t xml:space="preserve"> </w:t>
      </w:r>
      <w:r w:rsidR="009226AB" w:rsidRPr="00B4432A">
        <w:rPr>
          <w:rFonts w:ascii="Arial" w:hAnsi="Arial" w:cs="Arial"/>
        </w:rPr>
        <w:t xml:space="preserve">вредност </w:t>
      </w:r>
      <w:r w:rsidR="009226AB">
        <w:rPr>
          <w:rFonts w:ascii="Arial" w:hAnsi="Arial" w:cs="Arial"/>
        </w:rPr>
        <w:t>1.360.472,00 денари</w:t>
      </w:r>
      <w:r w:rsidR="009226AB" w:rsidRPr="009226AB">
        <w:rPr>
          <w:rFonts w:ascii="Arial" w:hAnsi="Arial" w:cs="Arial"/>
        </w:rPr>
        <w:t xml:space="preserve"> </w:t>
      </w:r>
      <w:r w:rsidR="004D3DB4">
        <w:rPr>
          <w:rFonts w:ascii="Arial" w:hAnsi="Arial" w:cs="Arial"/>
        </w:rPr>
        <w:t xml:space="preserve">која вредност претставува </w:t>
      </w:r>
      <w:r w:rsidR="009226AB">
        <w:rPr>
          <w:rFonts w:ascii="Arial" w:hAnsi="Arial" w:cs="Arial"/>
        </w:rPr>
        <w:t>почетна цена за првото усно јавно наддавање;</w:t>
      </w:r>
    </w:p>
    <w:p w14:paraId="0545557B" w14:textId="77777777" w:rsidR="009226AB" w:rsidRPr="00B4432A" w:rsidRDefault="008C0525" w:rsidP="009226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</w:rPr>
        <w:t xml:space="preserve">2. </w:t>
      </w:r>
      <w:r w:rsidR="009226AB">
        <w:rPr>
          <w:rFonts w:ascii="Arial" w:eastAsia="Times New Roman" w:hAnsi="Arial" w:cs="Arial"/>
          <w:bCs/>
        </w:rPr>
        <w:t xml:space="preserve">Сушара – стара, комплет (тип/модел </w:t>
      </w:r>
      <w:r w:rsidR="009226AB">
        <w:rPr>
          <w:rFonts w:ascii="Arial" w:eastAsia="Times New Roman" w:hAnsi="Arial" w:cs="Arial"/>
          <w:bCs/>
          <w:lang w:val="en-US"/>
        </w:rPr>
        <w:t>ZELEZNIK</w:t>
      </w:r>
      <w:r w:rsidR="009226AB">
        <w:rPr>
          <w:rFonts w:ascii="Arial" w:eastAsia="Times New Roman" w:hAnsi="Arial" w:cs="Arial"/>
          <w:bCs/>
        </w:rPr>
        <w:t xml:space="preserve"> Југославија, година на производство 1963): (од четири коморни за сушење со по два колосека за сушарски вагони и еден колосек за ротомиксери, вентилатори и цевковод за топол воздух, ротомиксери, канали за развод на топол воздух, вентилатори за исфрлање на влага од сушара и електро орман за управување со сушарата) со </w:t>
      </w:r>
      <w:r w:rsidR="009226AB" w:rsidRPr="00B4432A">
        <w:rPr>
          <w:rFonts w:ascii="Arial" w:hAnsi="Arial" w:cs="Arial"/>
        </w:rPr>
        <w:t>вредност</w:t>
      </w:r>
      <w:r w:rsidR="009226AB">
        <w:rPr>
          <w:rFonts w:ascii="Arial" w:hAnsi="Arial" w:cs="Arial"/>
        </w:rPr>
        <w:t xml:space="preserve"> 556.760,00</w:t>
      </w:r>
      <w:r w:rsidR="009226AB" w:rsidRPr="00B4432A">
        <w:rPr>
          <w:rFonts w:ascii="Arial" w:hAnsi="Arial" w:cs="Arial"/>
        </w:rPr>
        <w:t xml:space="preserve"> денари</w:t>
      </w:r>
      <w:r w:rsidR="009226AB" w:rsidRPr="009226AB">
        <w:rPr>
          <w:rFonts w:ascii="Arial" w:hAnsi="Arial" w:cs="Arial"/>
        </w:rPr>
        <w:t xml:space="preserve"> </w:t>
      </w:r>
      <w:r w:rsidR="004D3DB4">
        <w:rPr>
          <w:rFonts w:ascii="Arial" w:hAnsi="Arial" w:cs="Arial"/>
        </w:rPr>
        <w:t>која вредност претставува почетна цена за првото усно јавно наддавање</w:t>
      </w:r>
      <w:r w:rsidR="009226AB">
        <w:rPr>
          <w:rFonts w:ascii="Arial" w:hAnsi="Arial" w:cs="Arial"/>
        </w:rPr>
        <w:t>;</w:t>
      </w:r>
    </w:p>
    <w:p w14:paraId="4FED0BB3" w14:textId="77777777" w:rsidR="009226AB" w:rsidRPr="00B4432A" w:rsidRDefault="008C0525" w:rsidP="009226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</w:rPr>
        <w:t xml:space="preserve">3. </w:t>
      </w:r>
      <w:r w:rsidR="009226AB">
        <w:rPr>
          <w:rFonts w:ascii="Arial" w:eastAsia="Times New Roman" w:hAnsi="Arial" w:cs="Arial"/>
          <w:bCs/>
        </w:rPr>
        <w:t xml:space="preserve">Тунелска печка – комплет (тип/модел </w:t>
      </w:r>
      <w:r w:rsidR="009226AB">
        <w:rPr>
          <w:rFonts w:ascii="Arial" w:eastAsia="Times New Roman" w:hAnsi="Arial" w:cs="Arial"/>
          <w:bCs/>
          <w:lang w:val="en-US"/>
        </w:rPr>
        <w:t xml:space="preserve">NOVOTERM i LINGL </w:t>
      </w:r>
      <w:r w:rsidR="009226AB">
        <w:rPr>
          <w:rFonts w:ascii="Arial" w:eastAsia="Times New Roman" w:hAnsi="Arial" w:cs="Arial"/>
          <w:bCs/>
        </w:rPr>
        <w:t xml:space="preserve">Германија, година на производство 2008): (А. Градежен дел: изграден од цврст материјал (шамотен материјал, изолација, арматури и вграден колосек) и Б. Опрема за печката: автоматски врати, опрема за предгрејувач, цевководи, вентилатор за димни гасови, мешач, горилници, систем за ладење, довод на мазут, електро опрема со комплетна автоматска регулација) со </w:t>
      </w:r>
      <w:r w:rsidR="009226AB" w:rsidRPr="00B4432A">
        <w:rPr>
          <w:rFonts w:ascii="Arial" w:hAnsi="Arial" w:cs="Arial"/>
        </w:rPr>
        <w:t xml:space="preserve">вредност </w:t>
      </w:r>
      <w:r w:rsidR="009226AB">
        <w:rPr>
          <w:rFonts w:ascii="Arial" w:hAnsi="Arial" w:cs="Arial"/>
        </w:rPr>
        <w:t>19.298.393,00</w:t>
      </w:r>
      <w:r w:rsidR="009226AB" w:rsidRPr="00B4432A">
        <w:rPr>
          <w:rFonts w:ascii="Arial" w:hAnsi="Arial" w:cs="Arial"/>
        </w:rPr>
        <w:t xml:space="preserve"> денари</w:t>
      </w:r>
      <w:r w:rsidR="009226AB" w:rsidRPr="009226AB">
        <w:rPr>
          <w:rFonts w:ascii="Arial" w:hAnsi="Arial" w:cs="Arial"/>
        </w:rPr>
        <w:t xml:space="preserve"> </w:t>
      </w:r>
      <w:r w:rsidR="004D3DB4">
        <w:rPr>
          <w:rFonts w:ascii="Arial" w:hAnsi="Arial" w:cs="Arial"/>
        </w:rPr>
        <w:t>која вредност претставува почетна цена за првото усно јавно наддавање</w:t>
      </w:r>
      <w:r w:rsidR="009226AB">
        <w:rPr>
          <w:rFonts w:ascii="Arial" w:hAnsi="Arial" w:cs="Arial"/>
        </w:rPr>
        <w:t>;</w:t>
      </w:r>
    </w:p>
    <w:p w14:paraId="53E6BED3" w14:textId="77777777" w:rsidR="009226AB" w:rsidRPr="00B4432A" w:rsidRDefault="008C0525" w:rsidP="009226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</w:rPr>
        <w:t xml:space="preserve">4. </w:t>
      </w:r>
      <w:r w:rsidR="009226AB">
        <w:rPr>
          <w:rFonts w:ascii="Arial" w:eastAsia="Times New Roman" w:hAnsi="Arial" w:cs="Arial"/>
          <w:bCs/>
        </w:rPr>
        <w:t xml:space="preserve">Линија за топол воздух и чад – гасови, комплет (година на производство 1986-2003): (цевковод, вентилатори, горилници со електро опрема за двете печки) со </w:t>
      </w:r>
      <w:r w:rsidR="009226AB" w:rsidRPr="00B4432A">
        <w:rPr>
          <w:rFonts w:ascii="Arial" w:hAnsi="Arial" w:cs="Arial"/>
        </w:rPr>
        <w:t xml:space="preserve">вредност </w:t>
      </w:r>
      <w:r w:rsidR="009226AB">
        <w:rPr>
          <w:rFonts w:ascii="Arial" w:hAnsi="Arial" w:cs="Arial"/>
        </w:rPr>
        <w:t>298.890,00</w:t>
      </w:r>
      <w:r w:rsidR="009226AB" w:rsidRPr="00B4432A">
        <w:rPr>
          <w:rFonts w:ascii="Arial" w:hAnsi="Arial" w:cs="Arial"/>
        </w:rPr>
        <w:t xml:space="preserve"> денари</w:t>
      </w:r>
      <w:r w:rsidR="009226AB" w:rsidRPr="009226AB">
        <w:rPr>
          <w:rFonts w:ascii="Arial" w:hAnsi="Arial" w:cs="Arial"/>
        </w:rPr>
        <w:t xml:space="preserve"> </w:t>
      </w:r>
      <w:r w:rsidR="004D3DB4">
        <w:rPr>
          <w:rFonts w:ascii="Arial" w:hAnsi="Arial" w:cs="Arial"/>
        </w:rPr>
        <w:t>која вредност претставува почетна цена за првото усно јавно наддавање</w:t>
      </w:r>
      <w:r w:rsidR="009226AB">
        <w:rPr>
          <w:rFonts w:ascii="Arial" w:hAnsi="Arial" w:cs="Arial"/>
        </w:rPr>
        <w:t>;</w:t>
      </w:r>
    </w:p>
    <w:p w14:paraId="5633749A" w14:textId="77777777" w:rsidR="009226AB" w:rsidRDefault="008C0525" w:rsidP="009226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</w:rPr>
        <w:t xml:space="preserve">5. </w:t>
      </w:r>
      <w:r w:rsidR="009226AB">
        <w:rPr>
          <w:rFonts w:ascii="Arial" w:eastAsia="Times New Roman" w:hAnsi="Arial" w:cs="Arial"/>
          <w:bCs/>
        </w:rPr>
        <w:t xml:space="preserve">Линија за петрококс (година на производство 2012): ((резервоар 15 м3, полжавести транспортери, 6. котли на цврсто гориво (комплет – цевен развод, горилници, автоматика, вентилатори и сл.), комплетна автоматика)) со </w:t>
      </w:r>
      <w:r w:rsidR="009226AB" w:rsidRPr="00B4432A">
        <w:rPr>
          <w:rFonts w:ascii="Arial" w:hAnsi="Arial" w:cs="Arial"/>
        </w:rPr>
        <w:t xml:space="preserve">вредност </w:t>
      </w:r>
      <w:r w:rsidR="009226AB">
        <w:rPr>
          <w:rFonts w:ascii="Arial" w:hAnsi="Arial" w:cs="Arial"/>
        </w:rPr>
        <w:t>6.186.162,00</w:t>
      </w:r>
      <w:r w:rsidR="009226AB" w:rsidRPr="00B4432A">
        <w:rPr>
          <w:rFonts w:ascii="Arial" w:hAnsi="Arial" w:cs="Arial"/>
        </w:rPr>
        <w:t xml:space="preserve"> денари</w:t>
      </w:r>
      <w:r w:rsidR="009226AB">
        <w:rPr>
          <w:rFonts w:ascii="Arial" w:hAnsi="Arial" w:cs="Arial"/>
        </w:rPr>
        <w:t xml:space="preserve"> </w:t>
      </w:r>
      <w:r w:rsidR="004D3DB4">
        <w:rPr>
          <w:rFonts w:ascii="Arial" w:hAnsi="Arial" w:cs="Arial"/>
        </w:rPr>
        <w:t>која вредност претставува почетна цена за првото усно јавно наддавање</w:t>
      </w:r>
      <w:r w:rsidR="009226AB">
        <w:rPr>
          <w:rFonts w:ascii="Arial" w:hAnsi="Arial" w:cs="Arial"/>
        </w:rPr>
        <w:t>.</w:t>
      </w:r>
    </w:p>
    <w:p w14:paraId="0F0D0A85" w14:textId="77777777" w:rsidR="00583CFF" w:rsidRPr="007C3ECA" w:rsidRDefault="009226AB" w:rsidP="008C05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C0525">
        <w:rPr>
          <w:rFonts w:ascii="Arial" w:hAnsi="Arial" w:cs="Arial"/>
          <w:u w:val="single"/>
        </w:rPr>
        <w:t>Понудените предмети сочинуваат една функционална целина, поради што се продаваат сите заедно, па почетната цена</w:t>
      </w:r>
      <w:r w:rsidR="008C0525" w:rsidRPr="008C0525">
        <w:rPr>
          <w:rFonts w:ascii="Arial" w:hAnsi="Arial" w:cs="Arial"/>
          <w:u w:val="single"/>
        </w:rPr>
        <w:t xml:space="preserve"> за првото јавно наддавање изнесува 27.700.676,00 денари</w:t>
      </w:r>
      <w:r>
        <w:rPr>
          <w:rFonts w:ascii="Arial" w:hAnsi="Arial" w:cs="Arial"/>
        </w:rPr>
        <w:t xml:space="preserve"> </w:t>
      </w:r>
      <w:r w:rsidR="008C0525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 xml:space="preserve">претставува збир од </w:t>
      </w:r>
      <w:r w:rsidR="008C0525">
        <w:rPr>
          <w:rFonts w:ascii="Arial" w:hAnsi="Arial" w:cs="Arial"/>
        </w:rPr>
        <w:t xml:space="preserve">нивните </w:t>
      </w:r>
      <w:r>
        <w:rPr>
          <w:rFonts w:ascii="Arial" w:hAnsi="Arial" w:cs="Arial"/>
        </w:rPr>
        <w:t>поединечни вредности</w:t>
      </w:r>
      <w:r w:rsidRPr="00B4432A">
        <w:rPr>
          <w:rFonts w:ascii="Arial" w:hAnsi="Arial" w:cs="Arial"/>
        </w:rPr>
        <w:t>.</w:t>
      </w:r>
    </w:p>
    <w:p w14:paraId="02594A3D" w14:textId="77777777" w:rsidR="008C0525" w:rsidRDefault="00583CFF" w:rsidP="008C05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 w:rsidRPr="007C3ECA">
        <w:rPr>
          <w:rFonts w:ascii="Arial" w:hAnsi="Arial" w:cs="Arial"/>
        </w:rPr>
        <w:lastRenderedPageBreak/>
        <w:t>Предметите се оптоварени со с</w:t>
      </w:r>
      <w:r w:rsidR="008C0525">
        <w:rPr>
          <w:rFonts w:ascii="Arial" w:hAnsi="Arial" w:cs="Arial"/>
        </w:rPr>
        <w:t xml:space="preserve">ледните товари: записник за попис и процена на подвижни предмети И.бр.713/2012 од </w:t>
      </w:r>
      <w:r w:rsidR="008C0525">
        <w:rPr>
          <w:rFonts w:ascii="Arial" w:eastAsia="Times New Roman" w:hAnsi="Arial" w:cs="Arial"/>
          <w:bCs/>
        </w:rPr>
        <w:t>04.07.2014 година на извршител Душан Филиповиќ</w:t>
      </w:r>
      <w:r w:rsidR="00EE405F">
        <w:rPr>
          <w:rFonts w:ascii="Arial" w:eastAsia="Times New Roman" w:hAnsi="Arial" w:cs="Arial"/>
          <w:bCs/>
        </w:rPr>
        <w:t>,</w:t>
      </w:r>
      <w:r w:rsidR="008C0525">
        <w:rPr>
          <w:rFonts w:ascii="Arial" w:eastAsia="Times New Roman" w:hAnsi="Arial" w:cs="Arial"/>
          <w:bCs/>
        </w:rPr>
        <w:t xml:space="preserve"> врз основа на член 94 и член 95 од Законот за извршување.</w:t>
      </w:r>
    </w:p>
    <w:p w14:paraId="3681C94C" w14:textId="77777777" w:rsidR="008C0525" w:rsidRDefault="008C0525" w:rsidP="008C0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  <w:b/>
        </w:rPr>
        <w:t>0</w:t>
      </w:r>
      <w:r w:rsidR="00B17D77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  <w:r w:rsidR="00B17D77">
        <w:rPr>
          <w:rFonts w:ascii="Arial" w:hAnsi="Arial" w:cs="Arial"/>
          <w:b/>
        </w:rPr>
        <w:t>03</w:t>
      </w:r>
      <w:r>
        <w:rPr>
          <w:rFonts w:ascii="Arial" w:hAnsi="Arial" w:cs="Arial"/>
          <w:b/>
        </w:rPr>
        <w:t>.202</w:t>
      </w:r>
      <w:r w:rsidR="00B17D7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година во 10:00 часот</w:t>
      </w:r>
      <w:r>
        <w:rPr>
          <w:rFonts w:ascii="Arial" w:hAnsi="Arial" w:cs="Arial"/>
        </w:rPr>
        <w:t xml:space="preserve"> во просториите на Извршител Дејан Костовски од Охрид, </w:t>
      </w:r>
      <w:r>
        <w:rPr>
          <w:rFonts w:ascii="Arial" w:eastAsia="Times New Roman" w:hAnsi="Arial" w:cs="Arial"/>
        </w:rPr>
        <w:t>ул.„Партизанска“ бр.1 локал 4,17 во Охрид</w:t>
      </w:r>
      <w:r>
        <w:rPr>
          <w:rFonts w:ascii="Arial" w:hAnsi="Arial" w:cs="Arial"/>
        </w:rPr>
        <w:t>.</w:t>
      </w:r>
    </w:p>
    <w:p w14:paraId="2C1438DD" w14:textId="77777777" w:rsidR="008C0525" w:rsidRDefault="008C0525" w:rsidP="008C0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Продажбата на предметите ќе се објави во дневен весник „Нова Македонија“ и електронски на ве</w:t>
      </w:r>
      <w:r w:rsidR="00676D35">
        <w:rPr>
          <w:rFonts w:ascii="Arial" w:hAnsi="Arial" w:cs="Arial"/>
        </w:rPr>
        <w:t>в страницата на Комората на извршители на РСМ.</w:t>
      </w:r>
    </w:p>
    <w:p w14:paraId="1ED62F02" w14:textId="77777777" w:rsidR="00676D35" w:rsidRDefault="00676D35" w:rsidP="008C0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На јавното наддавање можат да учествуваат само субјекти кои претходно положиле гаранција кој</w:t>
      </w:r>
      <w:r w:rsidR="00EE405F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изнесува 1/10 (една десеттина) од утврдената вредност за сите предмети т.е. 2.770.068,00 денари. Уплатата на паричните средства на име гаранција се врши на посебната </w:t>
      </w:r>
      <w:r w:rsidR="00B20268">
        <w:rPr>
          <w:rFonts w:ascii="Arial" w:hAnsi="Arial" w:cs="Arial"/>
        </w:rPr>
        <w:t xml:space="preserve">жиро </w:t>
      </w:r>
      <w:r>
        <w:rPr>
          <w:rFonts w:ascii="Arial" w:hAnsi="Arial" w:cs="Arial"/>
        </w:rPr>
        <w:t>сметка од извршител Дејан Костовски со бр.300010000197382 во Комерцијална банка АД Скопје и даночен број МК5020022505296, најдоцна до 0</w:t>
      </w:r>
      <w:r w:rsidR="00B17D77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B17D77">
        <w:rPr>
          <w:rFonts w:ascii="Arial" w:hAnsi="Arial" w:cs="Arial"/>
        </w:rPr>
        <w:t>03</w:t>
      </w:r>
      <w:r>
        <w:rPr>
          <w:rFonts w:ascii="Arial" w:hAnsi="Arial" w:cs="Arial"/>
        </w:rPr>
        <w:t>.202</w:t>
      </w:r>
      <w:r w:rsidR="00B17D7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година, со цел на дознака „гаранција за И.бр.713/2012</w:t>
      </w:r>
      <w:r w:rsidR="00363549">
        <w:rPr>
          <w:rFonts w:ascii="Arial" w:hAnsi="Arial" w:cs="Arial"/>
        </w:rPr>
        <w:t>“</w:t>
      </w:r>
      <w:r>
        <w:rPr>
          <w:rFonts w:ascii="Arial" w:hAnsi="Arial" w:cs="Arial"/>
        </w:rPr>
        <w:t>. Доказ за извршена уплата на гаранција е извод од посебната сметка на извршителот.</w:t>
      </w:r>
    </w:p>
    <w:p w14:paraId="19D62676" w14:textId="77777777" w:rsidR="00676D35" w:rsidRDefault="00676D35" w:rsidP="008C0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На понудувачите чија понуда не е прифатена, гаранцијата им се враќа веднаш по заклучување на јавното наддавање.</w:t>
      </w:r>
    </w:p>
    <w:p w14:paraId="478E4253" w14:textId="77777777" w:rsidR="00676D35" w:rsidRDefault="00676D35" w:rsidP="00676D3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</w:t>
      </w:r>
      <w:r w:rsidR="00791174">
        <w:rPr>
          <w:rFonts w:ascii="Arial" w:eastAsia="Times New Roman" w:hAnsi="Arial" w:cs="Arial"/>
        </w:rPr>
        <w:t xml:space="preserve">, а најдоцна во рок </w:t>
      </w:r>
      <w:r w:rsidR="00B17D77">
        <w:rPr>
          <w:rFonts w:ascii="Arial" w:eastAsia="Times New Roman" w:hAnsi="Arial" w:cs="Arial"/>
        </w:rPr>
        <w:t xml:space="preserve">од </w:t>
      </w:r>
      <w:r w:rsidR="001A1927">
        <w:rPr>
          <w:rFonts w:ascii="Arial" w:eastAsia="Times New Roman" w:hAnsi="Arial" w:cs="Arial"/>
        </w:rPr>
        <w:t>три</w:t>
      </w:r>
      <w:r w:rsidR="00B17D77">
        <w:rPr>
          <w:rFonts w:ascii="Arial" w:eastAsia="Times New Roman" w:hAnsi="Arial" w:cs="Arial"/>
        </w:rPr>
        <w:t xml:space="preserve"> дена </w:t>
      </w:r>
      <w:r w:rsidR="001A1927">
        <w:rPr>
          <w:rFonts w:ascii="Arial" w:eastAsia="Times New Roman" w:hAnsi="Arial" w:cs="Arial"/>
        </w:rPr>
        <w:t>согласно член 112 став (1) од Законот за извршување</w:t>
      </w:r>
      <w:r w:rsidRPr="007C3ECA">
        <w:rPr>
          <w:rFonts w:ascii="Arial" w:eastAsia="Times New Roman" w:hAnsi="Arial" w:cs="Arial"/>
        </w:rPr>
        <w:t>.</w:t>
      </w:r>
    </w:p>
    <w:p w14:paraId="3793529A" w14:textId="77777777" w:rsidR="00676D35" w:rsidRDefault="00676D35" w:rsidP="00676D3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Даноците и другите издатоци во врска со продажбата на предметите </w:t>
      </w:r>
      <w:r w:rsidR="00D11C32">
        <w:rPr>
          <w:rFonts w:ascii="Arial" w:eastAsia="Times New Roman" w:hAnsi="Arial" w:cs="Arial"/>
        </w:rPr>
        <w:t>паѓаат</w:t>
      </w:r>
      <w:r>
        <w:rPr>
          <w:rFonts w:ascii="Arial" w:eastAsia="Times New Roman" w:hAnsi="Arial" w:cs="Arial"/>
        </w:rPr>
        <w:t xml:space="preserve"> на товар на купувачот.</w:t>
      </w:r>
    </w:p>
    <w:p w14:paraId="29D4BFBA" w14:textId="77777777" w:rsidR="00676D35" w:rsidRDefault="00676D35" w:rsidP="00676D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Трошоците за демонтажа, подигање-преземање и транспорт на купените предмети се на товар на купувачот.</w:t>
      </w:r>
    </w:p>
    <w:p w14:paraId="61CC1DFB" w14:textId="77777777" w:rsidR="00676D35" w:rsidRDefault="00676D35" w:rsidP="00676D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што се ставени на продажба</w:t>
      </w:r>
      <w:r w:rsidR="00D11C32">
        <w:rPr>
          <w:rFonts w:ascii="Arial" w:hAnsi="Arial" w:cs="Arial"/>
        </w:rPr>
        <w:t xml:space="preserve"> (со претходна дозвола на извршителот)</w:t>
      </w:r>
      <w:r>
        <w:rPr>
          <w:rFonts w:ascii="Arial" w:hAnsi="Arial" w:cs="Arial"/>
        </w:rPr>
        <w:t xml:space="preserve"> може да се разгледаат на ул.„Индустриска“ бб во Неготино (поранешна ф-ка </w:t>
      </w:r>
      <w:r w:rsidR="00791174">
        <w:rPr>
          <w:rFonts w:ascii="Arial" w:hAnsi="Arial" w:cs="Arial"/>
        </w:rPr>
        <w:t>„</w:t>
      </w:r>
      <w:r>
        <w:rPr>
          <w:rFonts w:ascii="Arial" w:hAnsi="Arial" w:cs="Arial"/>
        </w:rPr>
        <w:t>8-ми Ноември</w:t>
      </w:r>
      <w:r w:rsidR="00791174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  <w:r w:rsidR="00B17D77">
        <w:rPr>
          <w:rFonts w:ascii="Arial" w:hAnsi="Arial" w:cs="Arial"/>
        </w:rPr>
        <w:t>.</w:t>
      </w:r>
      <w:r w:rsidR="00EE405F">
        <w:rPr>
          <w:rFonts w:ascii="Arial" w:hAnsi="Arial" w:cs="Arial"/>
        </w:rPr>
        <w:t xml:space="preserve"> </w:t>
      </w:r>
    </w:p>
    <w:p w14:paraId="6EA71719" w14:textId="77777777" w:rsidR="00671D6F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се доставува до странките, а на учесниците на надавањето по нивно барање.</w:t>
      </w:r>
    </w:p>
    <w:p w14:paraId="1B2E1006" w14:textId="77777777" w:rsidR="00791174" w:rsidRPr="007C3ECA" w:rsidRDefault="00791174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Напомена: Машините и опремата не се во функција повеќе години, воопшто не се одржувани и сервисирани, од нив недостасуваат одредени делови.</w:t>
      </w:r>
    </w:p>
    <w:p w14:paraId="5129660F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 </w:t>
      </w:r>
    </w:p>
    <w:p w14:paraId="3C3D29E9" w14:textId="77777777" w:rsidR="00671D6F" w:rsidRPr="00DB4229" w:rsidRDefault="00EE405F" w:rsidP="00671D6F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71D6F"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671D6F" w:rsidRPr="004978B7">
        <w:rPr>
          <w:rFonts w:ascii="Arial" w:hAnsi="Arial" w:cs="Arial"/>
        </w:rPr>
        <w:t xml:space="preserve"> </w:t>
      </w:r>
      <w:r w:rsidR="00671D6F">
        <w:rPr>
          <w:rFonts w:ascii="Arial" w:hAnsi="Arial" w:cs="Arial"/>
        </w:rPr>
        <w:t xml:space="preserve">                 </w:t>
      </w:r>
      <w:r w:rsidR="00671D6F">
        <w:rPr>
          <w:rFonts w:ascii="Arial" w:hAnsi="Arial" w:cs="Arial"/>
          <w:lang w:val="en-US"/>
        </w:rPr>
        <w:t xml:space="preserve">                       </w:t>
      </w:r>
      <w:r w:rsidR="00671D6F">
        <w:rPr>
          <w:rFonts w:ascii="Arial" w:hAnsi="Arial" w:cs="Arial"/>
        </w:rPr>
        <w:t xml:space="preserve">  </w:t>
      </w:r>
      <w:r w:rsidR="00671D6F"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1DB08227" w14:textId="77777777" w:rsidTr="009226AB">
        <w:trPr>
          <w:trHeight w:val="851"/>
        </w:trPr>
        <w:tc>
          <w:tcPr>
            <w:tcW w:w="4297" w:type="dxa"/>
          </w:tcPr>
          <w:p w14:paraId="117DAF08" w14:textId="77777777" w:rsidR="00671D6F" w:rsidRPr="000406D7" w:rsidRDefault="009226AB" w:rsidP="009226AB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Дејан Костовски</w:t>
            </w:r>
          </w:p>
        </w:tc>
      </w:tr>
    </w:tbl>
    <w:p w14:paraId="177DC725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="00EE405F">
        <w:rPr>
          <w:rFonts w:ascii="Arial" w:hAnsi="Arial" w:cs="Arial"/>
          <w:sz w:val="20"/>
          <w:szCs w:val="20"/>
        </w:rPr>
        <w:t xml:space="preserve"> – стечаен управник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4F4D9A07" w14:textId="77777777"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14:paraId="6F1AD23C" w14:textId="77777777"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D21AA7">
        <w:pict w14:anchorId="141651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2pt;height:59.4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730043E0" w14:textId="77777777"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C38E0C8" w14:textId="77777777"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9" w:name="OSudPouka"/>
      <w:bookmarkEnd w:id="29"/>
      <w:r w:rsidR="009226AB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5D1454F6" w14:textId="77777777"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00C4864" w14:textId="77777777"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14:paraId="22421B2B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D18F764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B466C" w14:textId="77777777" w:rsidR="001A5C2B" w:rsidRDefault="001A5C2B" w:rsidP="009226AB">
      <w:pPr>
        <w:spacing w:after="0" w:line="240" w:lineRule="auto"/>
      </w:pPr>
      <w:r>
        <w:separator/>
      </w:r>
    </w:p>
  </w:endnote>
  <w:endnote w:type="continuationSeparator" w:id="0">
    <w:p w14:paraId="15BA026F" w14:textId="77777777" w:rsidR="001A5C2B" w:rsidRDefault="001A5C2B" w:rsidP="0092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4B01" w14:textId="77777777" w:rsidR="003D57C0" w:rsidRPr="009226AB" w:rsidRDefault="003D57C0" w:rsidP="009226A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10A15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610A15">
      <w:rPr>
        <w:rFonts w:ascii="Arial" w:hAnsi="Arial" w:cs="Arial"/>
        <w:sz w:val="14"/>
      </w:rPr>
      <w:fldChar w:fldCharType="separate"/>
    </w:r>
    <w:r w:rsidR="00363549">
      <w:rPr>
        <w:rFonts w:ascii="Arial" w:hAnsi="Arial" w:cs="Arial"/>
        <w:noProof/>
        <w:sz w:val="14"/>
      </w:rPr>
      <w:t>1</w:t>
    </w:r>
    <w:r w:rsidR="00610A15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FF64" w14:textId="77777777" w:rsidR="001A5C2B" w:rsidRDefault="001A5C2B" w:rsidP="009226AB">
      <w:pPr>
        <w:spacing w:after="0" w:line="240" w:lineRule="auto"/>
      </w:pPr>
      <w:r>
        <w:separator/>
      </w:r>
    </w:p>
  </w:footnote>
  <w:footnote w:type="continuationSeparator" w:id="0">
    <w:p w14:paraId="5382A825" w14:textId="77777777" w:rsidR="001A5C2B" w:rsidRDefault="001A5C2B" w:rsidP="009226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F47FC"/>
    <w:rsid w:val="00113075"/>
    <w:rsid w:val="001A1927"/>
    <w:rsid w:val="001A5C2B"/>
    <w:rsid w:val="002233F5"/>
    <w:rsid w:val="00265BA5"/>
    <w:rsid w:val="003134CE"/>
    <w:rsid w:val="003201EB"/>
    <w:rsid w:val="00336CE8"/>
    <w:rsid w:val="00357A3C"/>
    <w:rsid w:val="00363549"/>
    <w:rsid w:val="00392B74"/>
    <w:rsid w:val="003A33AE"/>
    <w:rsid w:val="003B4401"/>
    <w:rsid w:val="003D57C0"/>
    <w:rsid w:val="00485017"/>
    <w:rsid w:val="004D3DB4"/>
    <w:rsid w:val="00582342"/>
    <w:rsid w:val="00583CFF"/>
    <w:rsid w:val="005961D3"/>
    <w:rsid w:val="005D4E49"/>
    <w:rsid w:val="005E58A7"/>
    <w:rsid w:val="00610A15"/>
    <w:rsid w:val="00645661"/>
    <w:rsid w:val="00657F20"/>
    <w:rsid w:val="00671D6F"/>
    <w:rsid w:val="00676D35"/>
    <w:rsid w:val="006922F6"/>
    <w:rsid w:val="006A34A7"/>
    <w:rsid w:val="006F43D5"/>
    <w:rsid w:val="00746C73"/>
    <w:rsid w:val="00784A9E"/>
    <w:rsid w:val="00791174"/>
    <w:rsid w:val="007A1BDE"/>
    <w:rsid w:val="007C3ECA"/>
    <w:rsid w:val="007C50BE"/>
    <w:rsid w:val="007D2E86"/>
    <w:rsid w:val="007E08E4"/>
    <w:rsid w:val="00823A69"/>
    <w:rsid w:val="00833C85"/>
    <w:rsid w:val="00851006"/>
    <w:rsid w:val="008C0525"/>
    <w:rsid w:val="008E0E4B"/>
    <w:rsid w:val="008E0FC1"/>
    <w:rsid w:val="009226AB"/>
    <w:rsid w:val="00997D80"/>
    <w:rsid w:val="00B15047"/>
    <w:rsid w:val="00B17625"/>
    <w:rsid w:val="00B17D77"/>
    <w:rsid w:val="00B20268"/>
    <w:rsid w:val="00B97B70"/>
    <w:rsid w:val="00C0270B"/>
    <w:rsid w:val="00C41163"/>
    <w:rsid w:val="00C8150C"/>
    <w:rsid w:val="00C901BD"/>
    <w:rsid w:val="00CB62F8"/>
    <w:rsid w:val="00D11C32"/>
    <w:rsid w:val="00D204EC"/>
    <w:rsid w:val="00D21AA7"/>
    <w:rsid w:val="00DC01A9"/>
    <w:rsid w:val="00DE33DD"/>
    <w:rsid w:val="00DF1A7E"/>
    <w:rsid w:val="00E14096"/>
    <w:rsid w:val="00E41120"/>
    <w:rsid w:val="00E87AF3"/>
    <w:rsid w:val="00EA2617"/>
    <w:rsid w:val="00EE405F"/>
    <w:rsid w:val="00F43EDE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473E4"/>
  <w15:docId w15:val="{428E599C-529A-4D52-AD9E-B6E5348D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2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26A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2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26A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2025-02-10T09:09:00Z</cp:lastPrinted>
  <dcterms:created xsi:type="dcterms:W3CDTF">2025-02-10T14:53:00Z</dcterms:created>
  <dcterms:modified xsi:type="dcterms:W3CDTF">2025-02-10T14:54:00Z</dcterms:modified>
</cp:coreProperties>
</file>